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179E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b/>
          <w:bCs/>
        </w:rPr>
        <w:t xml:space="preserve">Email from Karen - </w:t>
      </w:r>
    </w:p>
    <w:p w14:paraId="66B7BF05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 xml:space="preserve">On June 30, I will be leading a zoom book club on </w:t>
      </w:r>
      <w:r w:rsidRPr="005A6E0E">
        <w:rPr>
          <w:rFonts w:ascii="Times New Roman" w:eastAsia="Times New Roman" w:hAnsi="Times New Roman" w:cs="Times New Roman"/>
          <w:i/>
          <w:iCs/>
        </w:rPr>
        <w:t>Wild Things: The Joy of Reading Children’s Literature</w:t>
      </w:r>
      <w:r w:rsidRPr="005A6E0E">
        <w:rPr>
          <w:rFonts w:ascii="Times New Roman" w:eastAsia="Times New Roman" w:hAnsi="Times New Roman" w:cs="Times New Roman"/>
        </w:rPr>
        <w:t> </w:t>
      </w:r>
      <w:r w:rsidRPr="005A6E0E">
        <w:rPr>
          <w:rFonts w:ascii="Times New Roman" w:eastAsia="Times New Roman" w:hAnsi="Times New Roman" w:cs="Times New Roman"/>
          <w:i/>
          <w:iCs/>
        </w:rPr>
        <w:t>as an Adult</w:t>
      </w:r>
      <w:r w:rsidRPr="005A6E0E">
        <w:rPr>
          <w:rFonts w:ascii="Times New Roman" w:eastAsia="Times New Roman" w:hAnsi="Times New Roman" w:cs="Times New Roman"/>
        </w:rPr>
        <w:t> by Bruce Handy.</w:t>
      </w:r>
    </w:p>
    <w:p w14:paraId="32280C9E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While it is an enjoyable book in itself that I encourage you to obtain, I know it’s not easy to get ahold of. So here is what I would like you to consider doing for that session:</w:t>
      </w:r>
    </w:p>
    <w:p w14:paraId="4578CF28" w14:textId="77777777" w:rsidR="005A6E0E" w:rsidRPr="005A6E0E" w:rsidRDefault="005A6E0E" w:rsidP="005A6E0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b/>
          <w:bCs/>
        </w:rPr>
        <w:t>Re-read or re-visit any favorite book of your own that was written for children.</w:t>
      </w:r>
      <w:r w:rsidRPr="005A6E0E">
        <w:rPr>
          <w:rFonts w:ascii="Times New Roman" w:eastAsia="Times New Roman" w:hAnsi="Times New Roman" w:cs="Times New Roman"/>
        </w:rPr>
        <w:t> This might be one you love personally from your own childhood, or a book you enjoy reading to children or grandchildren. It can be a picture book, a beginning to read book, a YA book, or a “classic” novel for children. It’s up to you.</w:t>
      </w:r>
    </w:p>
    <w:p w14:paraId="46B00F7E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[By re-visit, I suggest that you can google the plot to refresh your mind or read some reviews, although Handy would say that you need to re-read a book with adult eyes to really learn about it and its lasting impact.]</w:t>
      </w:r>
    </w:p>
    <w:p w14:paraId="6B4F2611" w14:textId="77777777" w:rsidR="005A6E0E" w:rsidRPr="005A6E0E" w:rsidRDefault="005A6E0E" w:rsidP="005A6E0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b/>
          <w:bCs/>
        </w:rPr>
        <w:t>Read ONE</w:t>
      </w:r>
      <w:r w:rsidRPr="005A6E0E">
        <w:rPr>
          <w:rFonts w:ascii="Times New Roman" w:eastAsia="Times New Roman" w:hAnsi="Times New Roman" w:cs="Times New Roman"/>
        </w:rPr>
        <w:t> or more books </w:t>
      </w:r>
      <w:r w:rsidRPr="005A6E0E">
        <w:rPr>
          <w:rFonts w:ascii="Times New Roman" w:eastAsia="Times New Roman" w:hAnsi="Times New Roman" w:cs="Times New Roman"/>
          <w:b/>
          <w:bCs/>
        </w:rPr>
        <w:t>from this broad set of authors and titles</w:t>
      </w:r>
      <w:r w:rsidRPr="005A6E0E">
        <w:rPr>
          <w:rFonts w:ascii="Times New Roman" w:eastAsia="Times New Roman" w:hAnsi="Times New Roman" w:cs="Times New Roman"/>
        </w:rPr>
        <w:t> that Handy talks about in his book:</w:t>
      </w:r>
    </w:p>
    <w:p w14:paraId="56745D73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book by Margaret Wise Brown (such as </w:t>
      </w:r>
      <w:r w:rsidRPr="005A6E0E">
        <w:rPr>
          <w:rFonts w:ascii="Times New Roman" w:eastAsia="Times New Roman" w:hAnsi="Times New Roman" w:cs="Times New Roman"/>
          <w:i/>
          <w:iCs/>
        </w:rPr>
        <w:t>Good Night Moon, </w:t>
      </w:r>
      <w:r w:rsidRPr="005A6E0E">
        <w:rPr>
          <w:rFonts w:ascii="Times New Roman" w:eastAsia="Times New Roman" w:hAnsi="Times New Roman" w:cs="Times New Roman"/>
        </w:rPr>
        <w:t>or </w:t>
      </w:r>
      <w:r w:rsidRPr="005A6E0E">
        <w:rPr>
          <w:rFonts w:ascii="Times New Roman" w:eastAsia="Times New Roman" w:hAnsi="Times New Roman" w:cs="Times New Roman"/>
          <w:i/>
          <w:iCs/>
        </w:rPr>
        <w:t>The Runaway Bunny</w:t>
      </w:r>
      <w:r w:rsidRPr="005A6E0E">
        <w:rPr>
          <w:rFonts w:ascii="Times New Roman" w:eastAsia="Times New Roman" w:hAnsi="Times New Roman" w:cs="Times New Roman"/>
        </w:rPr>
        <w:t>)</w:t>
      </w:r>
    </w:p>
    <w:p w14:paraId="4931E79C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book by Eric Carle (such as </w:t>
      </w:r>
      <w:r w:rsidRPr="005A6E0E">
        <w:rPr>
          <w:rFonts w:ascii="Times New Roman" w:eastAsia="Times New Roman" w:hAnsi="Times New Roman" w:cs="Times New Roman"/>
          <w:i/>
          <w:iCs/>
        </w:rPr>
        <w:t>The Very Hungry Caterpillar</w:t>
      </w:r>
      <w:r w:rsidRPr="005A6E0E">
        <w:rPr>
          <w:rFonts w:ascii="Times New Roman" w:eastAsia="Times New Roman" w:hAnsi="Times New Roman" w:cs="Times New Roman"/>
        </w:rPr>
        <w:t>)</w:t>
      </w:r>
    </w:p>
    <w:p w14:paraId="1A8F158E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i/>
          <w:iCs/>
        </w:rPr>
        <w:t>The Snowy Day</w:t>
      </w:r>
      <w:r w:rsidRPr="005A6E0E">
        <w:rPr>
          <w:rFonts w:ascii="Times New Roman" w:eastAsia="Times New Roman" w:hAnsi="Times New Roman" w:cs="Times New Roman"/>
        </w:rPr>
        <w:t> by Ezra Jack Keats</w:t>
      </w:r>
    </w:p>
    <w:p w14:paraId="7E3A9FCE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Any book by Beatrix Potter</w:t>
      </w:r>
    </w:p>
    <w:p w14:paraId="2A119D05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i/>
          <w:iCs/>
        </w:rPr>
        <w:t>Bedtime for Frances</w:t>
      </w:r>
      <w:r w:rsidRPr="005A6E0E">
        <w:rPr>
          <w:rFonts w:ascii="Times New Roman" w:eastAsia="Times New Roman" w:hAnsi="Times New Roman" w:cs="Times New Roman"/>
        </w:rPr>
        <w:t> by Russell Hoban</w:t>
      </w:r>
    </w:p>
    <w:p w14:paraId="00C193F9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Grimm fairy tale (keep track of whose version it is, if updated, or whether it’s really an original Grimm tale)</w:t>
      </w:r>
    </w:p>
    <w:p w14:paraId="1D56720E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book by Maurice Sendak (such as </w:t>
      </w:r>
      <w:r w:rsidRPr="005A6E0E">
        <w:rPr>
          <w:rFonts w:ascii="Times New Roman" w:eastAsia="Times New Roman" w:hAnsi="Times New Roman" w:cs="Times New Roman"/>
          <w:i/>
          <w:iCs/>
        </w:rPr>
        <w:t>Where the Wild Things Are</w:t>
      </w:r>
      <w:r w:rsidRPr="005A6E0E">
        <w:rPr>
          <w:rFonts w:ascii="Times New Roman" w:eastAsia="Times New Roman" w:hAnsi="Times New Roman" w:cs="Times New Roman"/>
        </w:rPr>
        <w:t> or </w:t>
      </w:r>
      <w:r w:rsidRPr="005A6E0E">
        <w:rPr>
          <w:rFonts w:ascii="Times New Roman" w:eastAsia="Times New Roman" w:hAnsi="Times New Roman" w:cs="Times New Roman"/>
          <w:i/>
          <w:iCs/>
        </w:rPr>
        <w:t>In the Night Kitchen)</w:t>
      </w:r>
    </w:p>
    <w:p w14:paraId="18623837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 xml:space="preserve">A book by Kevin </w:t>
      </w:r>
      <w:proofErr w:type="spellStart"/>
      <w:r w:rsidRPr="005A6E0E">
        <w:rPr>
          <w:rFonts w:ascii="Times New Roman" w:eastAsia="Times New Roman" w:hAnsi="Times New Roman" w:cs="Times New Roman"/>
        </w:rPr>
        <w:t>Henkes</w:t>
      </w:r>
      <w:proofErr w:type="spellEnd"/>
      <w:r w:rsidRPr="005A6E0E">
        <w:rPr>
          <w:rFonts w:ascii="Times New Roman" w:eastAsia="Times New Roman" w:hAnsi="Times New Roman" w:cs="Times New Roman"/>
        </w:rPr>
        <w:t xml:space="preserve"> that has an animal main character (</w:t>
      </w:r>
      <w:r w:rsidRPr="005A6E0E">
        <w:rPr>
          <w:rFonts w:ascii="Times New Roman" w:eastAsia="Times New Roman" w:hAnsi="Times New Roman" w:cs="Times New Roman"/>
          <w:i/>
          <w:iCs/>
        </w:rPr>
        <w:t>Owen, Chrysanthemum, Lily’s Plastic Purse, </w:t>
      </w:r>
      <w:r w:rsidRPr="005A6E0E">
        <w:rPr>
          <w:rFonts w:ascii="Times New Roman" w:eastAsia="Times New Roman" w:hAnsi="Times New Roman" w:cs="Times New Roman"/>
        </w:rPr>
        <w:t>etc.)</w:t>
      </w:r>
    </w:p>
    <w:p w14:paraId="0B134CA5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“colonial” book like </w:t>
      </w:r>
      <w:r w:rsidRPr="005A6E0E">
        <w:rPr>
          <w:rFonts w:ascii="Times New Roman" w:eastAsia="Times New Roman" w:hAnsi="Times New Roman" w:cs="Times New Roman"/>
          <w:i/>
          <w:iCs/>
        </w:rPr>
        <w:t>Babar, Curious George, </w:t>
      </w:r>
      <w:r w:rsidRPr="005A6E0E">
        <w:rPr>
          <w:rFonts w:ascii="Times New Roman" w:eastAsia="Times New Roman" w:hAnsi="Times New Roman" w:cs="Times New Roman"/>
        </w:rPr>
        <w:t>or </w:t>
      </w:r>
      <w:r w:rsidRPr="005A6E0E">
        <w:rPr>
          <w:rFonts w:ascii="Times New Roman" w:eastAsia="Times New Roman" w:hAnsi="Times New Roman" w:cs="Times New Roman"/>
          <w:i/>
          <w:iCs/>
        </w:rPr>
        <w:t>Ferdinand</w:t>
      </w:r>
    </w:p>
    <w:p w14:paraId="7E7009AD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One of these specific Dr. Seuss books: </w:t>
      </w:r>
      <w:r w:rsidRPr="005A6E0E">
        <w:rPr>
          <w:rFonts w:ascii="Times New Roman" w:eastAsia="Times New Roman" w:hAnsi="Times New Roman" w:cs="Times New Roman"/>
          <w:i/>
          <w:iCs/>
        </w:rPr>
        <w:t>The Cat in the Hat </w:t>
      </w:r>
      <w:r w:rsidRPr="005A6E0E">
        <w:rPr>
          <w:rFonts w:ascii="Times New Roman" w:eastAsia="Times New Roman" w:hAnsi="Times New Roman" w:cs="Times New Roman"/>
        </w:rPr>
        <w:t>or </w:t>
      </w:r>
      <w:r w:rsidRPr="005A6E0E">
        <w:rPr>
          <w:rFonts w:ascii="Times New Roman" w:eastAsia="Times New Roman" w:hAnsi="Times New Roman" w:cs="Times New Roman"/>
          <w:i/>
          <w:iCs/>
        </w:rPr>
        <w:t>Green Eggs and Ham</w:t>
      </w:r>
    </w:p>
    <w:p w14:paraId="2B302F18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An “I Can Read” series book: Little Bear, Frog &amp; Toad, etc.</w:t>
      </w:r>
    </w:p>
    <w:p w14:paraId="728B638A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book by Beverly Cleary, especially those with Ramona as a main character</w:t>
      </w:r>
    </w:p>
    <w:p w14:paraId="68768B55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book from the Little House series by Laura Ingalls Wilder</w:t>
      </w:r>
    </w:p>
    <w:p w14:paraId="26CC32CB" w14:textId="77777777" w:rsidR="005A6E0E" w:rsidRPr="005A6E0E" w:rsidRDefault="005A6E0E" w:rsidP="005A6E0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i/>
          <w:iCs/>
        </w:rPr>
        <w:t>Charlotte’s Web </w:t>
      </w:r>
      <w:r w:rsidRPr="005A6E0E">
        <w:rPr>
          <w:rFonts w:ascii="Times New Roman" w:eastAsia="Times New Roman" w:hAnsi="Times New Roman" w:cs="Times New Roman"/>
        </w:rPr>
        <w:t>by E.B. White</w:t>
      </w:r>
    </w:p>
    <w:p w14:paraId="02C55357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Or if you are really ambitious:</w:t>
      </w:r>
    </w:p>
    <w:p w14:paraId="671AEFEB" w14:textId="77777777" w:rsidR="005A6E0E" w:rsidRPr="005A6E0E" w:rsidRDefault="005A6E0E" w:rsidP="005A6E0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A C.S Lewis Narnia book</w:t>
      </w:r>
    </w:p>
    <w:p w14:paraId="0F72F6DF" w14:textId="77777777" w:rsidR="005A6E0E" w:rsidRPr="005A6E0E" w:rsidRDefault="005A6E0E" w:rsidP="005A6E0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Baum’s </w:t>
      </w:r>
      <w:r w:rsidRPr="005A6E0E">
        <w:rPr>
          <w:rFonts w:ascii="Times New Roman" w:eastAsia="Times New Roman" w:hAnsi="Times New Roman" w:cs="Times New Roman"/>
          <w:i/>
          <w:iCs/>
        </w:rPr>
        <w:t>The Wizard of Oz</w:t>
      </w:r>
    </w:p>
    <w:p w14:paraId="48759417" w14:textId="77777777" w:rsidR="005A6E0E" w:rsidRPr="005A6E0E" w:rsidRDefault="005A6E0E" w:rsidP="005A6E0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  <w:i/>
          <w:iCs/>
        </w:rPr>
        <w:t>Little Women</w:t>
      </w:r>
      <w:r w:rsidRPr="005A6E0E">
        <w:rPr>
          <w:rFonts w:ascii="Times New Roman" w:eastAsia="Times New Roman" w:hAnsi="Times New Roman" w:cs="Times New Roman"/>
        </w:rPr>
        <w:t> by Louisa May Alcott (or watch the new movie and see if it got the “real” flavor of the book)</w:t>
      </w:r>
    </w:p>
    <w:p w14:paraId="61BF1058" w14:textId="77777777" w:rsidR="005A6E0E" w:rsidRPr="005A6E0E" w:rsidRDefault="005A6E0E" w:rsidP="005A6E0E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t>Maybe you will get lucky and #1 and #2 will be the same book?! Or once you get started, you will keep on reading, since these books are really fun.</w:t>
      </w:r>
    </w:p>
    <w:p w14:paraId="79E2DF93" w14:textId="77777777" w:rsidR="005A6E0E" w:rsidRPr="005A6E0E" w:rsidRDefault="005A6E0E" w:rsidP="005A6E0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A6E0E">
        <w:rPr>
          <w:rFonts w:ascii="Times New Roman" w:eastAsia="Times New Roman" w:hAnsi="Times New Roman" w:cs="Times New Roman"/>
        </w:rPr>
        <w:lastRenderedPageBreak/>
        <w:t>Looking forward to June 30.      Karen</w:t>
      </w:r>
    </w:p>
    <w:p w14:paraId="0FA801EB" w14:textId="77777777" w:rsidR="005A6E0E" w:rsidRPr="005A6E0E" w:rsidRDefault="005A6E0E" w:rsidP="005A6E0E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6E0E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14:paraId="3B5E3D0F" w14:textId="77777777" w:rsidR="00FD137E" w:rsidRDefault="00FD137E"/>
    <w:sectPr w:rsidR="00FD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487"/>
    <w:multiLevelType w:val="multilevel"/>
    <w:tmpl w:val="946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E2D58"/>
    <w:multiLevelType w:val="multilevel"/>
    <w:tmpl w:val="A85E9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8A07F1"/>
    <w:multiLevelType w:val="multilevel"/>
    <w:tmpl w:val="AEBA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135B84"/>
    <w:multiLevelType w:val="multilevel"/>
    <w:tmpl w:val="321E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0760AD"/>
    <w:multiLevelType w:val="multilevel"/>
    <w:tmpl w:val="39A04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0E"/>
    <w:rsid w:val="005A6E0E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5065B"/>
  <w15:chartTrackingRefBased/>
  <w15:docId w15:val="{EACDA43B-5FA2-2F43-8A08-3ACB8333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E0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6E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6E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A6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Folkers</dc:creator>
  <cp:keywords/>
  <dc:description/>
  <cp:lastModifiedBy>Kimberly Folkers</cp:lastModifiedBy>
  <cp:revision>1</cp:revision>
  <dcterms:created xsi:type="dcterms:W3CDTF">2021-02-14T13:50:00Z</dcterms:created>
  <dcterms:modified xsi:type="dcterms:W3CDTF">2021-02-14T13:51:00Z</dcterms:modified>
</cp:coreProperties>
</file>