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EBEC3" w14:textId="77777777" w:rsidR="002B4B77" w:rsidRDefault="002B4B77" w:rsidP="00E85A0B">
      <w:pPr>
        <w:rPr>
          <w:b/>
        </w:rPr>
      </w:pPr>
    </w:p>
    <w:p w14:paraId="3A8780B4" w14:textId="15E60862" w:rsidR="00C43785" w:rsidRDefault="007623E7" w:rsidP="00C43785">
      <w:pPr>
        <w:jc w:val="center"/>
        <w:rPr>
          <w:b/>
        </w:rPr>
      </w:pPr>
      <w:r>
        <w:rPr>
          <w:b/>
        </w:rPr>
        <w:t>202</w:t>
      </w:r>
      <w:r w:rsidR="00041E55">
        <w:rPr>
          <w:b/>
        </w:rPr>
        <w:t>4</w:t>
      </w:r>
      <w:r w:rsidR="00C43785" w:rsidRPr="00C43785">
        <w:rPr>
          <w:b/>
        </w:rPr>
        <w:t xml:space="preserve"> LEGISLATION Monitored </w:t>
      </w:r>
      <w:r w:rsidR="001D3458">
        <w:rPr>
          <w:b/>
        </w:rPr>
        <w:t>for</w:t>
      </w:r>
      <w:r w:rsidR="00C43785" w:rsidRPr="00C43785">
        <w:rPr>
          <w:b/>
        </w:rPr>
        <w:t xml:space="preserve"> AAUW </w:t>
      </w:r>
      <w:r w:rsidR="001D3458">
        <w:rPr>
          <w:b/>
        </w:rPr>
        <w:t>Cedar Falls-Waterloo</w:t>
      </w:r>
    </w:p>
    <w:p w14:paraId="7B614211" w14:textId="77777777" w:rsidR="00C43785" w:rsidRPr="00C43785" w:rsidRDefault="00C43785" w:rsidP="00C43785"/>
    <w:p w14:paraId="5D308DB8" w14:textId="6B6A8664" w:rsidR="00C43785" w:rsidRPr="00C43785" w:rsidRDefault="00C43785" w:rsidP="00C43785">
      <w:r w:rsidRPr="00C43785">
        <w:t>Information is current as of</w:t>
      </w:r>
      <w:r w:rsidR="00C44D3F">
        <w:t xml:space="preserve"> </w:t>
      </w:r>
      <w:r w:rsidR="009266F4">
        <w:rPr>
          <w:b/>
        </w:rPr>
        <w:t>February 6</w:t>
      </w:r>
      <w:r w:rsidR="00FF6312">
        <w:rPr>
          <w:b/>
        </w:rPr>
        <w:t>, 2024</w:t>
      </w:r>
    </w:p>
    <w:p w14:paraId="2AB9BC50" w14:textId="167997C7" w:rsidR="00C43785" w:rsidRPr="00C43785" w:rsidRDefault="00C44D3F" w:rsidP="00C43785">
      <w:r>
        <w:t>This</w:t>
      </w:r>
      <w:r w:rsidR="00D32FE2">
        <w:t xml:space="preserve"> is a</w:t>
      </w:r>
      <w:r w:rsidR="00C43785" w:rsidRPr="00C43785">
        <w:t xml:space="preserve"> list of bills related to AAUW / AAUW Iowa public policy; not a complete list of b</w:t>
      </w:r>
      <w:r>
        <w:t>ills introduced</w:t>
      </w:r>
      <w:r w:rsidR="00C43785">
        <w:t>.</w:t>
      </w:r>
    </w:p>
    <w:p w14:paraId="327A1531" w14:textId="77777777" w:rsidR="00C43785" w:rsidRPr="009F219F" w:rsidRDefault="00C43785" w:rsidP="00C43785">
      <w:r w:rsidRPr="009F219F">
        <w:t xml:space="preserve">To read a specific bill, go to the Iowa Legislature website </w:t>
      </w:r>
      <w:hyperlink r:id="rId9" w:history="1">
        <w:r w:rsidRPr="009F219F">
          <w:rPr>
            <w:rStyle w:val="Hyperlink"/>
          </w:rPr>
          <w:t>www.legis.iowa.gov</w:t>
        </w:r>
      </w:hyperlink>
    </w:p>
    <w:p w14:paraId="108BC142" w14:textId="77777777" w:rsidR="00C43785" w:rsidRDefault="00C43785" w:rsidP="00C43785">
      <w:pPr>
        <w:rPr>
          <w:b/>
          <w:color w:val="FF0000"/>
        </w:rPr>
      </w:pPr>
    </w:p>
    <w:tbl>
      <w:tblPr>
        <w:tblStyle w:val="TableGrid"/>
        <w:tblW w:w="13428" w:type="dxa"/>
        <w:tblLayout w:type="fixed"/>
        <w:tblLook w:val="04A0" w:firstRow="1" w:lastRow="0" w:firstColumn="1" w:lastColumn="0" w:noHBand="0" w:noVBand="1"/>
      </w:tblPr>
      <w:tblGrid>
        <w:gridCol w:w="1008"/>
        <w:gridCol w:w="1080"/>
        <w:gridCol w:w="6570"/>
        <w:gridCol w:w="2113"/>
        <w:gridCol w:w="2657"/>
      </w:tblGrid>
      <w:tr w:rsidR="00041E55" w:rsidRPr="009F219F" w14:paraId="5965557B" w14:textId="77777777" w:rsidTr="00041E55">
        <w:tc>
          <w:tcPr>
            <w:tcW w:w="13428" w:type="dxa"/>
            <w:gridSpan w:val="5"/>
          </w:tcPr>
          <w:p w14:paraId="0E5120D5" w14:textId="25678FD6" w:rsidR="00041E55" w:rsidRPr="009F219F" w:rsidRDefault="00041E55" w:rsidP="00041E55">
            <w:pPr>
              <w:rPr>
                <w:b/>
                <w:color w:val="FF0000"/>
              </w:rPr>
            </w:pPr>
            <w:r>
              <w:rPr>
                <w:b/>
                <w:color w:val="FF0000"/>
              </w:rPr>
              <w:t>Boards &amp; Commissions</w:t>
            </w:r>
          </w:p>
        </w:tc>
      </w:tr>
      <w:tr w:rsidR="00041E55" w:rsidRPr="009F219F" w14:paraId="0809CA48" w14:textId="77777777" w:rsidTr="00041E55">
        <w:tc>
          <w:tcPr>
            <w:tcW w:w="1008" w:type="dxa"/>
          </w:tcPr>
          <w:p w14:paraId="1F8D422D" w14:textId="77777777" w:rsidR="00041E55" w:rsidRPr="009F219F" w:rsidRDefault="00041E55" w:rsidP="00041E55">
            <w:pPr>
              <w:rPr>
                <w:b/>
              </w:rPr>
            </w:pPr>
            <w:r w:rsidRPr="009F219F">
              <w:rPr>
                <w:b/>
              </w:rPr>
              <w:t>Date</w:t>
            </w:r>
          </w:p>
        </w:tc>
        <w:tc>
          <w:tcPr>
            <w:tcW w:w="1080" w:type="dxa"/>
          </w:tcPr>
          <w:p w14:paraId="093080CF" w14:textId="77777777" w:rsidR="00041E55" w:rsidRPr="009F219F" w:rsidRDefault="00041E55" w:rsidP="00041E55">
            <w:pPr>
              <w:rPr>
                <w:b/>
              </w:rPr>
            </w:pPr>
            <w:r w:rsidRPr="009F219F">
              <w:rPr>
                <w:b/>
              </w:rPr>
              <w:t>Number</w:t>
            </w:r>
          </w:p>
        </w:tc>
        <w:tc>
          <w:tcPr>
            <w:tcW w:w="6570" w:type="dxa"/>
          </w:tcPr>
          <w:p w14:paraId="24CA2B1D" w14:textId="77777777" w:rsidR="00041E55" w:rsidRPr="009F219F" w:rsidRDefault="00041E55" w:rsidP="00041E55">
            <w:pPr>
              <w:rPr>
                <w:b/>
              </w:rPr>
            </w:pPr>
            <w:r w:rsidRPr="009F219F">
              <w:rPr>
                <w:b/>
              </w:rPr>
              <w:t>Description</w:t>
            </w:r>
          </w:p>
        </w:tc>
        <w:tc>
          <w:tcPr>
            <w:tcW w:w="2113" w:type="dxa"/>
          </w:tcPr>
          <w:p w14:paraId="7AE4CDED" w14:textId="77777777" w:rsidR="00041E55" w:rsidRPr="009F219F" w:rsidRDefault="00041E55" w:rsidP="00041E55">
            <w:pPr>
              <w:rPr>
                <w:b/>
              </w:rPr>
            </w:pPr>
            <w:r w:rsidRPr="009F219F">
              <w:rPr>
                <w:b/>
              </w:rPr>
              <w:t>Sponsor</w:t>
            </w:r>
          </w:p>
        </w:tc>
        <w:tc>
          <w:tcPr>
            <w:tcW w:w="2657" w:type="dxa"/>
          </w:tcPr>
          <w:p w14:paraId="36BCE77F" w14:textId="77777777" w:rsidR="00041E55" w:rsidRPr="009F219F" w:rsidRDefault="00041E55" w:rsidP="00041E55">
            <w:pPr>
              <w:rPr>
                <w:b/>
              </w:rPr>
            </w:pPr>
            <w:r w:rsidRPr="009F219F">
              <w:rPr>
                <w:b/>
              </w:rPr>
              <w:t>Status</w:t>
            </w:r>
          </w:p>
        </w:tc>
      </w:tr>
      <w:tr w:rsidR="00C57A75" w:rsidRPr="006B2DED" w14:paraId="356C12D7" w14:textId="77777777" w:rsidTr="00C57A75">
        <w:trPr>
          <w:trHeight w:val="215"/>
        </w:trPr>
        <w:tc>
          <w:tcPr>
            <w:tcW w:w="1008" w:type="dxa"/>
          </w:tcPr>
          <w:p w14:paraId="74D2EB08" w14:textId="4CA7A1C2" w:rsidR="00C57A75" w:rsidRPr="009F219F" w:rsidRDefault="00F43B2B" w:rsidP="00C57A75">
            <w:r>
              <w:t>1-11-24</w:t>
            </w:r>
          </w:p>
        </w:tc>
        <w:tc>
          <w:tcPr>
            <w:tcW w:w="1080" w:type="dxa"/>
          </w:tcPr>
          <w:p w14:paraId="5A8F87C4" w14:textId="7974A5EC" w:rsidR="00C57A75" w:rsidRPr="009F219F" w:rsidRDefault="00F43B2B" w:rsidP="00C57A75">
            <w:r>
              <w:t>SSB 3050</w:t>
            </w:r>
          </w:p>
        </w:tc>
        <w:tc>
          <w:tcPr>
            <w:tcW w:w="6570" w:type="dxa"/>
          </w:tcPr>
          <w:p w14:paraId="4F585FC4" w14:textId="0269A502" w:rsidR="00C57A75" w:rsidRPr="009F219F" w:rsidRDefault="00F43B2B" w:rsidP="00C57A75">
            <w:r>
              <w:rPr>
                <w:rFonts w:eastAsia="Times New Roman"/>
              </w:rPr>
              <w:t xml:space="preserve">A bill for an act modifying provisions related to the </w:t>
            </w:r>
            <w:r w:rsidRPr="00F43B2B">
              <w:rPr>
                <w:rFonts w:eastAsia="Times New Roman"/>
                <w:b/>
              </w:rPr>
              <w:t>time</w:t>
            </w:r>
            <w:r>
              <w:rPr>
                <w:rFonts w:eastAsia="Times New Roman"/>
              </w:rPr>
              <w:t xml:space="preserve"> in which the </w:t>
            </w:r>
            <w:r w:rsidRPr="00F43B2B">
              <w:rPr>
                <w:rFonts w:eastAsia="Times New Roman"/>
                <w:b/>
              </w:rPr>
              <w:t>board of educational examiners</w:t>
            </w:r>
            <w:r>
              <w:rPr>
                <w:rFonts w:eastAsia="Times New Roman"/>
              </w:rPr>
              <w:t xml:space="preserve"> can investigate complaints relating to licensed school employees having </w:t>
            </w:r>
            <w:r w:rsidRPr="00F43B2B">
              <w:rPr>
                <w:rFonts w:eastAsia="Times New Roman"/>
                <w:b/>
              </w:rPr>
              <w:t>romantic or otherwise inappropriate relationships with students.</w:t>
            </w:r>
            <w:r>
              <w:rPr>
                <w:rFonts w:eastAsia="Times New Roman"/>
                <w:b/>
              </w:rPr>
              <w:t xml:space="preserve"> </w:t>
            </w:r>
            <w:r w:rsidRPr="00F43B2B">
              <w:rPr>
                <w:rFonts w:eastAsia="Times New Roman"/>
                <w:color w:val="0000FF"/>
              </w:rPr>
              <w:t xml:space="preserve">[3 yr. </w:t>
            </w:r>
            <w:r>
              <w:rPr>
                <w:rFonts w:eastAsia="Times New Roman"/>
                <w:color w:val="0000FF"/>
              </w:rPr>
              <w:t xml:space="preserve">discovery </w:t>
            </w:r>
            <w:r w:rsidRPr="00F43B2B">
              <w:rPr>
                <w:rFonts w:eastAsia="Times New Roman"/>
                <w:color w:val="0000FF"/>
              </w:rPr>
              <w:t>time limit shall not apply if “soliciting, encouraging, or consummating a romantic or otherwise inappropriate relationship with a student”]</w:t>
            </w:r>
          </w:p>
        </w:tc>
        <w:tc>
          <w:tcPr>
            <w:tcW w:w="2113" w:type="dxa"/>
          </w:tcPr>
          <w:p w14:paraId="0C5EBBD2" w14:textId="740FA83D" w:rsidR="00C57A75" w:rsidRPr="009F219F" w:rsidRDefault="00F43B2B" w:rsidP="00C57A75">
            <w:r>
              <w:t>Dept. of Ed.</w:t>
            </w:r>
          </w:p>
        </w:tc>
        <w:tc>
          <w:tcPr>
            <w:tcW w:w="2657" w:type="dxa"/>
          </w:tcPr>
          <w:p w14:paraId="2958240F" w14:textId="57CBB300" w:rsidR="00C57A75" w:rsidRPr="005A0EC4" w:rsidRDefault="00F43B2B" w:rsidP="00C57A75">
            <w:r w:rsidRPr="005A0EC4">
              <w:t xml:space="preserve">Education subcomm Gruenhagen, Cournoyer, Trone Garriott </w:t>
            </w:r>
          </w:p>
        </w:tc>
      </w:tr>
      <w:tr w:rsidR="00842F23" w:rsidRPr="006B2DED" w14:paraId="5F16459C" w14:textId="77777777" w:rsidTr="00C57A75">
        <w:trPr>
          <w:trHeight w:val="215"/>
        </w:trPr>
        <w:tc>
          <w:tcPr>
            <w:tcW w:w="1008" w:type="dxa"/>
          </w:tcPr>
          <w:p w14:paraId="2357ADA6" w14:textId="700FE732" w:rsidR="00842F23" w:rsidRDefault="00842F23" w:rsidP="00C57A75">
            <w:r>
              <w:t>1-17-24</w:t>
            </w:r>
          </w:p>
        </w:tc>
        <w:tc>
          <w:tcPr>
            <w:tcW w:w="1080" w:type="dxa"/>
          </w:tcPr>
          <w:p w14:paraId="75AD74DF" w14:textId="74796476" w:rsidR="00842F23" w:rsidRDefault="00842F23" w:rsidP="00C57A75">
            <w:r>
              <w:t>HSB 564</w:t>
            </w:r>
          </w:p>
        </w:tc>
        <w:tc>
          <w:tcPr>
            <w:tcW w:w="6570" w:type="dxa"/>
          </w:tcPr>
          <w:p w14:paraId="1A69785D" w14:textId="2D254B66" w:rsidR="00842F23" w:rsidRPr="00842F23" w:rsidRDefault="00842F23" w:rsidP="00C57A75">
            <w:pPr>
              <w:rPr>
                <w:rFonts w:eastAsia="Times New Roman"/>
                <w:b/>
              </w:rPr>
            </w:pPr>
            <w:r w:rsidRPr="00842F23">
              <w:rPr>
                <w:rFonts w:eastAsia="Times New Roman"/>
                <w:b/>
              </w:rPr>
              <w:t>similar to SSB 3050</w:t>
            </w:r>
          </w:p>
        </w:tc>
        <w:tc>
          <w:tcPr>
            <w:tcW w:w="2113" w:type="dxa"/>
          </w:tcPr>
          <w:p w14:paraId="5B3B4A3F" w14:textId="79BCD338" w:rsidR="00842F23" w:rsidRDefault="00842F23" w:rsidP="00C57A75">
            <w:r>
              <w:t>Dept. of Ed.</w:t>
            </w:r>
          </w:p>
        </w:tc>
        <w:tc>
          <w:tcPr>
            <w:tcW w:w="2657" w:type="dxa"/>
          </w:tcPr>
          <w:p w14:paraId="0C9C3126" w14:textId="65AA88DF" w:rsidR="00842F23" w:rsidRPr="00E712EE" w:rsidRDefault="00842F23" w:rsidP="00B865F2">
            <w:pPr>
              <w:rPr>
                <w:b/>
                <w:color w:val="0000FF"/>
              </w:rPr>
            </w:pPr>
            <w:r>
              <w:t xml:space="preserve">Education </w:t>
            </w:r>
            <w:r w:rsidR="0019787A">
              <w:t>comm 1-30-24</w:t>
            </w:r>
            <w:r w:rsidRPr="00E712EE">
              <w:rPr>
                <w:b/>
                <w:color w:val="0000FF"/>
              </w:rPr>
              <w:t xml:space="preserve"> </w:t>
            </w:r>
            <w:r w:rsidR="00B865F2">
              <w:rPr>
                <w:b/>
                <w:color w:val="0000FF"/>
              </w:rPr>
              <w:t>approved</w:t>
            </w:r>
            <w:r w:rsidRPr="00E712EE">
              <w:rPr>
                <w:b/>
                <w:color w:val="0000FF"/>
              </w:rPr>
              <w:t xml:space="preserve"> </w:t>
            </w:r>
            <w:r w:rsidR="0019787A">
              <w:rPr>
                <w:b/>
                <w:color w:val="0000FF"/>
              </w:rPr>
              <w:t>14 yes-8 no, 1 absent</w:t>
            </w:r>
          </w:p>
        </w:tc>
      </w:tr>
      <w:tr w:rsidR="003422C6" w:rsidRPr="006B2DED" w14:paraId="7AB2AF3B" w14:textId="77777777" w:rsidTr="00C57A75">
        <w:trPr>
          <w:trHeight w:val="215"/>
        </w:trPr>
        <w:tc>
          <w:tcPr>
            <w:tcW w:w="1008" w:type="dxa"/>
          </w:tcPr>
          <w:p w14:paraId="1A08F1C4" w14:textId="33F95BBA" w:rsidR="003422C6" w:rsidRDefault="003422C6" w:rsidP="00C57A75">
            <w:r>
              <w:t>2-1-24</w:t>
            </w:r>
          </w:p>
        </w:tc>
        <w:tc>
          <w:tcPr>
            <w:tcW w:w="1080" w:type="dxa"/>
          </w:tcPr>
          <w:p w14:paraId="642FBC00" w14:textId="0040BAA0" w:rsidR="003422C6" w:rsidRDefault="003422C6" w:rsidP="00C57A75">
            <w:r>
              <w:t>HF 2261</w:t>
            </w:r>
          </w:p>
        </w:tc>
        <w:tc>
          <w:tcPr>
            <w:tcW w:w="6570" w:type="dxa"/>
          </w:tcPr>
          <w:p w14:paraId="164C3700" w14:textId="4E444D9D" w:rsidR="003422C6" w:rsidRPr="00842F23" w:rsidRDefault="003422C6" w:rsidP="00C57A75">
            <w:pPr>
              <w:rPr>
                <w:rFonts w:eastAsia="Times New Roman"/>
                <w:b/>
              </w:rPr>
            </w:pPr>
            <w:r>
              <w:rPr>
                <w:rFonts w:eastAsia="Times New Roman"/>
                <w:b/>
              </w:rPr>
              <w:t>renumbered / successor to HSB 564</w:t>
            </w:r>
          </w:p>
        </w:tc>
        <w:tc>
          <w:tcPr>
            <w:tcW w:w="2113" w:type="dxa"/>
          </w:tcPr>
          <w:p w14:paraId="04E6BD2A" w14:textId="77777777" w:rsidR="003422C6" w:rsidRDefault="003422C6" w:rsidP="00C57A75"/>
        </w:tc>
        <w:tc>
          <w:tcPr>
            <w:tcW w:w="2657" w:type="dxa"/>
          </w:tcPr>
          <w:p w14:paraId="22F3B6A5" w14:textId="2D625070" w:rsidR="003422C6" w:rsidRDefault="003422C6" w:rsidP="00B865F2">
            <w:r>
              <w:t>placed on calendar</w:t>
            </w:r>
          </w:p>
        </w:tc>
      </w:tr>
      <w:tr w:rsidR="005A0EC4" w:rsidRPr="006B2DED" w14:paraId="7C7BFDCE" w14:textId="77777777" w:rsidTr="00C57A75">
        <w:trPr>
          <w:trHeight w:val="215"/>
        </w:trPr>
        <w:tc>
          <w:tcPr>
            <w:tcW w:w="1008" w:type="dxa"/>
          </w:tcPr>
          <w:p w14:paraId="0CF82A71" w14:textId="210FF656" w:rsidR="005A0EC4" w:rsidRDefault="005A0EC4" w:rsidP="00C57A75">
            <w:r>
              <w:t>1-11-24</w:t>
            </w:r>
          </w:p>
        </w:tc>
        <w:tc>
          <w:tcPr>
            <w:tcW w:w="1080" w:type="dxa"/>
          </w:tcPr>
          <w:p w14:paraId="2780F251" w14:textId="1F08A6FF" w:rsidR="005A0EC4" w:rsidRDefault="005A0EC4" w:rsidP="00C57A75">
            <w:r>
              <w:t>SSB 3042</w:t>
            </w:r>
          </w:p>
        </w:tc>
        <w:tc>
          <w:tcPr>
            <w:tcW w:w="6570" w:type="dxa"/>
          </w:tcPr>
          <w:p w14:paraId="18DCC8EC" w14:textId="4C59FF0A" w:rsidR="005A0EC4" w:rsidRDefault="005A0EC4" w:rsidP="008C2F1E">
            <w:pPr>
              <w:rPr>
                <w:rFonts w:eastAsia="Times New Roman"/>
              </w:rPr>
            </w:pPr>
            <w:r>
              <w:rPr>
                <w:rFonts w:eastAsia="Times New Roman"/>
              </w:rPr>
              <w:t xml:space="preserve">A bill for an act relating to mandatory reporting to the board of educational examiners of licensed school employees who engage in </w:t>
            </w:r>
            <w:r w:rsidRPr="005A0EC4">
              <w:rPr>
                <w:rFonts w:eastAsia="Times New Roman"/>
                <w:b/>
              </w:rPr>
              <w:t>grooming behavior toward students or the abuse of students</w:t>
            </w:r>
            <w:r>
              <w:rPr>
                <w:rFonts w:eastAsia="Times New Roman"/>
              </w:rPr>
              <w:t xml:space="preserve">. </w:t>
            </w:r>
            <w:r w:rsidRPr="008C2F1E">
              <w:rPr>
                <w:rFonts w:eastAsia="Times New Roman"/>
                <w:color w:val="0000FF"/>
              </w:rPr>
              <w:t>[</w:t>
            </w:r>
            <w:r w:rsidR="008C2F1E" w:rsidRPr="008C2F1E">
              <w:rPr>
                <w:rFonts w:eastAsia="Times New Roman"/>
                <w:color w:val="0000FF"/>
              </w:rPr>
              <w:t xml:space="preserve">current </w:t>
            </w:r>
            <w:r w:rsidR="008C2F1E">
              <w:rPr>
                <w:rFonts w:eastAsia="Times New Roman"/>
                <w:color w:val="0000FF"/>
              </w:rPr>
              <w:t>language</w:t>
            </w:r>
            <w:r w:rsidR="008C2F1E" w:rsidRPr="008C2F1E">
              <w:rPr>
                <w:rFonts w:eastAsia="Times New Roman"/>
                <w:color w:val="0000FF"/>
              </w:rPr>
              <w:t xml:space="preserve"> “soliciting, encouraging, or consummating a romantic or otherwise inappropriate relationship with a student”</w:t>
            </w:r>
            <w:r w:rsidR="008C2F1E">
              <w:rPr>
                <w:rFonts w:eastAsia="Times New Roman"/>
                <w:color w:val="0000FF"/>
              </w:rPr>
              <w:t xml:space="preserve">/ </w:t>
            </w:r>
            <w:r w:rsidR="008C2F1E" w:rsidRPr="00615D33">
              <w:rPr>
                <w:rFonts w:eastAsia="Times New Roman"/>
                <w:b/>
                <w:color w:val="0000FF"/>
              </w:rPr>
              <w:t>grooming</w:t>
            </w:r>
            <w:r w:rsidR="008C2F1E">
              <w:rPr>
                <w:rFonts w:eastAsia="Times New Roman"/>
                <w:color w:val="0000FF"/>
              </w:rPr>
              <w:t xml:space="preserve"> &amp; definition is new</w:t>
            </w:r>
            <w:r w:rsidR="008C2F1E" w:rsidRPr="008C2F1E">
              <w:rPr>
                <w:rFonts w:eastAsia="Times New Roman"/>
                <w:color w:val="0000FF"/>
              </w:rPr>
              <w:t>]</w:t>
            </w:r>
          </w:p>
        </w:tc>
        <w:tc>
          <w:tcPr>
            <w:tcW w:w="2113" w:type="dxa"/>
          </w:tcPr>
          <w:p w14:paraId="6914C1C0" w14:textId="22AA7D09" w:rsidR="005A0EC4" w:rsidRDefault="005A0EC4" w:rsidP="00C57A75">
            <w:r>
              <w:t>Dept. of Ed.</w:t>
            </w:r>
          </w:p>
        </w:tc>
        <w:tc>
          <w:tcPr>
            <w:tcW w:w="2657" w:type="dxa"/>
          </w:tcPr>
          <w:p w14:paraId="65FEDCE0" w14:textId="77777777" w:rsidR="00B207C7" w:rsidRDefault="005A0EC4" w:rsidP="00C57A75">
            <w:r>
              <w:t>Education subcomm Cournoyer, Donahue, Gruenhagen</w:t>
            </w:r>
            <w:r w:rsidR="00B207C7">
              <w:t xml:space="preserve">  </w:t>
            </w:r>
          </w:p>
          <w:p w14:paraId="5C59CF8B" w14:textId="7D6C5DF4" w:rsidR="005A0EC4" w:rsidRPr="00B207C7" w:rsidRDefault="00B207C7" w:rsidP="00C57A75">
            <w:pPr>
              <w:rPr>
                <w:b/>
              </w:rPr>
            </w:pPr>
            <w:r w:rsidRPr="00B207C7">
              <w:rPr>
                <w:b/>
                <w:color w:val="0000FF"/>
              </w:rPr>
              <w:t>1-31-24 recommends amendment &amp; passage</w:t>
            </w:r>
          </w:p>
        </w:tc>
      </w:tr>
      <w:tr w:rsidR="004768B3" w:rsidRPr="006B2DED" w14:paraId="77172C26" w14:textId="77777777" w:rsidTr="00C57A75">
        <w:trPr>
          <w:trHeight w:val="215"/>
        </w:trPr>
        <w:tc>
          <w:tcPr>
            <w:tcW w:w="1008" w:type="dxa"/>
          </w:tcPr>
          <w:p w14:paraId="146F7B69" w14:textId="4F05A2D8" w:rsidR="004768B3" w:rsidRDefault="004768B3" w:rsidP="00C57A75">
            <w:r>
              <w:t>1-17-24</w:t>
            </w:r>
          </w:p>
        </w:tc>
        <w:tc>
          <w:tcPr>
            <w:tcW w:w="1080" w:type="dxa"/>
          </w:tcPr>
          <w:p w14:paraId="13DE3208" w14:textId="264507D2" w:rsidR="004768B3" w:rsidRDefault="004768B3" w:rsidP="00C57A75">
            <w:r>
              <w:t>HSB 568</w:t>
            </w:r>
          </w:p>
        </w:tc>
        <w:tc>
          <w:tcPr>
            <w:tcW w:w="6570" w:type="dxa"/>
          </w:tcPr>
          <w:p w14:paraId="4E3209F0" w14:textId="4149C47A" w:rsidR="004768B3" w:rsidRPr="004768B3" w:rsidRDefault="004768B3" w:rsidP="008C2F1E">
            <w:pPr>
              <w:rPr>
                <w:rFonts w:eastAsia="Times New Roman"/>
                <w:b/>
              </w:rPr>
            </w:pPr>
            <w:r w:rsidRPr="004768B3">
              <w:rPr>
                <w:rFonts w:eastAsia="Times New Roman"/>
                <w:b/>
              </w:rPr>
              <w:t>similar to SSB 3042</w:t>
            </w:r>
          </w:p>
        </w:tc>
        <w:tc>
          <w:tcPr>
            <w:tcW w:w="2113" w:type="dxa"/>
          </w:tcPr>
          <w:p w14:paraId="70B41C65" w14:textId="093572C2" w:rsidR="004768B3" w:rsidRDefault="004768B3" w:rsidP="00C57A75">
            <w:r>
              <w:t>Dept. of Ed.</w:t>
            </w:r>
          </w:p>
        </w:tc>
        <w:tc>
          <w:tcPr>
            <w:tcW w:w="2657" w:type="dxa"/>
          </w:tcPr>
          <w:p w14:paraId="48B23139" w14:textId="5F1D72B9" w:rsidR="004768B3" w:rsidRDefault="004768B3" w:rsidP="00620712">
            <w:r>
              <w:t xml:space="preserve">Education </w:t>
            </w:r>
            <w:r w:rsidR="00620712" w:rsidRPr="00620712">
              <w:rPr>
                <w:b/>
                <w:color w:val="0000FF"/>
              </w:rPr>
              <w:t>2-8-24 approved 23 yes-0 no</w:t>
            </w:r>
          </w:p>
        </w:tc>
      </w:tr>
      <w:tr w:rsidR="00C57A75" w:rsidRPr="006B2DED" w14:paraId="10049DF4" w14:textId="77777777" w:rsidTr="00C57A75">
        <w:trPr>
          <w:trHeight w:val="215"/>
        </w:trPr>
        <w:tc>
          <w:tcPr>
            <w:tcW w:w="1008" w:type="dxa"/>
          </w:tcPr>
          <w:p w14:paraId="0E1B8F36" w14:textId="0173C08C" w:rsidR="00C57A75" w:rsidRPr="009F219F" w:rsidRDefault="005A0EC4" w:rsidP="00C57A75">
            <w:r>
              <w:t>1-11-24</w:t>
            </w:r>
          </w:p>
        </w:tc>
        <w:tc>
          <w:tcPr>
            <w:tcW w:w="1080" w:type="dxa"/>
          </w:tcPr>
          <w:p w14:paraId="5251BA92" w14:textId="513E4EB9" w:rsidR="00C57A75" w:rsidRPr="009F219F" w:rsidRDefault="005A0EC4" w:rsidP="00C57A75">
            <w:r>
              <w:t>SSB 3049</w:t>
            </w:r>
          </w:p>
        </w:tc>
        <w:tc>
          <w:tcPr>
            <w:tcW w:w="6570" w:type="dxa"/>
          </w:tcPr>
          <w:p w14:paraId="246F5679" w14:textId="3399FB33" w:rsidR="00C57A75" w:rsidRPr="009F219F" w:rsidRDefault="005A0EC4" w:rsidP="005A0EC4">
            <w:r>
              <w:rPr>
                <w:rFonts w:eastAsia="Times New Roman"/>
              </w:rPr>
              <w:t xml:space="preserve">A bill for an act eliminating a requirement related to obtaining a </w:t>
            </w:r>
            <w:r w:rsidRPr="001C0287">
              <w:rPr>
                <w:rFonts w:eastAsia="Times New Roman"/>
                <w:b/>
              </w:rPr>
              <w:t>transitional coaching authorization</w:t>
            </w:r>
            <w:r>
              <w:rPr>
                <w:rFonts w:eastAsia="Times New Roman"/>
              </w:rPr>
              <w:t xml:space="preserve"> from the board of educational examiners. </w:t>
            </w:r>
            <w:r w:rsidRPr="008C2F1E">
              <w:rPr>
                <w:rFonts w:eastAsia="Times New Roman"/>
                <w:color w:val="0000FF"/>
              </w:rPr>
              <w:t>[strikes requirement for a course relating to Code of Professional rights and responsibilities, practices and ethics developed by BoEE</w:t>
            </w:r>
            <w:r w:rsidR="008C2F1E">
              <w:rPr>
                <w:rFonts w:eastAsia="Times New Roman"/>
                <w:color w:val="0000FF"/>
              </w:rPr>
              <w:t>]</w:t>
            </w:r>
          </w:p>
        </w:tc>
        <w:tc>
          <w:tcPr>
            <w:tcW w:w="2113" w:type="dxa"/>
          </w:tcPr>
          <w:p w14:paraId="5E5514DB" w14:textId="28FF1BDD" w:rsidR="00C57A75" w:rsidRPr="009F219F" w:rsidRDefault="005A0EC4" w:rsidP="00C57A75">
            <w:r>
              <w:t>Dept. of Ed.</w:t>
            </w:r>
          </w:p>
        </w:tc>
        <w:tc>
          <w:tcPr>
            <w:tcW w:w="2657" w:type="dxa"/>
          </w:tcPr>
          <w:p w14:paraId="010DF88B" w14:textId="2345EE1D" w:rsidR="00C57A75" w:rsidRPr="005A0EC4" w:rsidRDefault="005A0EC4" w:rsidP="00F564E7">
            <w:r w:rsidRPr="005A0EC4">
              <w:t xml:space="preserve">Education </w:t>
            </w:r>
            <w:r w:rsidR="00F564E7" w:rsidRPr="00F564E7">
              <w:rPr>
                <w:b/>
                <w:color w:val="0000FF"/>
              </w:rPr>
              <w:t>1-31-24 approved 16 yes–0 no</w:t>
            </w:r>
          </w:p>
        </w:tc>
      </w:tr>
      <w:tr w:rsidR="00F564E7" w:rsidRPr="006B2DED" w14:paraId="060E78A5" w14:textId="77777777" w:rsidTr="00C57A75">
        <w:trPr>
          <w:trHeight w:val="215"/>
        </w:trPr>
        <w:tc>
          <w:tcPr>
            <w:tcW w:w="1008" w:type="dxa"/>
          </w:tcPr>
          <w:p w14:paraId="2D776DD5" w14:textId="7436F801" w:rsidR="00F564E7" w:rsidRDefault="00F564E7" w:rsidP="00C57A75">
            <w:r>
              <w:lastRenderedPageBreak/>
              <w:t>1-31-24</w:t>
            </w:r>
          </w:p>
        </w:tc>
        <w:tc>
          <w:tcPr>
            <w:tcW w:w="1080" w:type="dxa"/>
          </w:tcPr>
          <w:p w14:paraId="59BD5214" w14:textId="7BD522B0" w:rsidR="00F564E7" w:rsidRDefault="00F564E7" w:rsidP="00C57A75">
            <w:r>
              <w:t>SF 2185</w:t>
            </w:r>
          </w:p>
        </w:tc>
        <w:tc>
          <w:tcPr>
            <w:tcW w:w="6570" w:type="dxa"/>
          </w:tcPr>
          <w:p w14:paraId="4F02B0F7" w14:textId="3AA0C288" w:rsidR="00F564E7" w:rsidRDefault="00F564E7" w:rsidP="005A0EC4">
            <w:pPr>
              <w:rPr>
                <w:rFonts w:eastAsia="Times New Roman"/>
              </w:rPr>
            </w:pPr>
            <w:r>
              <w:rPr>
                <w:rFonts w:eastAsia="Times New Roman"/>
              </w:rPr>
              <w:t xml:space="preserve">renumbered / successor to </w:t>
            </w:r>
            <w:r w:rsidRPr="00F564E7">
              <w:rPr>
                <w:rFonts w:eastAsia="Times New Roman"/>
                <w:b/>
              </w:rPr>
              <w:t>SSB 3049</w:t>
            </w:r>
          </w:p>
        </w:tc>
        <w:tc>
          <w:tcPr>
            <w:tcW w:w="2113" w:type="dxa"/>
          </w:tcPr>
          <w:p w14:paraId="354BDC8E" w14:textId="77777777" w:rsidR="00F564E7" w:rsidRDefault="00F564E7" w:rsidP="00C57A75"/>
        </w:tc>
        <w:tc>
          <w:tcPr>
            <w:tcW w:w="2657" w:type="dxa"/>
          </w:tcPr>
          <w:p w14:paraId="3A5911D9" w14:textId="77777777" w:rsidR="00F564E7" w:rsidRPr="005A0EC4" w:rsidRDefault="00F564E7" w:rsidP="00F564E7"/>
        </w:tc>
      </w:tr>
      <w:tr w:rsidR="00C57A75" w:rsidRPr="006B2DED" w14:paraId="3C07CB38" w14:textId="77777777" w:rsidTr="00C57A75">
        <w:trPr>
          <w:trHeight w:val="215"/>
        </w:trPr>
        <w:tc>
          <w:tcPr>
            <w:tcW w:w="1008" w:type="dxa"/>
          </w:tcPr>
          <w:p w14:paraId="1C2C48A0" w14:textId="3107ADB1" w:rsidR="00C57A75" w:rsidRPr="009F219F" w:rsidRDefault="005A0EC4" w:rsidP="00C57A75">
            <w:r>
              <w:t>1-11-24</w:t>
            </w:r>
          </w:p>
        </w:tc>
        <w:tc>
          <w:tcPr>
            <w:tcW w:w="1080" w:type="dxa"/>
          </w:tcPr>
          <w:p w14:paraId="69EADCD4" w14:textId="0E9F2789" w:rsidR="00C57A75" w:rsidRPr="009F219F" w:rsidRDefault="005A0EC4" w:rsidP="00C57A75">
            <w:r>
              <w:t>SSB 3043</w:t>
            </w:r>
          </w:p>
        </w:tc>
        <w:tc>
          <w:tcPr>
            <w:tcW w:w="6570" w:type="dxa"/>
          </w:tcPr>
          <w:p w14:paraId="7226AA22" w14:textId="033F0FBE" w:rsidR="00C57A75" w:rsidRPr="00AA6596" w:rsidRDefault="005A0EC4" w:rsidP="00AA6596">
            <w:pPr>
              <w:widowControl w:val="0"/>
              <w:autoSpaceDE w:val="0"/>
              <w:autoSpaceDN w:val="0"/>
              <w:adjustRightInd w:val="0"/>
              <w:spacing w:after="240" w:line="280" w:lineRule="atLeast"/>
              <w:rPr>
                <w:rFonts w:cs="Times Roman"/>
                <w:color w:val="0000FF"/>
              </w:rPr>
            </w:pPr>
            <w:r>
              <w:rPr>
                <w:rFonts w:eastAsia="Times New Roman"/>
              </w:rPr>
              <w:t xml:space="preserve">A bill for an act modifying the board of educational examiners’ reporting requirements related to the investigation of complaints against licensees and </w:t>
            </w:r>
            <w:r w:rsidRPr="008C2F1E">
              <w:rPr>
                <w:rFonts w:eastAsia="Times New Roman"/>
                <w:b/>
              </w:rPr>
              <w:t>nonlicensed</w:t>
            </w:r>
            <w:r>
              <w:rPr>
                <w:rFonts w:eastAsia="Times New Roman"/>
              </w:rPr>
              <w:t xml:space="preserve"> school employees.</w:t>
            </w:r>
            <w:r w:rsidR="008C2F1E">
              <w:rPr>
                <w:rFonts w:eastAsia="Times New Roman"/>
              </w:rPr>
              <w:t xml:space="preserve"> </w:t>
            </w:r>
            <w:r w:rsidR="008C2F1E" w:rsidRPr="00AA6596">
              <w:rPr>
                <w:rFonts w:eastAsia="Times New Roman"/>
                <w:b/>
                <w:color w:val="0000FF"/>
              </w:rPr>
              <w:t>[“nonlicensed</w:t>
            </w:r>
            <w:r w:rsidR="00AA6596" w:rsidRPr="00AA6596">
              <w:rPr>
                <w:rFonts w:eastAsia="Times New Roman"/>
                <w:b/>
                <w:color w:val="0000FF"/>
              </w:rPr>
              <w:t>” is new</w:t>
            </w:r>
            <w:r w:rsidR="00AA6596" w:rsidRPr="00AA6596">
              <w:rPr>
                <w:rFonts w:eastAsia="Times New Roman"/>
                <w:color w:val="0000FF"/>
              </w:rPr>
              <w:t xml:space="preserve">  / requirement that info is privileged &amp; confidential for nonlicensed / </w:t>
            </w:r>
            <w:r w:rsidR="00AA6596">
              <w:rPr>
                <w:rFonts w:eastAsia="Times New Roman"/>
                <w:color w:val="0000FF"/>
              </w:rPr>
              <w:t xml:space="preserve">currently BoEE has had authority when a </w:t>
            </w:r>
            <w:r w:rsidR="00AA6596" w:rsidRPr="00AA6596">
              <w:rPr>
                <w:rFonts w:cs="Times Roman"/>
                <w:color w:val="0000FF"/>
              </w:rPr>
              <w:t>license, endorsement, certification, authorization, or statement of recognition</w:t>
            </w:r>
            <w:r w:rsidR="00AA6596">
              <w:rPr>
                <w:rFonts w:cs="Times Roman"/>
                <w:color w:val="0000FF"/>
              </w:rPr>
              <w:t xml:space="preserve"> is</w:t>
            </w:r>
            <w:r w:rsidR="00AA6596" w:rsidRPr="00AA6596">
              <w:rPr>
                <w:rFonts w:cs="Times Roman"/>
                <w:color w:val="0000FF"/>
              </w:rPr>
              <w:t xml:space="preserve"> issued by the BoEE</w:t>
            </w:r>
            <w:r w:rsidR="00AA6596">
              <w:rPr>
                <w:rFonts w:cs="Times Roman"/>
                <w:color w:val="0000FF"/>
              </w:rPr>
              <w:t xml:space="preserve"> /</w:t>
            </w:r>
            <w:r w:rsidR="00AA6596" w:rsidRPr="00AA6596">
              <w:rPr>
                <w:rFonts w:eastAsia="Times New Roman"/>
                <w:color w:val="0000FF"/>
              </w:rPr>
              <w:t>must report info to law enforcement if crime committed</w:t>
            </w:r>
            <w:r w:rsidR="00AA6596">
              <w:rPr>
                <w:rFonts w:eastAsia="Times New Roman"/>
              </w:rPr>
              <w:t>]</w:t>
            </w:r>
          </w:p>
        </w:tc>
        <w:tc>
          <w:tcPr>
            <w:tcW w:w="2113" w:type="dxa"/>
          </w:tcPr>
          <w:p w14:paraId="5059DF46" w14:textId="458BD9A7" w:rsidR="00C57A75" w:rsidRPr="009F219F" w:rsidRDefault="005A0EC4" w:rsidP="00C57A75">
            <w:r>
              <w:t>Dept. of Ed.</w:t>
            </w:r>
          </w:p>
        </w:tc>
        <w:tc>
          <w:tcPr>
            <w:tcW w:w="2657" w:type="dxa"/>
          </w:tcPr>
          <w:p w14:paraId="61534058" w14:textId="77777777" w:rsidR="00C57A75" w:rsidRDefault="00AA6596" w:rsidP="00C57A75">
            <w:r w:rsidRPr="00AA6596">
              <w:t>Education subcomm Gruenhagen, Cournoyer, Donahue</w:t>
            </w:r>
          </w:p>
          <w:p w14:paraId="22D76343" w14:textId="7351E7D3" w:rsidR="001C0287" w:rsidRPr="001C0287" w:rsidRDefault="001C0287" w:rsidP="00C57A75">
            <w:pPr>
              <w:rPr>
                <w:color w:val="0000FF"/>
              </w:rPr>
            </w:pPr>
            <w:r w:rsidRPr="001C0287">
              <w:rPr>
                <w:color w:val="0000FF"/>
              </w:rPr>
              <w:t>2-7-24 recommends amendment &amp; passage</w:t>
            </w:r>
          </w:p>
        </w:tc>
      </w:tr>
      <w:tr w:rsidR="000B6EC3" w:rsidRPr="006B2DED" w14:paraId="68FF158F" w14:textId="77777777" w:rsidTr="00C57A75">
        <w:trPr>
          <w:trHeight w:val="215"/>
        </w:trPr>
        <w:tc>
          <w:tcPr>
            <w:tcW w:w="1008" w:type="dxa"/>
          </w:tcPr>
          <w:p w14:paraId="0D72AE45" w14:textId="1CEB0FAE" w:rsidR="000B6EC3" w:rsidRDefault="000B6EC3" w:rsidP="00C57A75">
            <w:r>
              <w:t>1-17-24</w:t>
            </w:r>
          </w:p>
        </w:tc>
        <w:tc>
          <w:tcPr>
            <w:tcW w:w="1080" w:type="dxa"/>
          </w:tcPr>
          <w:p w14:paraId="03943BC0" w14:textId="00C53BF0" w:rsidR="000B6EC3" w:rsidRDefault="000B6EC3" w:rsidP="00C57A75">
            <w:r>
              <w:t>HSB 567</w:t>
            </w:r>
          </w:p>
        </w:tc>
        <w:tc>
          <w:tcPr>
            <w:tcW w:w="6570" w:type="dxa"/>
          </w:tcPr>
          <w:p w14:paraId="68C4EE71" w14:textId="7220B0A3" w:rsidR="000B6EC3" w:rsidRDefault="000B6EC3" w:rsidP="00AA6596">
            <w:pPr>
              <w:widowControl w:val="0"/>
              <w:autoSpaceDE w:val="0"/>
              <w:autoSpaceDN w:val="0"/>
              <w:adjustRightInd w:val="0"/>
              <w:spacing w:after="240" w:line="280" w:lineRule="atLeast"/>
              <w:rPr>
                <w:rFonts w:eastAsia="Times New Roman"/>
              </w:rPr>
            </w:pPr>
            <w:r>
              <w:rPr>
                <w:rFonts w:eastAsia="Times New Roman"/>
              </w:rPr>
              <w:t xml:space="preserve">same as </w:t>
            </w:r>
            <w:r w:rsidRPr="000B6EC3">
              <w:rPr>
                <w:b/>
              </w:rPr>
              <w:t>SSB 3043</w:t>
            </w:r>
          </w:p>
        </w:tc>
        <w:tc>
          <w:tcPr>
            <w:tcW w:w="2113" w:type="dxa"/>
          </w:tcPr>
          <w:p w14:paraId="65FC6002" w14:textId="55D8C7DA" w:rsidR="000B6EC3" w:rsidRDefault="000B6EC3" w:rsidP="00C57A75">
            <w:r>
              <w:t>Dept. of Ed.</w:t>
            </w:r>
          </w:p>
        </w:tc>
        <w:tc>
          <w:tcPr>
            <w:tcW w:w="2657" w:type="dxa"/>
          </w:tcPr>
          <w:p w14:paraId="1DFC0957" w14:textId="7BF5C2F6" w:rsidR="000B6EC3" w:rsidRPr="00AA6596" w:rsidRDefault="000B6EC3" w:rsidP="00B865F2">
            <w:r>
              <w:t xml:space="preserve">Ed </w:t>
            </w:r>
            <w:r w:rsidR="00DE6F5F">
              <w:t xml:space="preserve">comm </w:t>
            </w:r>
            <w:r w:rsidR="00DE6F5F" w:rsidRPr="0019787A">
              <w:rPr>
                <w:b/>
                <w:color w:val="0000FF"/>
              </w:rPr>
              <w:t xml:space="preserve">1-30-24 </w:t>
            </w:r>
            <w:r w:rsidR="00B865F2">
              <w:rPr>
                <w:b/>
                <w:color w:val="0000FF"/>
              </w:rPr>
              <w:t xml:space="preserve">approved </w:t>
            </w:r>
            <w:r w:rsidR="00DE6F5F" w:rsidRPr="0019787A">
              <w:rPr>
                <w:b/>
                <w:color w:val="0000FF"/>
              </w:rPr>
              <w:t>22</w:t>
            </w:r>
            <w:r w:rsidR="0019787A" w:rsidRPr="0019787A">
              <w:rPr>
                <w:b/>
                <w:color w:val="0000FF"/>
              </w:rPr>
              <w:t xml:space="preserve"> yes-0 no</w:t>
            </w:r>
          </w:p>
        </w:tc>
      </w:tr>
      <w:tr w:rsidR="00C208C0" w:rsidRPr="006B2DED" w14:paraId="265EE6EC" w14:textId="77777777" w:rsidTr="00C57A75">
        <w:trPr>
          <w:trHeight w:val="215"/>
        </w:trPr>
        <w:tc>
          <w:tcPr>
            <w:tcW w:w="1008" w:type="dxa"/>
          </w:tcPr>
          <w:p w14:paraId="1D7A9A71" w14:textId="21CDA668" w:rsidR="00C208C0" w:rsidRDefault="00C208C0" w:rsidP="00C57A75">
            <w:r>
              <w:t>2-1-24</w:t>
            </w:r>
          </w:p>
        </w:tc>
        <w:tc>
          <w:tcPr>
            <w:tcW w:w="1080" w:type="dxa"/>
          </w:tcPr>
          <w:p w14:paraId="03839F52" w14:textId="69759FDF" w:rsidR="00C208C0" w:rsidRDefault="00C208C0" w:rsidP="00C57A75">
            <w:r>
              <w:t>HF 2270</w:t>
            </w:r>
          </w:p>
        </w:tc>
        <w:tc>
          <w:tcPr>
            <w:tcW w:w="6570" w:type="dxa"/>
          </w:tcPr>
          <w:p w14:paraId="6B83BE17" w14:textId="608321C6" w:rsidR="00C208C0" w:rsidRDefault="00C208C0" w:rsidP="00AA6596">
            <w:pPr>
              <w:widowControl w:val="0"/>
              <w:autoSpaceDE w:val="0"/>
              <w:autoSpaceDN w:val="0"/>
              <w:adjustRightInd w:val="0"/>
              <w:spacing w:after="240" w:line="280" w:lineRule="atLeast"/>
              <w:rPr>
                <w:rFonts w:eastAsia="Times New Roman"/>
              </w:rPr>
            </w:pPr>
            <w:r>
              <w:rPr>
                <w:rFonts w:eastAsia="Times New Roman"/>
              </w:rPr>
              <w:t xml:space="preserve">renumbered / </w:t>
            </w:r>
            <w:r w:rsidRPr="00C208C0">
              <w:rPr>
                <w:rFonts w:eastAsia="Times New Roman"/>
                <w:b/>
              </w:rPr>
              <w:t>successor to HSB 567</w:t>
            </w:r>
          </w:p>
        </w:tc>
        <w:tc>
          <w:tcPr>
            <w:tcW w:w="2113" w:type="dxa"/>
          </w:tcPr>
          <w:p w14:paraId="38206620" w14:textId="77777777" w:rsidR="00C208C0" w:rsidRDefault="00C208C0" w:rsidP="00C57A75"/>
        </w:tc>
        <w:tc>
          <w:tcPr>
            <w:tcW w:w="2657" w:type="dxa"/>
          </w:tcPr>
          <w:p w14:paraId="4DFAB782" w14:textId="21B39B1F" w:rsidR="00C208C0" w:rsidRDefault="00C208C0" w:rsidP="00B865F2">
            <w:r>
              <w:t>placed on calendar</w:t>
            </w:r>
          </w:p>
        </w:tc>
      </w:tr>
      <w:tr w:rsidR="005A0EC4" w:rsidRPr="006B2DED" w14:paraId="6D5AB806" w14:textId="77777777" w:rsidTr="005A0EC4">
        <w:trPr>
          <w:trHeight w:val="215"/>
        </w:trPr>
        <w:tc>
          <w:tcPr>
            <w:tcW w:w="1008" w:type="dxa"/>
          </w:tcPr>
          <w:p w14:paraId="49782D37" w14:textId="379DAD92" w:rsidR="005A0EC4" w:rsidRPr="009F219F" w:rsidRDefault="00AA6596" w:rsidP="005A0EC4">
            <w:r>
              <w:t>1-11-24</w:t>
            </w:r>
          </w:p>
        </w:tc>
        <w:tc>
          <w:tcPr>
            <w:tcW w:w="1080" w:type="dxa"/>
          </w:tcPr>
          <w:p w14:paraId="226B7D2F" w14:textId="371894C7" w:rsidR="005A0EC4" w:rsidRPr="009F219F" w:rsidRDefault="00AA6596" w:rsidP="005A0EC4">
            <w:r>
              <w:t>SSB 3041</w:t>
            </w:r>
          </w:p>
        </w:tc>
        <w:tc>
          <w:tcPr>
            <w:tcW w:w="6570" w:type="dxa"/>
          </w:tcPr>
          <w:p w14:paraId="10AE44A0" w14:textId="0F7A4A76" w:rsidR="005A0EC4" w:rsidRPr="009F219F" w:rsidRDefault="00AA6596" w:rsidP="008A5E7D">
            <w:r>
              <w:rPr>
                <w:rFonts w:eastAsia="Times New Roman"/>
              </w:rPr>
              <w:t xml:space="preserve">A bill for an act relating to education by modifying provisions related to a </w:t>
            </w:r>
            <w:r w:rsidRPr="00822B29">
              <w:rPr>
                <w:rFonts w:eastAsia="Times New Roman"/>
                <w:b/>
              </w:rPr>
              <w:t>process for investigating complaints</w:t>
            </w:r>
            <w:r>
              <w:rPr>
                <w:rFonts w:eastAsia="Times New Roman"/>
              </w:rPr>
              <w:t xml:space="preserve"> against school employees and the responsibilities of the department of education and the board of educational examiners.</w:t>
            </w:r>
            <w:r w:rsidR="004B62EF">
              <w:rPr>
                <w:rFonts w:eastAsia="Times New Roman"/>
              </w:rPr>
              <w:t xml:space="preserve"> </w:t>
            </w:r>
            <w:r w:rsidR="004B62EF" w:rsidRPr="00A04A31">
              <w:rPr>
                <w:rFonts w:eastAsia="Times New Roman"/>
                <w:color w:val="0000FF"/>
              </w:rPr>
              <w:t xml:space="preserve">[adds a lengthy new subsection 25 to IA Code 256.146 BoEE created / appears to prohibit nondisclosure agreements, </w:t>
            </w:r>
            <w:r w:rsidR="008A5E7D" w:rsidRPr="00A04A31">
              <w:rPr>
                <w:rFonts w:eastAsia="Times New Roman"/>
                <w:color w:val="0000FF"/>
              </w:rPr>
              <w:t>liability waivers, investigation info must be provided to BoEE even if employee resigns or contract terminated, prior to hiring employer must determine whether case pending with finding of probable cause or licensure sanction , employer must maintain reference information re: all employees and respond to request by potential employer, employer immunity from civil liability, failure to comply, follow processes, concealing info may result in BoEE hearing / annual report to legislature</w:t>
            </w:r>
            <w:r w:rsidR="00A04A31" w:rsidRPr="00A04A31">
              <w:rPr>
                <w:rFonts w:eastAsia="Times New Roman"/>
                <w:color w:val="0000FF"/>
              </w:rPr>
              <w:t>]</w:t>
            </w:r>
          </w:p>
        </w:tc>
        <w:tc>
          <w:tcPr>
            <w:tcW w:w="2113" w:type="dxa"/>
          </w:tcPr>
          <w:p w14:paraId="088B6BB8" w14:textId="3336A96E" w:rsidR="005A0EC4" w:rsidRPr="009F219F" w:rsidRDefault="00AA6596" w:rsidP="005A0EC4">
            <w:r>
              <w:t>Dept. of Ed.</w:t>
            </w:r>
          </w:p>
        </w:tc>
        <w:tc>
          <w:tcPr>
            <w:tcW w:w="2657" w:type="dxa"/>
          </w:tcPr>
          <w:p w14:paraId="415D5F03" w14:textId="77777777" w:rsidR="005A0EC4" w:rsidRDefault="00822B29" w:rsidP="005A0EC4">
            <w:r w:rsidRPr="00822B29">
              <w:t>Education subcomm Cournoyer, Donahue, Gruenhagen</w:t>
            </w:r>
          </w:p>
          <w:p w14:paraId="67B03128" w14:textId="3612DC38" w:rsidR="00B207C7" w:rsidRPr="00B207C7" w:rsidRDefault="00B207C7" w:rsidP="005A0EC4">
            <w:pPr>
              <w:rPr>
                <w:b/>
                <w:color w:val="0000FF"/>
              </w:rPr>
            </w:pPr>
            <w:r w:rsidRPr="00B207C7">
              <w:rPr>
                <w:b/>
                <w:color w:val="0000FF"/>
              </w:rPr>
              <w:t>1-31-24 recommends</w:t>
            </w:r>
          </w:p>
        </w:tc>
      </w:tr>
      <w:tr w:rsidR="005A0EC4" w:rsidRPr="006B2DED" w14:paraId="5C351C5A" w14:textId="77777777" w:rsidTr="005A0EC4">
        <w:trPr>
          <w:trHeight w:val="215"/>
        </w:trPr>
        <w:tc>
          <w:tcPr>
            <w:tcW w:w="1008" w:type="dxa"/>
          </w:tcPr>
          <w:p w14:paraId="4C52BEFB" w14:textId="28175842" w:rsidR="005A0EC4" w:rsidRPr="009F219F" w:rsidRDefault="001D2037" w:rsidP="005A0EC4">
            <w:r>
              <w:t>1-17-24</w:t>
            </w:r>
          </w:p>
        </w:tc>
        <w:tc>
          <w:tcPr>
            <w:tcW w:w="1080" w:type="dxa"/>
          </w:tcPr>
          <w:p w14:paraId="1D758651" w14:textId="777D9703" w:rsidR="005A0EC4" w:rsidRPr="009F219F" w:rsidRDefault="001D2037" w:rsidP="005A0EC4">
            <w:r>
              <w:t>HSB 566</w:t>
            </w:r>
          </w:p>
        </w:tc>
        <w:tc>
          <w:tcPr>
            <w:tcW w:w="6570" w:type="dxa"/>
          </w:tcPr>
          <w:p w14:paraId="11238D20" w14:textId="77777777" w:rsidR="005A0EC4" w:rsidRDefault="001D2037" w:rsidP="005A0EC4">
            <w:r>
              <w:t>similar to SSB 3041</w:t>
            </w:r>
          </w:p>
          <w:p w14:paraId="40AE90D1" w14:textId="1BE9C836" w:rsidR="004D5C8A" w:rsidRPr="009F219F" w:rsidRDefault="004D5C8A" w:rsidP="005A0EC4">
            <w:r>
              <w:t xml:space="preserve">successor renumbered </w:t>
            </w:r>
            <w:r w:rsidRPr="004D5C8A">
              <w:rPr>
                <w:b/>
              </w:rPr>
              <w:t>HF 2151</w:t>
            </w:r>
          </w:p>
        </w:tc>
        <w:tc>
          <w:tcPr>
            <w:tcW w:w="2113" w:type="dxa"/>
          </w:tcPr>
          <w:p w14:paraId="03F66F08" w14:textId="244B4B02" w:rsidR="005A0EC4" w:rsidRPr="009F219F" w:rsidRDefault="001D2037" w:rsidP="005A0EC4">
            <w:r>
              <w:t>Dept. of Ed.</w:t>
            </w:r>
          </w:p>
        </w:tc>
        <w:tc>
          <w:tcPr>
            <w:tcW w:w="2657" w:type="dxa"/>
          </w:tcPr>
          <w:p w14:paraId="28377075" w14:textId="77777777" w:rsidR="001C0287" w:rsidRPr="001C0287" w:rsidRDefault="001D2037" w:rsidP="004D5C8A">
            <w:r w:rsidRPr="001C0287">
              <w:t xml:space="preserve">Ed </w:t>
            </w:r>
            <w:r w:rsidR="004D5C8A" w:rsidRPr="001C0287">
              <w:t xml:space="preserve">Comm </w:t>
            </w:r>
          </w:p>
          <w:p w14:paraId="200E35DD" w14:textId="71E1F412" w:rsidR="005A0EC4" w:rsidRPr="004D5C8A" w:rsidRDefault="004D5C8A" w:rsidP="004D5C8A">
            <w:pPr>
              <w:rPr>
                <w:b/>
                <w:color w:val="0000FF"/>
              </w:rPr>
            </w:pPr>
            <w:r w:rsidRPr="004D5C8A">
              <w:rPr>
                <w:b/>
                <w:color w:val="0000FF"/>
              </w:rPr>
              <w:t>approved 23-0, 1-23-24</w:t>
            </w:r>
            <w:r w:rsidR="001D2037" w:rsidRPr="004D5C8A">
              <w:rPr>
                <w:b/>
                <w:color w:val="0000FF"/>
              </w:rPr>
              <w:t xml:space="preserve"> </w:t>
            </w:r>
          </w:p>
        </w:tc>
      </w:tr>
      <w:tr w:rsidR="00726118" w:rsidRPr="006B2DED" w14:paraId="63F64C31" w14:textId="77777777" w:rsidTr="005A0EC4">
        <w:trPr>
          <w:trHeight w:val="215"/>
        </w:trPr>
        <w:tc>
          <w:tcPr>
            <w:tcW w:w="1008" w:type="dxa"/>
          </w:tcPr>
          <w:p w14:paraId="1283F2F4" w14:textId="7AD5D38E" w:rsidR="00726118" w:rsidRDefault="00726118" w:rsidP="005A0EC4">
            <w:r>
              <w:t>1-25-24</w:t>
            </w:r>
          </w:p>
        </w:tc>
        <w:tc>
          <w:tcPr>
            <w:tcW w:w="1080" w:type="dxa"/>
          </w:tcPr>
          <w:p w14:paraId="6B0C280B" w14:textId="7821F408" w:rsidR="00726118" w:rsidRDefault="00726118" w:rsidP="005A0EC4">
            <w:r>
              <w:t>HF 2151</w:t>
            </w:r>
          </w:p>
        </w:tc>
        <w:tc>
          <w:tcPr>
            <w:tcW w:w="6570" w:type="dxa"/>
          </w:tcPr>
          <w:p w14:paraId="4C69310C" w14:textId="77BDFFC4" w:rsidR="00726118" w:rsidRDefault="00726118" w:rsidP="005A0EC4">
            <w:r>
              <w:t>renumbered successor to HSB 566</w:t>
            </w:r>
          </w:p>
        </w:tc>
        <w:tc>
          <w:tcPr>
            <w:tcW w:w="2113" w:type="dxa"/>
          </w:tcPr>
          <w:p w14:paraId="7A8B675B" w14:textId="77777777" w:rsidR="00726118" w:rsidRDefault="00726118" w:rsidP="005A0EC4"/>
        </w:tc>
        <w:tc>
          <w:tcPr>
            <w:tcW w:w="2657" w:type="dxa"/>
          </w:tcPr>
          <w:p w14:paraId="510911A2" w14:textId="77777777" w:rsidR="00726118" w:rsidRPr="001D2037" w:rsidRDefault="00726118" w:rsidP="005A0EC4"/>
        </w:tc>
      </w:tr>
      <w:tr w:rsidR="00CD6291" w:rsidRPr="006B2DED" w14:paraId="7D3BB142" w14:textId="77777777" w:rsidTr="005A0EC4">
        <w:trPr>
          <w:trHeight w:val="215"/>
        </w:trPr>
        <w:tc>
          <w:tcPr>
            <w:tcW w:w="1008" w:type="dxa"/>
          </w:tcPr>
          <w:p w14:paraId="7C8D83F4" w14:textId="316975B3" w:rsidR="00CD6291" w:rsidRPr="009F219F" w:rsidRDefault="00CD6291" w:rsidP="005A0EC4">
            <w:r>
              <w:t>1-23-24</w:t>
            </w:r>
          </w:p>
        </w:tc>
        <w:tc>
          <w:tcPr>
            <w:tcW w:w="1080" w:type="dxa"/>
          </w:tcPr>
          <w:p w14:paraId="5C0C30FC" w14:textId="35D5148B" w:rsidR="00CD6291" w:rsidRPr="00681607" w:rsidRDefault="00CD6291" w:rsidP="005A0EC4">
            <w:pPr>
              <w:rPr>
                <w:b/>
                <w:color w:val="FF0000"/>
              </w:rPr>
            </w:pPr>
            <w:r w:rsidRPr="00681607">
              <w:rPr>
                <w:b/>
                <w:color w:val="FF0000"/>
              </w:rPr>
              <w:t>SF 2096</w:t>
            </w:r>
          </w:p>
        </w:tc>
        <w:tc>
          <w:tcPr>
            <w:tcW w:w="6570" w:type="dxa"/>
          </w:tcPr>
          <w:p w14:paraId="5AC00B70" w14:textId="4A81DB08" w:rsidR="00CD6291" w:rsidRPr="009F219F" w:rsidRDefault="00CD6291" w:rsidP="005A0EC4">
            <w:r>
              <w:rPr>
                <w:rFonts w:eastAsia="Times New Roman"/>
              </w:rPr>
              <w:t xml:space="preserve">A bill for an act </w:t>
            </w:r>
            <w:r w:rsidRPr="000021EF">
              <w:rPr>
                <w:rFonts w:eastAsia="Times New Roman"/>
                <w:b/>
              </w:rPr>
              <w:t>repealing gender balance</w:t>
            </w:r>
            <w:r>
              <w:rPr>
                <w:rFonts w:eastAsia="Times New Roman"/>
              </w:rPr>
              <w:t xml:space="preserve"> requirements for appointive bodies. [</w:t>
            </w:r>
            <w:r w:rsidRPr="004D5C8A">
              <w:rPr>
                <w:rFonts w:eastAsia="Times New Roman"/>
                <w:b/>
                <w:color w:val="0000FF"/>
              </w:rPr>
              <w:t>SF 136 in 2023</w:t>
            </w:r>
            <w:r w:rsidRPr="000021EF">
              <w:rPr>
                <w:rFonts w:eastAsia="Times New Roman"/>
                <w:color w:val="0000FF"/>
              </w:rPr>
              <w:t xml:space="preserve"> / repeals Code section </w:t>
            </w:r>
            <w:r w:rsidRPr="000021EF">
              <w:rPr>
                <w:rFonts w:eastAsia="Times New Roman"/>
                <w:b/>
                <w:color w:val="0000FF"/>
              </w:rPr>
              <w:t>69.16A</w:t>
            </w:r>
            <w:r w:rsidRPr="000021EF">
              <w:rPr>
                <w:rFonts w:eastAsia="Times New Roman"/>
                <w:color w:val="0000FF"/>
              </w:rPr>
              <w:t>]</w:t>
            </w:r>
          </w:p>
        </w:tc>
        <w:tc>
          <w:tcPr>
            <w:tcW w:w="2113" w:type="dxa"/>
          </w:tcPr>
          <w:p w14:paraId="1483A401" w14:textId="72BCA722" w:rsidR="00CD6291" w:rsidRPr="009F219F" w:rsidRDefault="00CD6291" w:rsidP="005A0EC4">
            <w:r>
              <w:t>Schultz</w:t>
            </w:r>
          </w:p>
        </w:tc>
        <w:tc>
          <w:tcPr>
            <w:tcW w:w="2657" w:type="dxa"/>
          </w:tcPr>
          <w:p w14:paraId="41B6BABE" w14:textId="3505856E" w:rsidR="001C0287" w:rsidRPr="009266F4" w:rsidRDefault="00CD6291" w:rsidP="001C0287">
            <w:pPr>
              <w:rPr>
                <w:b/>
                <w:color w:val="0000FF"/>
              </w:rPr>
            </w:pPr>
            <w:r>
              <w:t>State Gov’t</w:t>
            </w:r>
            <w:r w:rsidR="00D71AD1">
              <w:t xml:space="preserve"> </w:t>
            </w:r>
          </w:p>
          <w:p w14:paraId="19376573" w14:textId="1BCBB096" w:rsidR="00CD6291" w:rsidRPr="006B2DED" w:rsidRDefault="009266F4" w:rsidP="009266F4">
            <w:pPr>
              <w:rPr>
                <w:color w:val="0000FF"/>
              </w:rPr>
            </w:pPr>
            <w:r w:rsidRPr="009266F4">
              <w:rPr>
                <w:b/>
                <w:color w:val="0000FF"/>
              </w:rPr>
              <w:t>2-6-24 committee approved 10 yes-6 no</w:t>
            </w:r>
          </w:p>
        </w:tc>
      </w:tr>
      <w:tr w:rsidR="006C6E65" w:rsidRPr="006B2DED" w14:paraId="0EC5BA10" w14:textId="77777777" w:rsidTr="005A0EC4">
        <w:trPr>
          <w:trHeight w:val="215"/>
        </w:trPr>
        <w:tc>
          <w:tcPr>
            <w:tcW w:w="1008" w:type="dxa"/>
          </w:tcPr>
          <w:p w14:paraId="6D1DDD4D" w14:textId="0792FF48" w:rsidR="006C6E65" w:rsidRDefault="006C6E65" w:rsidP="005A0EC4">
            <w:r>
              <w:t>2-6-24</w:t>
            </w:r>
          </w:p>
        </w:tc>
        <w:tc>
          <w:tcPr>
            <w:tcW w:w="1080" w:type="dxa"/>
          </w:tcPr>
          <w:p w14:paraId="2DBFC598" w14:textId="2D5824FB" w:rsidR="006C6E65" w:rsidRPr="00681607" w:rsidRDefault="006C6E65" w:rsidP="005A0EC4">
            <w:pPr>
              <w:rPr>
                <w:b/>
                <w:color w:val="FF0000"/>
              </w:rPr>
            </w:pPr>
            <w:r w:rsidRPr="00681607">
              <w:rPr>
                <w:b/>
                <w:color w:val="FF0000"/>
              </w:rPr>
              <w:t>HSB 670</w:t>
            </w:r>
          </w:p>
        </w:tc>
        <w:tc>
          <w:tcPr>
            <w:tcW w:w="6570" w:type="dxa"/>
          </w:tcPr>
          <w:p w14:paraId="310C368E" w14:textId="072F846B" w:rsidR="006C6E65" w:rsidRDefault="006C6E65" w:rsidP="005A0EC4">
            <w:pPr>
              <w:rPr>
                <w:rFonts w:eastAsia="Times New Roman"/>
              </w:rPr>
            </w:pPr>
            <w:r>
              <w:rPr>
                <w:rFonts w:eastAsia="Times New Roman"/>
              </w:rPr>
              <w:t xml:space="preserve">A bill for an act </w:t>
            </w:r>
            <w:r w:rsidRPr="00681607">
              <w:rPr>
                <w:rFonts w:eastAsia="Times New Roman"/>
                <w:b/>
              </w:rPr>
              <w:t>repealing gender balance requirements</w:t>
            </w:r>
            <w:r>
              <w:rPr>
                <w:rFonts w:eastAsia="Times New Roman"/>
              </w:rPr>
              <w:t xml:space="preserve"> for appointive bodies.</w:t>
            </w:r>
            <w:r w:rsidR="00681607">
              <w:rPr>
                <w:rFonts w:eastAsia="Times New Roman"/>
              </w:rPr>
              <w:t xml:space="preserve"> </w:t>
            </w:r>
            <w:r w:rsidR="00681607" w:rsidRPr="00681607">
              <w:rPr>
                <w:rFonts w:eastAsia="Times New Roman"/>
                <w:color w:val="0000FF"/>
              </w:rPr>
              <w:t>[strikes references to 69.16A and any reference to gender in the Code references re: boards and commissions established in Code]</w:t>
            </w:r>
          </w:p>
        </w:tc>
        <w:tc>
          <w:tcPr>
            <w:tcW w:w="2113" w:type="dxa"/>
          </w:tcPr>
          <w:p w14:paraId="3C95B35D" w14:textId="50F01260" w:rsidR="006C6E65" w:rsidRDefault="006C6E65" w:rsidP="005A0EC4">
            <w:r>
              <w:t>State Gov’t chair</w:t>
            </w:r>
            <w:r w:rsidR="00681607">
              <w:t xml:space="preserve"> Bloomingdale</w:t>
            </w:r>
          </w:p>
        </w:tc>
        <w:tc>
          <w:tcPr>
            <w:tcW w:w="2657" w:type="dxa"/>
          </w:tcPr>
          <w:p w14:paraId="560EBF17" w14:textId="3F5F537D" w:rsidR="006C6E65" w:rsidRDefault="006C6E65" w:rsidP="005A0EC4">
            <w:r>
              <w:t>State Gov’t</w:t>
            </w:r>
            <w:r w:rsidR="00681607">
              <w:t xml:space="preserve"> subcom Bloomingdale, Bossman, </w:t>
            </w:r>
            <w:r w:rsidR="00681607" w:rsidRPr="001C0287">
              <w:rPr>
                <w:b/>
                <w:color w:val="0000FF"/>
              </w:rPr>
              <w:t>Zabner</w:t>
            </w:r>
            <w:r w:rsidR="001C0287" w:rsidRPr="001C0287">
              <w:rPr>
                <w:b/>
                <w:color w:val="0000FF"/>
              </w:rPr>
              <w:t xml:space="preserve"> 2-8-24 recommends 2-1</w:t>
            </w:r>
          </w:p>
        </w:tc>
      </w:tr>
      <w:tr w:rsidR="005A0EC4" w:rsidRPr="006B2DED" w14:paraId="13F3094E" w14:textId="77777777" w:rsidTr="005A0EC4">
        <w:trPr>
          <w:trHeight w:val="215"/>
        </w:trPr>
        <w:tc>
          <w:tcPr>
            <w:tcW w:w="1008" w:type="dxa"/>
          </w:tcPr>
          <w:p w14:paraId="760C31ED" w14:textId="45AB6123" w:rsidR="005A0EC4" w:rsidRPr="009F219F" w:rsidRDefault="00EF5120" w:rsidP="005A0EC4">
            <w:r>
              <w:t>1-31-24</w:t>
            </w:r>
          </w:p>
        </w:tc>
        <w:tc>
          <w:tcPr>
            <w:tcW w:w="1080" w:type="dxa"/>
          </w:tcPr>
          <w:p w14:paraId="4CE4422A" w14:textId="3760120E" w:rsidR="005A0EC4" w:rsidRPr="009F219F" w:rsidRDefault="00EF5120" w:rsidP="005A0EC4">
            <w:r>
              <w:t>HF 2245</w:t>
            </w:r>
          </w:p>
        </w:tc>
        <w:tc>
          <w:tcPr>
            <w:tcW w:w="6570" w:type="dxa"/>
          </w:tcPr>
          <w:p w14:paraId="6BCB22D7" w14:textId="7BD83210" w:rsidR="005A0EC4" w:rsidRPr="009F219F" w:rsidRDefault="00EF5120" w:rsidP="005A0EC4">
            <w:r>
              <w:rPr>
                <w:rFonts w:eastAsia="Times New Roman"/>
              </w:rPr>
              <w:t xml:space="preserve">A bill for an act relating to </w:t>
            </w:r>
            <w:r w:rsidRPr="00EF5120">
              <w:rPr>
                <w:rFonts w:eastAsia="Times New Roman"/>
                <w:b/>
              </w:rPr>
              <w:t>renewal requirements</w:t>
            </w:r>
            <w:r>
              <w:rPr>
                <w:rFonts w:eastAsia="Times New Roman"/>
              </w:rPr>
              <w:t xml:space="preserve"> associated with </w:t>
            </w:r>
            <w:r w:rsidRPr="00EF5120">
              <w:rPr>
                <w:rFonts w:eastAsia="Times New Roman"/>
                <w:b/>
              </w:rPr>
              <w:t>licenses issued by the board of educational examiners</w:t>
            </w:r>
            <w:r>
              <w:rPr>
                <w:rFonts w:eastAsia="Times New Roman"/>
              </w:rPr>
              <w:t xml:space="preserve"> to practitioners who have been employed as practitioners for at least thirty years. [</w:t>
            </w:r>
            <w:r w:rsidRPr="00EF5120">
              <w:rPr>
                <w:rFonts w:eastAsia="Times New Roman"/>
                <w:color w:val="0000FF"/>
              </w:rPr>
              <w:t>no renewal required after 30 years experience for those with a BA]</w:t>
            </w:r>
          </w:p>
        </w:tc>
        <w:tc>
          <w:tcPr>
            <w:tcW w:w="2113" w:type="dxa"/>
          </w:tcPr>
          <w:p w14:paraId="6B048D49" w14:textId="264F8822" w:rsidR="005A0EC4" w:rsidRPr="009F219F" w:rsidRDefault="00EF5120" w:rsidP="005A0EC4">
            <w:r>
              <w:t>10 Ds</w:t>
            </w:r>
          </w:p>
        </w:tc>
        <w:tc>
          <w:tcPr>
            <w:tcW w:w="2657" w:type="dxa"/>
          </w:tcPr>
          <w:p w14:paraId="28AD1B0A" w14:textId="4BA22418" w:rsidR="005A0EC4" w:rsidRPr="00EF5120" w:rsidRDefault="00EF5120" w:rsidP="005A0EC4">
            <w:r w:rsidRPr="00EF5120">
              <w:t>State Gov’t</w:t>
            </w:r>
          </w:p>
        </w:tc>
      </w:tr>
      <w:tr w:rsidR="00EF5120" w:rsidRPr="006B2DED" w14:paraId="72F433FC" w14:textId="77777777" w:rsidTr="005A0EC4">
        <w:trPr>
          <w:trHeight w:val="215"/>
        </w:trPr>
        <w:tc>
          <w:tcPr>
            <w:tcW w:w="1008" w:type="dxa"/>
          </w:tcPr>
          <w:p w14:paraId="3FC783C6" w14:textId="328F4857" w:rsidR="00EF5120" w:rsidRPr="009F219F" w:rsidRDefault="005F230B" w:rsidP="005A0EC4">
            <w:r>
              <w:t>2-7-24</w:t>
            </w:r>
          </w:p>
        </w:tc>
        <w:tc>
          <w:tcPr>
            <w:tcW w:w="1080" w:type="dxa"/>
          </w:tcPr>
          <w:p w14:paraId="64172C47" w14:textId="3DD6F484" w:rsidR="00EF5120" w:rsidRPr="009F219F" w:rsidRDefault="005F230B" w:rsidP="005A0EC4">
            <w:r>
              <w:t>HF 255</w:t>
            </w:r>
          </w:p>
        </w:tc>
        <w:tc>
          <w:tcPr>
            <w:tcW w:w="6570" w:type="dxa"/>
          </w:tcPr>
          <w:p w14:paraId="680A8877" w14:textId="1F4B0B8E" w:rsidR="00EF5120" w:rsidRPr="009F219F" w:rsidRDefault="005F230B" w:rsidP="005A0EC4">
            <w:r>
              <w:rPr>
                <w:rFonts w:eastAsia="Times New Roman"/>
              </w:rPr>
              <w:t xml:space="preserve">A bill for an act modifying requirements related to teacher intern license programs and licenses and authorizations issued by the board of educational examiners and </w:t>
            </w:r>
            <w:r w:rsidRPr="005F230B">
              <w:rPr>
                <w:rFonts w:eastAsia="Times New Roman"/>
                <w:b/>
              </w:rPr>
              <w:t>establishing a temporary initial teaching license to be issued by the board of educational examiners to applicants who complete an alternative teacher certification program</w:t>
            </w:r>
            <w:r>
              <w:rPr>
                <w:rFonts w:eastAsia="Times New Roman"/>
              </w:rPr>
              <w:t>. (formerly HF 4</w:t>
            </w:r>
            <w:r w:rsidR="00831458">
              <w:rPr>
                <w:rFonts w:eastAsia="Times New Roman"/>
              </w:rPr>
              <w:t>, amended &amp; passed by House 3-8-23</w:t>
            </w:r>
            <w:r>
              <w:rPr>
                <w:rFonts w:eastAsia="Times New Roman"/>
              </w:rPr>
              <w:t>)</w:t>
            </w:r>
          </w:p>
        </w:tc>
        <w:tc>
          <w:tcPr>
            <w:tcW w:w="2113" w:type="dxa"/>
          </w:tcPr>
          <w:p w14:paraId="772233EA" w14:textId="22AAF205" w:rsidR="00EF5120" w:rsidRPr="009F219F" w:rsidRDefault="005F230B" w:rsidP="005A0EC4">
            <w:r>
              <w:t>Education</w:t>
            </w:r>
          </w:p>
        </w:tc>
        <w:tc>
          <w:tcPr>
            <w:tcW w:w="2657" w:type="dxa"/>
          </w:tcPr>
          <w:p w14:paraId="4712C0E5" w14:textId="77777777" w:rsidR="001C0287" w:rsidRDefault="005F230B" w:rsidP="005A0EC4">
            <w:pPr>
              <w:rPr>
                <w:color w:val="0000FF"/>
              </w:rPr>
            </w:pPr>
            <w:r w:rsidRPr="005F230B">
              <w:t>Education</w:t>
            </w:r>
            <w:r>
              <w:rPr>
                <w:color w:val="0000FF"/>
              </w:rPr>
              <w:t xml:space="preserve"> </w:t>
            </w:r>
          </w:p>
          <w:p w14:paraId="50D311E1" w14:textId="357EECE8" w:rsidR="00EF5120" w:rsidRDefault="005F230B" w:rsidP="005A0EC4">
            <w:pPr>
              <w:rPr>
                <w:b/>
                <w:color w:val="0000FF"/>
              </w:rPr>
            </w:pPr>
            <w:r w:rsidRPr="005F230B">
              <w:rPr>
                <w:b/>
                <w:color w:val="0000FF"/>
              </w:rPr>
              <w:t>approved 2-7-24 11 yes-5 no</w:t>
            </w:r>
          </w:p>
          <w:p w14:paraId="4C61B55C" w14:textId="77777777" w:rsidR="00831458" w:rsidRDefault="00831458" w:rsidP="005A0EC4">
            <w:pPr>
              <w:rPr>
                <w:b/>
                <w:color w:val="0000FF"/>
              </w:rPr>
            </w:pPr>
          </w:p>
          <w:p w14:paraId="762E8D6B" w14:textId="10DD9287" w:rsidR="00831458" w:rsidRPr="006B2DED" w:rsidRDefault="00831458" w:rsidP="005A0EC4">
            <w:pPr>
              <w:rPr>
                <w:color w:val="0000FF"/>
              </w:rPr>
            </w:pPr>
          </w:p>
        </w:tc>
      </w:tr>
      <w:tr w:rsidR="00EF5120" w:rsidRPr="006B2DED" w14:paraId="151D06EF" w14:textId="77777777" w:rsidTr="005A0EC4">
        <w:trPr>
          <w:trHeight w:val="215"/>
        </w:trPr>
        <w:tc>
          <w:tcPr>
            <w:tcW w:w="1008" w:type="dxa"/>
          </w:tcPr>
          <w:p w14:paraId="3F05E957" w14:textId="77777777" w:rsidR="00EF5120" w:rsidRPr="009F219F" w:rsidRDefault="00EF5120" w:rsidP="005A0EC4"/>
        </w:tc>
        <w:tc>
          <w:tcPr>
            <w:tcW w:w="1080" w:type="dxa"/>
          </w:tcPr>
          <w:p w14:paraId="60D57B7B" w14:textId="77777777" w:rsidR="00EF5120" w:rsidRPr="009F219F" w:rsidRDefault="00EF5120" w:rsidP="005A0EC4"/>
        </w:tc>
        <w:tc>
          <w:tcPr>
            <w:tcW w:w="6570" w:type="dxa"/>
          </w:tcPr>
          <w:p w14:paraId="78EF0575" w14:textId="77777777" w:rsidR="00EF5120" w:rsidRPr="009F219F" w:rsidRDefault="00EF5120" w:rsidP="005A0EC4"/>
        </w:tc>
        <w:tc>
          <w:tcPr>
            <w:tcW w:w="2113" w:type="dxa"/>
          </w:tcPr>
          <w:p w14:paraId="04B1494D" w14:textId="77777777" w:rsidR="00EF5120" w:rsidRPr="009F219F" w:rsidRDefault="00EF5120" w:rsidP="005A0EC4"/>
        </w:tc>
        <w:tc>
          <w:tcPr>
            <w:tcW w:w="2657" w:type="dxa"/>
          </w:tcPr>
          <w:p w14:paraId="2055C2C0" w14:textId="77777777" w:rsidR="00EF5120" w:rsidRPr="006B2DED" w:rsidRDefault="00EF5120" w:rsidP="005A0EC4">
            <w:pPr>
              <w:rPr>
                <w:color w:val="0000FF"/>
              </w:rPr>
            </w:pPr>
          </w:p>
        </w:tc>
      </w:tr>
    </w:tbl>
    <w:p w14:paraId="2F62D8F0" w14:textId="77777777" w:rsidR="00041E55" w:rsidRDefault="00041E55" w:rsidP="00C43785">
      <w:pPr>
        <w:rPr>
          <w:b/>
          <w:color w:val="FF0000"/>
        </w:rPr>
      </w:pPr>
    </w:p>
    <w:p w14:paraId="7E2937DD" w14:textId="77777777" w:rsidR="00041E55" w:rsidRPr="009F219F" w:rsidRDefault="00041E55" w:rsidP="00C43785">
      <w:pPr>
        <w:rPr>
          <w:b/>
          <w:color w:val="FF0000"/>
        </w:rPr>
      </w:pPr>
    </w:p>
    <w:tbl>
      <w:tblPr>
        <w:tblStyle w:val="TableGrid"/>
        <w:tblW w:w="13428" w:type="dxa"/>
        <w:tblLayout w:type="fixed"/>
        <w:tblLook w:val="04A0" w:firstRow="1" w:lastRow="0" w:firstColumn="1" w:lastColumn="0" w:noHBand="0" w:noVBand="1"/>
      </w:tblPr>
      <w:tblGrid>
        <w:gridCol w:w="1008"/>
        <w:gridCol w:w="1080"/>
        <w:gridCol w:w="6570"/>
        <w:gridCol w:w="2113"/>
        <w:gridCol w:w="2657"/>
      </w:tblGrid>
      <w:tr w:rsidR="00C43785" w:rsidRPr="009F219F" w14:paraId="7AAC0D01" w14:textId="77777777" w:rsidTr="00041E55">
        <w:tc>
          <w:tcPr>
            <w:tcW w:w="13428" w:type="dxa"/>
            <w:gridSpan w:val="5"/>
          </w:tcPr>
          <w:p w14:paraId="5C81CD41" w14:textId="77777777" w:rsidR="00C43785" w:rsidRPr="009F219F" w:rsidRDefault="00C43785" w:rsidP="00C43785">
            <w:pPr>
              <w:rPr>
                <w:b/>
                <w:color w:val="FF0000"/>
              </w:rPr>
            </w:pPr>
            <w:r>
              <w:rPr>
                <w:b/>
                <w:color w:val="FF0000"/>
              </w:rPr>
              <w:t>Budget, Taxes, Tax Credits</w:t>
            </w:r>
          </w:p>
        </w:tc>
      </w:tr>
      <w:tr w:rsidR="00C43785" w:rsidRPr="009F219F" w14:paraId="52885C78" w14:textId="77777777" w:rsidTr="00041E55">
        <w:tc>
          <w:tcPr>
            <w:tcW w:w="1008" w:type="dxa"/>
          </w:tcPr>
          <w:p w14:paraId="357BC9C3" w14:textId="77777777" w:rsidR="00C43785" w:rsidRPr="009F219F" w:rsidRDefault="00C43785" w:rsidP="00C43785">
            <w:pPr>
              <w:rPr>
                <w:b/>
              </w:rPr>
            </w:pPr>
            <w:r w:rsidRPr="009F219F">
              <w:rPr>
                <w:b/>
              </w:rPr>
              <w:t>Date</w:t>
            </w:r>
          </w:p>
        </w:tc>
        <w:tc>
          <w:tcPr>
            <w:tcW w:w="1080" w:type="dxa"/>
          </w:tcPr>
          <w:p w14:paraId="68F814FB" w14:textId="77777777" w:rsidR="00C43785" w:rsidRPr="009F219F" w:rsidRDefault="00C43785" w:rsidP="00C43785">
            <w:pPr>
              <w:rPr>
                <w:b/>
              </w:rPr>
            </w:pPr>
            <w:r w:rsidRPr="009F219F">
              <w:rPr>
                <w:b/>
              </w:rPr>
              <w:t>Number</w:t>
            </w:r>
          </w:p>
        </w:tc>
        <w:tc>
          <w:tcPr>
            <w:tcW w:w="6570" w:type="dxa"/>
          </w:tcPr>
          <w:p w14:paraId="1049C48B" w14:textId="77777777" w:rsidR="00C43785" w:rsidRPr="009F219F" w:rsidRDefault="00C43785" w:rsidP="00C43785">
            <w:pPr>
              <w:rPr>
                <w:b/>
              </w:rPr>
            </w:pPr>
            <w:r w:rsidRPr="009F219F">
              <w:rPr>
                <w:b/>
              </w:rPr>
              <w:t>Description</w:t>
            </w:r>
          </w:p>
        </w:tc>
        <w:tc>
          <w:tcPr>
            <w:tcW w:w="2113" w:type="dxa"/>
          </w:tcPr>
          <w:p w14:paraId="7905B66D" w14:textId="77777777" w:rsidR="00C43785" w:rsidRPr="009F219F" w:rsidRDefault="00C43785" w:rsidP="00C43785">
            <w:pPr>
              <w:rPr>
                <w:b/>
              </w:rPr>
            </w:pPr>
            <w:r w:rsidRPr="009F219F">
              <w:rPr>
                <w:b/>
              </w:rPr>
              <w:t>Sponsor</w:t>
            </w:r>
          </w:p>
        </w:tc>
        <w:tc>
          <w:tcPr>
            <w:tcW w:w="2657" w:type="dxa"/>
          </w:tcPr>
          <w:p w14:paraId="6B345AB2" w14:textId="77777777" w:rsidR="00C43785" w:rsidRPr="009F219F" w:rsidRDefault="00C43785" w:rsidP="00C43785">
            <w:pPr>
              <w:rPr>
                <w:b/>
              </w:rPr>
            </w:pPr>
            <w:r w:rsidRPr="009F219F">
              <w:rPr>
                <w:b/>
              </w:rPr>
              <w:t>Status</w:t>
            </w:r>
          </w:p>
        </w:tc>
      </w:tr>
      <w:tr w:rsidR="00CC2BE6" w:rsidRPr="006B2DED" w14:paraId="1F5CE9E4" w14:textId="77777777" w:rsidTr="00041E55">
        <w:trPr>
          <w:trHeight w:val="215"/>
        </w:trPr>
        <w:tc>
          <w:tcPr>
            <w:tcW w:w="1008" w:type="dxa"/>
          </w:tcPr>
          <w:p w14:paraId="54504088" w14:textId="6B5068C8" w:rsidR="00CC2BE6" w:rsidRPr="009F219F" w:rsidRDefault="00CC2BE6" w:rsidP="00C43785">
            <w:r>
              <w:t>1-17-24</w:t>
            </w:r>
          </w:p>
        </w:tc>
        <w:tc>
          <w:tcPr>
            <w:tcW w:w="1080" w:type="dxa"/>
          </w:tcPr>
          <w:p w14:paraId="25C8928D" w14:textId="06D0BD1E" w:rsidR="00CC2BE6" w:rsidRPr="009F219F" w:rsidRDefault="00CC2BE6" w:rsidP="00C43785">
            <w:r>
              <w:t>HF 2059</w:t>
            </w:r>
          </w:p>
        </w:tc>
        <w:tc>
          <w:tcPr>
            <w:tcW w:w="6570" w:type="dxa"/>
          </w:tcPr>
          <w:p w14:paraId="1AAAE957" w14:textId="10F3D023" w:rsidR="00CC2BE6" w:rsidRPr="009F219F" w:rsidRDefault="00CC2BE6" w:rsidP="00C43785">
            <w:r>
              <w:rPr>
                <w:rFonts w:eastAsia="Times New Roman"/>
              </w:rPr>
              <w:t xml:space="preserve">A bill for an act relating to the </w:t>
            </w:r>
            <w:r w:rsidRPr="00CC2BE6">
              <w:rPr>
                <w:rFonts w:eastAsia="Times New Roman"/>
                <w:b/>
              </w:rPr>
              <w:t>tax exemption of religious institution or society property</w:t>
            </w:r>
            <w:r>
              <w:rPr>
                <w:rFonts w:eastAsia="Times New Roman"/>
              </w:rPr>
              <w:t xml:space="preserve"> being used for educational purposes by a third party, and including effective date and retroactive applicability provisions.</w:t>
            </w:r>
          </w:p>
        </w:tc>
        <w:tc>
          <w:tcPr>
            <w:tcW w:w="2113" w:type="dxa"/>
          </w:tcPr>
          <w:p w14:paraId="29C67856" w14:textId="748496F1" w:rsidR="00CC2BE6" w:rsidRPr="009F219F" w:rsidRDefault="00CC2BE6" w:rsidP="00C43785">
            <w:r>
              <w:t>9 sponsors</w:t>
            </w:r>
          </w:p>
        </w:tc>
        <w:tc>
          <w:tcPr>
            <w:tcW w:w="2657" w:type="dxa"/>
          </w:tcPr>
          <w:p w14:paraId="3E034AE4" w14:textId="60C018FF" w:rsidR="00CC2BE6" w:rsidRPr="006B2DED" w:rsidRDefault="00CC2BE6" w:rsidP="00C43785">
            <w:pPr>
              <w:rPr>
                <w:color w:val="0000FF"/>
              </w:rPr>
            </w:pPr>
            <w:r w:rsidRPr="00CC2BE6">
              <w:t>Ways &amp; Means</w:t>
            </w:r>
            <w:r w:rsidR="00971BCA">
              <w:t xml:space="preserve"> subcom </w:t>
            </w:r>
            <w:r w:rsidR="00971BCA" w:rsidRPr="00971BCA">
              <w:rPr>
                <w:b/>
                <w:color w:val="0000FF"/>
              </w:rPr>
              <w:t>1-31-24 recommends 2-0</w:t>
            </w:r>
          </w:p>
        </w:tc>
      </w:tr>
      <w:tr w:rsidR="00CC2BE6" w:rsidRPr="006B2DED" w14:paraId="5530251F" w14:textId="77777777" w:rsidTr="00CC2BE6">
        <w:trPr>
          <w:trHeight w:val="215"/>
        </w:trPr>
        <w:tc>
          <w:tcPr>
            <w:tcW w:w="1008" w:type="dxa"/>
          </w:tcPr>
          <w:p w14:paraId="6F880BD2" w14:textId="1F59F626" w:rsidR="00CC2BE6" w:rsidRPr="009F219F" w:rsidRDefault="009D3739" w:rsidP="00CC2BE6">
            <w:r>
              <w:t>1-17-24</w:t>
            </w:r>
          </w:p>
        </w:tc>
        <w:tc>
          <w:tcPr>
            <w:tcW w:w="1080" w:type="dxa"/>
          </w:tcPr>
          <w:p w14:paraId="513A7B76" w14:textId="5944D09E" w:rsidR="00CC2BE6" w:rsidRPr="009F219F" w:rsidRDefault="009D3739" w:rsidP="00CC2BE6">
            <w:r>
              <w:t>SF 2053</w:t>
            </w:r>
          </w:p>
        </w:tc>
        <w:tc>
          <w:tcPr>
            <w:tcW w:w="6570" w:type="dxa"/>
          </w:tcPr>
          <w:p w14:paraId="4B9F4797" w14:textId="40041BCF" w:rsidR="00CC2BE6" w:rsidRPr="009F219F" w:rsidRDefault="009D3739" w:rsidP="00CC2BE6">
            <w:r>
              <w:t>Senate version of HF 2059</w:t>
            </w:r>
          </w:p>
        </w:tc>
        <w:tc>
          <w:tcPr>
            <w:tcW w:w="2113" w:type="dxa"/>
          </w:tcPr>
          <w:p w14:paraId="388A5102" w14:textId="78ABA8F1" w:rsidR="00CC2BE6" w:rsidRPr="009F219F" w:rsidRDefault="009D3739" w:rsidP="00CC2BE6">
            <w:r>
              <w:t>Salmon</w:t>
            </w:r>
          </w:p>
        </w:tc>
        <w:tc>
          <w:tcPr>
            <w:tcW w:w="2657" w:type="dxa"/>
          </w:tcPr>
          <w:p w14:paraId="2D529BCF" w14:textId="5B7DE3D2" w:rsidR="00CC2BE6" w:rsidRPr="006B2DED" w:rsidRDefault="009D3739" w:rsidP="00CC2BE6">
            <w:pPr>
              <w:rPr>
                <w:color w:val="0000FF"/>
              </w:rPr>
            </w:pPr>
            <w:r w:rsidRPr="00CC2BE6">
              <w:t>Ways &amp; Means</w:t>
            </w:r>
          </w:p>
        </w:tc>
      </w:tr>
      <w:tr w:rsidR="0089794A" w:rsidRPr="006B2DED" w14:paraId="3B7AEF29" w14:textId="77777777" w:rsidTr="00CC2BE6">
        <w:trPr>
          <w:trHeight w:val="215"/>
        </w:trPr>
        <w:tc>
          <w:tcPr>
            <w:tcW w:w="1008" w:type="dxa"/>
          </w:tcPr>
          <w:p w14:paraId="11685EBD" w14:textId="6DBD1D28" w:rsidR="0089794A" w:rsidRDefault="0089794A" w:rsidP="00CC2BE6">
            <w:r>
              <w:t>2-1-24</w:t>
            </w:r>
          </w:p>
        </w:tc>
        <w:tc>
          <w:tcPr>
            <w:tcW w:w="1080" w:type="dxa"/>
          </w:tcPr>
          <w:p w14:paraId="6C073546" w14:textId="0B14875D" w:rsidR="0089794A" w:rsidRDefault="0089794A" w:rsidP="00CC2BE6">
            <w:r>
              <w:t>SSB 3141</w:t>
            </w:r>
          </w:p>
        </w:tc>
        <w:tc>
          <w:tcPr>
            <w:tcW w:w="6570" w:type="dxa"/>
          </w:tcPr>
          <w:p w14:paraId="6B93BC9B" w14:textId="56EA188F" w:rsidR="0089794A" w:rsidRDefault="0089794A" w:rsidP="00CC2BE6">
            <w:r>
              <w:rPr>
                <w:rFonts w:eastAsia="Times New Roman"/>
              </w:rPr>
              <w:t xml:space="preserve">A bill for an act relating to </w:t>
            </w:r>
            <w:r w:rsidRPr="007314A9">
              <w:rPr>
                <w:rFonts w:eastAsia="Times New Roman"/>
                <w:b/>
              </w:rPr>
              <w:t>state taxation</w:t>
            </w:r>
            <w:r>
              <w:rPr>
                <w:rFonts w:eastAsia="Times New Roman"/>
              </w:rPr>
              <w:t xml:space="preserve"> by modifying future individual income tax rates, creating processes for </w:t>
            </w:r>
            <w:r w:rsidRPr="007314A9">
              <w:rPr>
                <w:rFonts w:eastAsia="Times New Roman"/>
                <w:b/>
              </w:rPr>
              <w:t>reducing the individual income tax rate to zero</w:t>
            </w:r>
            <w:r>
              <w:rPr>
                <w:rFonts w:eastAsia="Times New Roman"/>
              </w:rPr>
              <w:t xml:space="preserve">, </w:t>
            </w:r>
            <w:r w:rsidRPr="007314A9">
              <w:rPr>
                <w:rFonts w:eastAsia="Times New Roman"/>
                <w:b/>
              </w:rPr>
              <w:t>reducing</w:t>
            </w:r>
            <w:r>
              <w:rPr>
                <w:rFonts w:eastAsia="Times New Roman"/>
              </w:rPr>
              <w:t xml:space="preserve"> future contingent </w:t>
            </w:r>
            <w:r w:rsidRPr="007314A9">
              <w:rPr>
                <w:rFonts w:eastAsia="Times New Roman"/>
                <w:b/>
              </w:rPr>
              <w:t>corporate income tax rates</w:t>
            </w:r>
            <w:r>
              <w:rPr>
                <w:rFonts w:eastAsia="Times New Roman"/>
              </w:rPr>
              <w:t>, making appropriations, and including effective date, applicability, and retroactive applicability provisions.</w:t>
            </w:r>
          </w:p>
        </w:tc>
        <w:tc>
          <w:tcPr>
            <w:tcW w:w="2113" w:type="dxa"/>
          </w:tcPr>
          <w:p w14:paraId="1DB78205" w14:textId="5418EE21" w:rsidR="0089794A" w:rsidRDefault="0089794A" w:rsidP="00CC2BE6">
            <w:r w:rsidRPr="00CC2BE6">
              <w:t>Ways &amp; Means</w:t>
            </w:r>
            <w:r>
              <w:t xml:space="preserve"> chair Dawson</w:t>
            </w:r>
          </w:p>
        </w:tc>
        <w:tc>
          <w:tcPr>
            <w:tcW w:w="2657" w:type="dxa"/>
          </w:tcPr>
          <w:p w14:paraId="4FC675E2" w14:textId="77777777" w:rsidR="0089794A" w:rsidRDefault="0089794A" w:rsidP="00CC2BE6">
            <w:r w:rsidRPr="00CC2BE6">
              <w:t>Ways &amp; Means</w:t>
            </w:r>
            <w:r w:rsidR="007314A9">
              <w:t xml:space="preserve"> subcom</w:t>
            </w:r>
          </w:p>
          <w:p w14:paraId="2403A919" w14:textId="5F520705" w:rsidR="007314A9" w:rsidRPr="00CC2BE6" w:rsidRDefault="007314A9" w:rsidP="00CC2BE6">
            <w:r>
              <w:t>Dawson, Driscoll, Jochum, Koelker, Petersen</w:t>
            </w:r>
          </w:p>
        </w:tc>
      </w:tr>
      <w:tr w:rsidR="00A0771C" w:rsidRPr="006B2DED" w14:paraId="0152FEFC" w14:textId="77777777" w:rsidTr="00CC2BE6">
        <w:trPr>
          <w:trHeight w:val="215"/>
        </w:trPr>
        <w:tc>
          <w:tcPr>
            <w:tcW w:w="1008" w:type="dxa"/>
          </w:tcPr>
          <w:p w14:paraId="1E55BB41" w14:textId="4A57F0E4" w:rsidR="00A0771C" w:rsidRDefault="00A0771C" w:rsidP="00CC2BE6">
            <w:r>
              <w:t>2-1-24</w:t>
            </w:r>
          </w:p>
        </w:tc>
        <w:tc>
          <w:tcPr>
            <w:tcW w:w="1080" w:type="dxa"/>
          </w:tcPr>
          <w:p w14:paraId="59FD6AF4" w14:textId="680CB3BB" w:rsidR="00A0771C" w:rsidRDefault="00A0771C" w:rsidP="00CC2BE6">
            <w:r>
              <w:t>SSB 3142</w:t>
            </w:r>
          </w:p>
        </w:tc>
        <w:tc>
          <w:tcPr>
            <w:tcW w:w="6570" w:type="dxa"/>
          </w:tcPr>
          <w:p w14:paraId="69FCF146" w14:textId="33D6C345" w:rsidR="00A0771C" w:rsidRDefault="00A0771C" w:rsidP="00CC2BE6">
            <w:pPr>
              <w:rPr>
                <w:rFonts w:eastAsia="Times New Roman"/>
              </w:rPr>
            </w:pPr>
            <w:r>
              <w:rPr>
                <w:rFonts w:eastAsia="Times New Roman"/>
              </w:rPr>
              <w:t xml:space="preserve">A joint resolution proposing </w:t>
            </w:r>
            <w:r w:rsidRPr="00A0771C">
              <w:rPr>
                <w:rFonts w:eastAsia="Times New Roman"/>
                <w:b/>
              </w:rPr>
              <w:t>amendments to the Constitution</w:t>
            </w:r>
            <w:r>
              <w:rPr>
                <w:rFonts w:eastAsia="Times New Roman"/>
              </w:rPr>
              <w:t xml:space="preserve"> of the State of Iowa relating to requirements for certain state tax law changes and requiring a </w:t>
            </w:r>
            <w:r w:rsidRPr="00A0771C">
              <w:rPr>
                <w:rFonts w:eastAsia="Times New Roman"/>
                <w:b/>
              </w:rPr>
              <w:t>single rate for individual income</w:t>
            </w:r>
            <w:r>
              <w:rPr>
                <w:rFonts w:eastAsia="Times New Roman"/>
              </w:rPr>
              <w:t xml:space="preserve"> taxes.</w:t>
            </w:r>
          </w:p>
        </w:tc>
        <w:tc>
          <w:tcPr>
            <w:tcW w:w="2113" w:type="dxa"/>
          </w:tcPr>
          <w:p w14:paraId="27C0F415" w14:textId="510DFDA4" w:rsidR="00A0771C" w:rsidRPr="00CC2BE6" w:rsidRDefault="00A0771C" w:rsidP="00CC2BE6">
            <w:r>
              <w:t>Ways &amp; Means chair</w:t>
            </w:r>
          </w:p>
        </w:tc>
        <w:tc>
          <w:tcPr>
            <w:tcW w:w="2657" w:type="dxa"/>
          </w:tcPr>
          <w:p w14:paraId="30608174" w14:textId="4072B3C9" w:rsidR="00A0771C" w:rsidRPr="00CC2BE6" w:rsidRDefault="00A0771C" w:rsidP="00CC2BE6">
            <w:r>
              <w:t>Ways &amp; Means</w:t>
            </w:r>
          </w:p>
        </w:tc>
      </w:tr>
      <w:tr w:rsidR="008C102F" w:rsidRPr="006B2DED" w14:paraId="28D276F6" w14:textId="77777777" w:rsidTr="00CC2BE6">
        <w:trPr>
          <w:trHeight w:val="215"/>
        </w:trPr>
        <w:tc>
          <w:tcPr>
            <w:tcW w:w="1008" w:type="dxa"/>
          </w:tcPr>
          <w:p w14:paraId="2DC9B5DE" w14:textId="14A63156" w:rsidR="008C102F" w:rsidRDefault="008C102F" w:rsidP="00CC2BE6">
            <w:r>
              <w:t>1-25-24</w:t>
            </w:r>
          </w:p>
        </w:tc>
        <w:tc>
          <w:tcPr>
            <w:tcW w:w="1080" w:type="dxa"/>
          </w:tcPr>
          <w:p w14:paraId="2E52C3EA" w14:textId="46BF6C8F" w:rsidR="008C102F" w:rsidRDefault="008C102F" w:rsidP="00CC2BE6">
            <w:r>
              <w:t>HF 2160</w:t>
            </w:r>
          </w:p>
        </w:tc>
        <w:tc>
          <w:tcPr>
            <w:tcW w:w="6570" w:type="dxa"/>
          </w:tcPr>
          <w:p w14:paraId="3832BFAD" w14:textId="38B48C42" w:rsidR="008C102F" w:rsidRDefault="008C102F" w:rsidP="00CC2BE6">
            <w:r>
              <w:rPr>
                <w:rFonts w:eastAsia="Times New Roman"/>
              </w:rPr>
              <w:t xml:space="preserve">A bill for an act excluding from the </w:t>
            </w:r>
            <w:r w:rsidRPr="008C102F">
              <w:rPr>
                <w:rFonts w:eastAsia="Times New Roman"/>
                <w:b/>
              </w:rPr>
              <w:t>individual income tax</w:t>
            </w:r>
            <w:r>
              <w:rPr>
                <w:rFonts w:eastAsia="Times New Roman"/>
              </w:rPr>
              <w:t xml:space="preserve"> certain direct trustee-to-trustee transfers from </w:t>
            </w:r>
            <w:r w:rsidRPr="00726118">
              <w:rPr>
                <w:rFonts w:eastAsia="Times New Roman"/>
                <w:b/>
              </w:rPr>
              <w:t>educational savings plan trust accounts</w:t>
            </w:r>
            <w:r>
              <w:rPr>
                <w:rFonts w:eastAsia="Times New Roman"/>
              </w:rPr>
              <w:t xml:space="preserve"> to Roth individual retirement accounts, and including retroactive applicability provisions. [</w:t>
            </w:r>
            <w:r w:rsidRPr="00772124">
              <w:rPr>
                <w:rFonts w:eastAsia="Times New Roman"/>
                <w:color w:val="0000FF"/>
              </w:rPr>
              <w:t>exempts from state income tax up to $35,000 transfered from 529 ed savings acct to Roth IRA if 529 is at least 15 yrs old]</w:t>
            </w:r>
          </w:p>
        </w:tc>
        <w:tc>
          <w:tcPr>
            <w:tcW w:w="2113" w:type="dxa"/>
          </w:tcPr>
          <w:p w14:paraId="01757F72" w14:textId="77777777" w:rsidR="008C102F" w:rsidRDefault="008C102F" w:rsidP="008C102F">
            <w:r>
              <w:t>13 Ds</w:t>
            </w:r>
          </w:p>
          <w:p w14:paraId="0DF01742" w14:textId="13A6E620" w:rsidR="008C102F" w:rsidRDefault="008C102F" w:rsidP="00CC2BE6">
            <w:r>
              <w:t>Kressig, Brown-Powers, Amos</w:t>
            </w:r>
          </w:p>
        </w:tc>
        <w:tc>
          <w:tcPr>
            <w:tcW w:w="2657" w:type="dxa"/>
          </w:tcPr>
          <w:p w14:paraId="4EB8F66C" w14:textId="04D70577" w:rsidR="008C102F" w:rsidRPr="00CC2BE6" w:rsidRDefault="008C102F" w:rsidP="00CC2BE6">
            <w:r w:rsidRPr="00772124">
              <w:t>State Gov’t</w:t>
            </w:r>
          </w:p>
        </w:tc>
      </w:tr>
      <w:tr w:rsidR="000C2829" w:rsidRPr="006B2DED" w14:paraId="79BA1332" w14:textId="77777777" w:rsidTr="00CC2BE6">
        <w:trPr>
          <w:trHeight w:val="215"/>
        </w:trPr>
        <w:tc>
          <w:tcPr>
            <w:tcW w:w="1008" w:type="dxa"/>
          </w:tcPr>
          <w:p w14:paraId="6F62D9EB" w14:textId="6BE5BD53" w:rsidR="000C2829" w:rsidRDefault="000C2829" w:rsidP="00CC2BE6">
            <w:r>
              <w:t>2-5-24</w:t>
            </w:r>
          </w:p>
        </w:tc>
        <w:tc>
          <w:tcPr>
            <w:tcW w:w="1080" w:type="dxa"/>
          </w:tcPr>
          <w:p w14:paraId="3E4EECCE" w14:textId="679D002D" w:rsidR="000C2829" w:rsidRDefault="000C2829" w:rsidP="00CC2BE6">
            <w:r>
              <w:t>HF 2301</w:t>
            </w:r>
          </w:p>
        </w:tc>
        <w:tc>
          <w:tcPr>
            <w:tcW w:w="6570" w:type="dxa"/>
          </w:tcPr>
          <w:p w14:paraId="74DF6BFB" w14:textId="65A0FBB8" w:rsidR="000C2829" w:rsidRDefault="000C2829" w:rsidP="00CC2BE6">
            <w:pPr>
              <w:rPr>
                <w:rFonts w:eastAsia="Times New Roman"/>
              </w:rPr>
            </w:pPr>
            <w:r>
              <w:rPr>
                <w:rFonts w:eastAsia="Times New Roman"/>
              </w:rPr>
              <w:t>A bill for an act r</w:t>
            </w:r>
            <w:r w:rsidRPr="000C2829">
              <w:rPr>
                <w:rFonts w:eastAsia="Times New Roman"/>
                <w:b/>
              </w:rPr>
              <w:t xml:space="preserve">epealing the school tuition organization tax credit </w:t>
            </w:r>
            <w:r>
              <w:rPr>
                <w:rFonts w:eastAsia="Times New Roman"/>
              </w:rPr>
              <w:t>available against the individual and corporate income taxes and including effective date provisions.</w:t>
            </w:r>
          </w:p>
        </w:tc>
        <w:tc>
          <w:tcPr>
            <w:tcW w:w="2113" w:type="dxa"/>
          </w:tcPr>
          <w:p w14:paraId="3A3E7186" w14:textId="0D1CB543" w:rsidR="000C2829" w:rsidRDefault="000C2829" w:rsidP="008C102F">
            <w:r>
              <w:t>Croken, Abdul-Samad, Steckman</w:t>
            </w:r>
          </w:p>
        </w:tc>
        <w:tc>
          <w:tcPr>
            <w:tcW w:w="2657" w:type="dxa"/>
          </w:tcPr>
          <w:p w14:paraId="0895E68B" w14:textId="216288EF" w:rsidR="000C2829" w:rsidRPr="00772124" w:rsidRDefault="000C2829" w:rsidP="00CC2BE6">
            <w:r>
              <w:t>Ways &amp; Means</w:t>
            </w:r>
          </w:p>
        </w:tc>
      </w:tr>
      <w:tr w:rsidR="000C2829" w:rsidRPr="006B2DED" w14:paraId="5B5CDFC7" w14:textId="77777777" w:rsidTr="00CC2BE6">
        <w:trPr>
          <w:trHeight w:val="215"/>
        </w:trPr>
        <w:tc>
          <w:tcPr>
            <w:tcW w:w="1008" w:type="dxa"/>
          </w:tcPr>
          <w:p w14:paraId="5723DF7E" w14:textId="4D3BACFA" w:rsidR="000C2829" w:rsidRDefault="000C2829" w:rsidP="00CC2BE6">
            <w:r>
              <w:t>2-5-24</w:t>
            </w:r>
          </w:p>
        </w:tc>
        <w:tc>
          <w:tcPr>
            <w:tcW w:w="1080" w:type="dxa"/>
          </w:tcPr>
          <w:p w14:paraId="1641CDD3" w14:textId="0567DBA6" w:rsidR="000C2829" w:rsidRDefault="000C2829" w:rsidP="00CC2BE6">
            <w:r>
              <w:t>HF 2300</w:t>
            </w:r>
          </w:p>
        </w:tc>
        <w:tc>
          <w:tcPr>
            <w:tcW w:w="6570" w:type="dxa"/>
          </w:tcPr>
          <w:p w14:paraId="7581E473" w14:textId="3CB58557" w:rsidR="000C2829" w:rsidRDefault="000C2829" w:rsidP="00CC2BE6">
            <w:pPr>
              <w:rPr>
                <w:rFonts w:eastAsia="Times New Roman"/>
              </w:rPr>
            </w:pPr>
            <w:r>
              <w:rPr>
                <w:rFonts w:eastAsia="Times New Roman"/>
              </w:rPr>
              <w:t>A bill for an act modifying the sales tax holiday.</w:t>
            </w:r>
            <w:r w:rsidR="00863801">
              <w:rPr>
                <w:rFonts w:eastAsia="Times New Roman"/>
              </w:rPr>
              <w:t xml:space="preserve"> </w:t>
            </w:r>
            <w:r w:rsidR="00863801" w:rsidRPr="00863801">
              <w:rPr>
                <w:rFonts w:eastAsia="Times New Roman"/>
                <w:color w:val="0000FF"/>
              </w:rPr>
              <w:t>[new items allowed / amount of item increases to $250 / Aug. 1-14]</w:t>
            </w:r>
          </w:p>
        </w:tc>
        <w:tc>
          <w:tcPr>
            <w:tcW w:w="2113" w:type="dxa"/>
          </w:tcPr>
          <w:p w14:paraId="132616F3" w14:textId="7C622733" w:rsidR="000C2829" w:rsidRDefault="000C2829" w:rsidP="008C102F">
            <w:r>
              <w:t>26 DS</w:t>
            </w:r>
          </w:p>
        </w:tc>
        <w:tc>
          <w:tcPr>
            <w:tcW w:w="2657" w:type="dxa"/>
          </w:tcPr>
          <w:p w14:paraId="374B35D4" w14:textId="5D211A6E" w:rsidR="000C2829" w:rsidRPr="00772124" w:rsidRDefault="00863801" w:rsidP="00CC2BE6">
            <w:r>
              <w:t>Ways &amp; Means</w:t>
            </w:r>
          </w:p>
        </w:tc>
      </w:tr>
      <w:tr w:rsidR="009D3739" w:rsidRPr="006B2DED" w14:paraId="0945D01D" w14:textId="77777777" w:rsidTr="009D3739">
        <w:trPr>
          <w:trHeight w:val="215"/>
        </w:trPr>
        <w:tc>
          <w:tcPr>
            <w:tcW w:w="1008" w:type="dxa"/>
          </w:tcPr>
          <w:p w14:paraId="792748FD" w14:textId="476F9654" w:rsidR="009D3739" w:rsidRPr="009F219F" w:rsidRDefault="00EC70F8" w:rsidP="009D3739">
            <w:r>
              <w:t>2-7-24</w:t>
            </w:r>
          </w:p>
        </w:tc>
        <w:tc>
          <w:tcPr>
            <w:tcW w:w="1080" w:type="dxa"/>
          </w:tcPr>
          <w:p w14:paraId="73280EBE" w14:textId="3527BED3" w:rsidR="009D3739" w:rsidRPr="009F219F" w:rsidRDefault="00EC70F8" w:rsidP="009D3739">
            <w:r>
              <w:t>SF 2257</w:t>
            </w:r>
          </w:p>
        </w:tc>
        <w:tc>
          <w:tcPr>
            <w:tcW w:w="6570" w:type="dxa"/>
          </w:tcPr>
          <w:p w14:paraId="62CA711A" w14:textId="6B6FD4BA" w:rsidR="009D3739" w:rsidRPr="009F219F" w:rsidRDefault="00EC70F8" w:rsidP="009D3739">
            <w:r>
              <w:rPr>
                <w:rFonts w:eastAsia="Times New Roman"/>
              </w:rPr>
              <w:t>A bill for an act creating a child tax credit available against the individual income tax, and including retroactive applicability provisions [taxable income 0-25,00=$1,200, $25,00</w:t>
            </w:r>
            <w:r w:rsidR="00304DC5">
              <w:rPr>
                <w:rFonts w:eastAsia="Times New Roman"/>
              </w:rPr>
              <w:t>0</w:t>
            </w:r>
            <w:r>
              <w:rPr>
                <w:rFonts w:eastAsia="Times New Roman"/>
              </w:rPr>
              <w:t>-</w:t>
            </w:r>
            <w:r w:rsidR="00304DC5">
              <w:rPr>
                <w:rFonts w:eastAsia="Times New Roman"/>
              </w:rPr>
              <w:t>$50,000=$600, $50,000-$75,000=$200</w:t>
            </w:r>
          </w:p>
        </w:tc>
        <w:tc>
          <w:tcPr>
            <w:tcW w:w="2113" w:type="dxa"/>
          </w:tcPr>
          <w:p w14:paraId="0B61E9CF" w14:textId="50D07606" w:rsidR="009D3739" w:rsidRPr="009F219F" w:rsidRDefault="00EC70F8" w:rsidP="009D3739">
            <w:r>
              <w:t>8 Ds</w:t>
            </w:r>
          </w:p>
        </w:tc>
        <w:tc>
          <w:tcPr>
            <w:tcW w:w="2657" w:type="dxa"/>
          </w:tcPr>
          <w:p w14:paraId="46536B3D" w14:textId="0BC118E1" w:rsidR="009D3739" w:rsidRPr="006B2DED" w:rsidRDefault="00304DC5" w:rsidP="009D3739">
            <w:pPr>
              <w:rPr>
                <w:color w:val="0000FF"/>
              </w:rPr>
            </w:pPr>
            <w:r>
              <w:t>Ways &amp; Means</w:t>
            </w:r>
          </w:p>
        </w:tc>
      </w:tr>
    </w:tbl>
    <w:p w14:paraId="08953022" w14:textId="77777777" w:rsidR="009D3739" w:rsidRDefault="009D3739" w:rsidP="009D3739"/>
    <w:p w14:paraId="079F052C" w14:textId="77777777" w:rsidR="00BC1179" w:rsidRDefault="00BC1179"/>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C43785" w:rsidRPr="009F219F" w14:paraId="34E8469D" w14:textId="77777777" w:rsidTr="00496D9D">
        <w:tc>
          <w:tcPr>
            <w:tcW w:w="13464" w:type="dxa"/>
            <w:gridSpan w:val="5"/>
          </w:tcPr>
          <w:p w14:paraId="20DF6311" w14:textId="076E2BF7" w:rsidR="00C43785" w:rsidRPr="009F219F" w:rsidRDefault="00E33362" w:rsidP="007B5978">
            <w:pPr>
              <w:rPr>
                <w:b/>
                <w:color w:val="FF0000"/>
              </w:rPr>
            </w:pPr>
            <w:r>
              <w:rPr>
                <w:b/>
                <w:color w:val="FF0000"/>
              </w:rPr>
              <w:t>Charter Schools</w:t>
            </w:r>
            <w:r w:rsidR="004A1C11">
              <w:rPr>
                <w:b/>
                <w:color w:val="FF0000"/>
              </w:rPr>
              <w:t xml:space="preserve"> </w:t>
            </w:r>
          </w:p>
        </w:tc>
      </w:tr>
      <w:tr w:rsidR="00C43785" w:rsidRPr="009F219F" w14:paraId="63EEEF74" w14:textId="77777777" w:rsidTr="00496D9D">
        <w:tc>
          <w:tcPr>
            <w:tcW w:w="1008" w:type="dxa"/>
          </w:tcPr>
          <w:p w14:paraId="4DE9BACB" w14:textId="77777777" w:rsidR="00C43785" w:rsidRPr="009F219F" w:rsidRDefault="00C43785" w:rsidP="00C43785">
            <w:pPr>
              <w:rPr>
                <w:b/>
              </w:rPr>
            </w:pPr>
            <w:r w:rsidRPr="009F219F">
              <w:rPr>
                <w:b/>
              </w:rPr>
              <w:t>Date</w:t>
            </w:r>
          </w:p>
        </w:tc>
        <w:tc>
          <w:tcPr>
            <w:tcW w:w="1080" w:type="dxa"/>
          </w:tcPr>
          <w:p w14:paraId="1AAFDBB5" w14:textId="77777777" w:rsidR="00C43785" w:rsidRPr="009F219F" w:rsidRDefault="00C43785" w:rsidP="00C43785">
            <w:pPr>
              <w:rPr>
                <w:b/>
              </w:rPr>
            </w:pPr>
            <w:r w:rsidRPr="009F219F">
              <w:rPr>
                <w:b/>
              </w:rPr>
              <w:t>Number</w:t>
            </w:r>
          </w:p>
        </w:tc>
        <w:tc>
          <w:tcPr>
            <w:tcW w:w="6570" w:type="dxa"/>
          </w:tcPr>
          <w:p w14:paraId="678C800D" w14:textId="77777777" w:rsidR="00C43785" w:rsidRPr="009F219F" w:rsidRDefault="00C43785" w:rsidP="00C43785">
            <w:pPr>
              <w:rPr>
                <w:b/>
              </w:rPr>
            </w:pPr>
            <w:r w:rsidRPr="009F219F">
              <w:rPr>
                <w:b/>
              </w:rPr>
              <w:t>Description</w:t>
            </w:r>
          </w:p>
        </w:tc>
        <w:tc>
          <w:tcPr>
            <w:tcW w:w="2113" w:type="dxa"/>
          </w:tcPr>
          <w:p w14:paraId="14194FA3" w14:textId="77777777" w:rsidR="00C43785" w:rsidRPr="009F219F" w:rsidRDefault="00C43785" w:rsidP="00C43785">
            <w:pPr>
              <w:rPr>
                <w:b/>
              </w:rPr>
            </w:pPr>
            <w:r w:rsidRPr="009F219F">
              <w:rPr>
                <w:b/>
              </w:rPr>
              <w:t>Sponsor</w:t>
            </w:r>
          </w:p>
        </w:tc>
        <w:tc>
          <w:tcPr>
            <w:tcW w:w="2693" w:type="dxa"/>
          </w:tcPr>
          <w:p w14:paraId="2A10DCAF" w14:textId="77777777" w:rsidR="00C43785" w:rsidRPr="009F219F" w:rsidRDefault="00C43785" w:rsidP="00C43785">
            <w:pPr>
              <w:rPr>
                <w:b/>
              </w:rPr>
            </w:pPr>
            <w:r w:rsidRPr="009F219F">
              <w:rPr>
                <w:b/>
              </w:rPr>
              <w:t>Status</w:t>
            </w:r>
          </w:p>
        </w:tc>
      </w:tr>
      <w:tr w:rsidR="00C43785" w:rsidRPr="006B2DED" w14:paraId="5F7E38C5" w14:textId="77777777" w:rsidTr="00496D9D">
        <w:trPr>
          <w:trHeight w:val="75"/>
        </w:trPr>
        <w:tc>
          <w:tcPr>
            <w:tcW w:w="1008" w:type="dxa"/>
          </w:tcPr>
          <w:p w14:paraId="606512B9" w14:textId="5D9A529B" w:rsidR="00C43785" w:rsidRPr="009F219F" w:rsidRDefault="00C43785" w:rsidP="00C43785"/>
        </w:tc>
        <w:tc>
          <w:tcPr>
            <w:tcW w:w="1080" w:type="dxa"/>
          </w:tcPr>
          <w:p w14:paraId="208C3E64" w14:textId="366F0EDF" w:rsidR="00C43785" w:rsidRPr="009F219F" w:rsidRDefault="00C43785" w:rsidP="00C43785"/>
        </w:tc>
        <w:tc>
          <w:tcPr>
            <w:tcW w:w="6570" w:type="dxa"/>
          </w:tcPr>
          <w:p w14:paraId="3F424D7B" w14:textId="0DA2B7BA" w:rsidR="004A1C11" w:rsidRPr="009F219F" w:rsidRDefault="004A1C11" w:rsidP="00C43785"/>
        </w:tc>
        <w:tc>
          <w:tcPr>
            <w:tcW w:w="2113" w:type="dxa"/>
          </w:tcPr>
          <w:p w14:paraId="6DA348A3" w14:textId="4F44634F" w:rsidR="00C43785" w:rsidRPr="009F219F" w:rsidRDefault="00C43785" w:rsidP="00C43785"/>
        </w:tc>
        <w:tc>
          <w:tcPr>
            <w:tcW w:w="2693" w:type="dxa"/>
          </w:tcPr>
          <w:p w14:paraId="2C269711" w14:textId="498A073C" w:rsidR="00C43785" w:rsidRPr="006B2DED" w:rsidRDefault="00C43785" w:rsidP="00C43785">
            <w:pPr>
              <w:rPr>
                <w:color w:val="0000FF"/>
              </w:rPr>
            </w:pPr>
          </w:p>
        </w:tc>
      </w:tr>
    </w:tbl>
    <w:p w14:paraId="6FCCD70F" w14:textId="77777777" w:rsidR="00756DD9" w:rsidRDefault="00756DD9" w:rsidP="00F211BE">
      <w:pPr>
        <w:rPr>
          <w:b/>
        </w:rPr>
      </w:pPr>
    </w:p>
    <w:p w14:paraId="4A948DAA" w14:textId="77777777" w:rsidR="00593B2D" w:rsidRDefault="00593B2D" w:rsidP="00F211BE">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F211BE" w:rsidRPr="009F219F" w14:paraId="21898E0C" w14:textId="77777777" w:rsidTr="00F211BE">
        <w:tc>
          <w:tcPr>
            <w:tcW w:w="13464" w:type="dxa"/>
            <w:gridSpan w:val="5"/>
          </w:tcPr>
          <w:p w14:paraId="714C91FD" w14:textId="11D672E3" w:rsidR="00F211BE" w:rsidRPr="009F219F" w:rsidRDefault="00F211BE" w:rsidP="00A162DB">
            <w:pPr>
              <w:rPr>
                <w:b/>
                <w:color w:val="FF0000"/>
              </w:rPr>
            </w:pPr>
            <w:r>
              <w:rPr>
                <w:b/>
                <w:color w:val="FF0000"/>
              </w:rPr>
              <w:t>Child Care</w:t>
            </w:r>
          </w:p>
        </w:tc>
      </w:tr>
      <w:tr w:rsidR="00F211BE" w:rsidRPr="009F219F" w14:paraId="2D5F7718" w14:textId="77777777" w:rsidTr="00F211BE">
        <w:tc>
          <w:tcPr>
            <w:tcW w:w="1008" w:type="dxa"/>
          </w:tcPr>
          <w:p w14:paraId="351B3502" w14:textId="77777777" w:rsidR="00F211BE" w:rsidRPr="009F219F" w:rsidRDefault="00F211BE" w:rsidP="00A162DB">
            <w:pPr>
              <w:rPr>
                <w:b/>
              </w:rPr>
            </w:pPr>
            <w:r w:rsidRPr="009F219F">
              <w:rPr>
                <w:b/>
              </w:rPr>
              <w:t>Date</w:t>
            </w:r>
          </w:p>
        </w:tc>
        <w:tc>
          <w:tcPr>
            <w:tcW w:w="1080" w:type="dxa"/>
          </w:tcPr>
          <w:p w14:paraId="6FCD4E9D" w14:textId="77777777" w:rsidR="00F211BE" w:rsidRPr="009F219F" w:rsidRDefault="00F211BE" w:rsidP="00A162DB">
            <w:pPr>
              <w:rPr>
                <w:b/>
              </w:rPr>
            </w:pPr>
            <w:r w:rsidRPr="009F219F">
              <w:rPr>
                <w:b/>
              </w:rPr>
              <w:t>Number</w:t>
            </w:r>
          </w:p>
        </w:tc>
        <w:tc>
          <w:tcPr>
            <w:tcW w:w="6570" w:type="dxa"/>
          </w:tcPr>
          <w:p w14:paraId="324DC26A" w14:textId="77777777" w:rsidR="00F211BE" w:rsidRPr="009F219F" w:rsidRDefault="00F211BE" w:rsidP="00A162DB">
            <w:pPr>
              <w:rPr>
                <w:b/>
              </w:rPr>
            </w:pPr>
            <w:r w:rsidRPr="009F219F">
              <w:rPr>
                <w:b/>
              </w:rPr>
              <w:t>Description</w:t>
            </w:r>
          </w:p>
        </w:tc>
        <w:tc>
          <w:tcPr>
            <w:tcW w:w="2113" w:type="dxa"/>
          </w:tcPr>
          <w:p w14:paraId="6C282D34" w14:textId="77777777" w:rsidR="00F211BE" w:rsidRPr="009F219F" w:rsidRDefault="00F211BE" w:rsidP="00A162DB">
            <w:pPr>
              <w:rPr>
                <w:b/>
              </w:rPr>
            </w:pPr>
            <w:r w:rsidRPr="009F219F">
              <w:rPr>
                <w:b/>
              </w:rPr>
              <w:t>Sponsor</w:t>
            </w:r>
          </w:p>
        </w:tc>
        <w:tc>
          <w:tcPr>
            <w:tcW w:w="2693" w:type="dxa"/>
          </w:tcPr>
          <w:p w14:paraId="5C5B15C8" w14:textId="77777777" w:rsidR="00F211BE" w:rsidRPr="009F219F" w:rsidRDefault="00F211BE" w:rsidP="00A162DB">
            <w:pPr>
              <w:rPr>
                <w:b/>
              </w:rPr>
            </w:pPr>
            <w:r w:rsidRPr="009F219F">
              <w:rPr>
                <w:b/>
              </w:rPr>
              <w:t>Status</w:t>
            </w:r>
          </w:p>
        </w:tc>
      </w:tr>
      <w:tr w:rsidR="002C2C7C" w:rsidRPr="006B2DED" w14:paraId="726E976E" w14:textId="77777777" w:rsidTr="00F211BE">
        <w:trPr>
          <w:trHeight w:val="314"/>
        </w:trPr>
        <w:tc>
          <w:tcPr>
            <w:tcW w:w="1008" w:type="dxa"/>
          </w:tcPr>
          <w:p w14:paraId="747293DD" w14:textId="37E77057" w:rsidR="002C2C7C" w:rsidRDefault="0016259A" w:rsidP="00A162DB">
            <w:r>
              <w:t>1-16-24</w:t>
            </w:r>
          </w:p>
        </w:tc>
        <w:tc>
          <w:tcPr>
            <w:tcW w:w="1080" w:type="dxa"/>
          </w:tcPr>
          <w:p w14:paraId="6A9F7F7E" w14:textId="44CD8429" w:rsidR="002C2C7C" w:rsidRDefault="0016259A" w:rsidP="007623E7">
            <w:r>
              <w:t>HF 2043</w:t>
            </w:r>
          </w:p>
        </w:tc>
        <w:tc>
          <w:tcPr>
            <w:tcW w:w="6570" w:type="dxa"/>
          </w:tcPr>
          <w:p w14:paraId="03EAE882" w14:textId="0B0E1FD2" w:rsidR="002C2C7C" w:rsidRDefault="0016259A" w:rsidP="00A162DB">
            <w:pPr>
              <w:rPr>
                <w:rStyle w:val="t"/>
                <w:rFonts w:eastAsia="Times New Roman"/>
              </w:rPr>
            </w:pPr>
            <w:r>
              <w:rPr>
                <w:rFonts w:eastAsia="Times New Roman"/>
              </w:rPr>
              <w:t xml:space="preserve">A bill for an act relating to </w:t>
            </w:r>
            <w:r w:rsidRPr="0016259A">
              <w:rPr>
                <w:rFonts w:eastAsia="Times New Roman"/>
                <w:b/>
              </w:rPr>
              <w:t>emergency child care assistance</w:t>
            </w:r>
            <w:r>
              <w:rPr>
                <w:rFonts w:eastAsia="Times New Roman"/>
              </w:rPr>
              <w:t xml:space="preserve"> for individuals whose children are unable to participate in regulated child care in specific circumstances.</w:t>
            </w:r>
          </w:p>
        </w:tc>
        <w:tc>
          <w:tcPr>
            <w:tcW w:w="2113" w:type="dxa"/>
          </w:tcPr>
          <w:p w14:paraId="65E66DA2" w14:textId="1B53E879" w:rsidR="002C2C7C" w:rsidRDefault="0016259A" w:rsidP="00A162DB">
            <w:r>
              <w:t>Jones</w:t>
            </w:r>
          </w:p>
        </w:tc>
        <w:tc>
          <w:tcPr>
            <w:tcW w:w="2693" w:type="dxa"/>
          </w:tcPr>
          <w:p w14:paraId="5408D8B6" w14:textId="7D0A19AF" w:rsidR="002C2C7C" w:rsidRPr="0016259A" w:rsidRDefault="0016259A" w:rsidP="000521DD">
            <w:r w:rsidRPr="0016259A">
              <w:t>HHS Comm</w:t>
            </w:r>
          </w:p>
        </w:tc>
      </w:tr>
      <w:tr w:rsidR="0016259A" w14:paraId="3B0594D6" w14:textId="77777777" w:rsidTr="0016259A">
        <w:trPr>
          <w:trHeight w:val="314"/>
        </w:trPr>
        <w:tc>
          <w:tcPr>
            <w:tcW w:w="1008" w:type="dxa"/>
          </w:tcPr>
          <w:p w14:paraId="2EDF927E" w14:textId="52CB20FA" w:rsidR="0016259A" w:rsidRDefault="00695B60" w:rsidP="0016259A">
            <w:r>
              <w:t>1-17-24</w:t>
            </w:r>
          </w:p>
        </w:tc>
        <w:tc>
          <w:tcPr>
            <w:tcW w:w="1080" w:type="dxa"/>
          </w:tcPr>
          <w:p w14:paraId="5203A864" w14:textId="4EA55B54" w:rsidR="0016259A" w:rsidRDefault="00695B60" w:rsidP="0016259A">
            <w:r>
              <w:t>HF 2056</w:t>
            </w:r>
          </w:p>
        </w:tc>
        <w:tc>
          <w:tcPr>
            <w:tcW w:w="6570" w:type="dxa"/>
          </w:tcPr>
          <w:p w14:paraId="715FDC24" w14:textId="49BC2B04" w:rsidR="0016259A" w:rsidRDefault="00BC4E72" w:rsidP="0016259A">
            <w:pPr>
              <w:rPr>
                <w:rStyle w:val="t"/>
                <w:rFonts w:eastAsia="Times New Roman"/>
              </w:rPr>
            </w:pPr>
            <w:r>
              <w:rPr>
                <w:rFonts w:eastAsia="Times New Roman"/>
              </w:rPr>
              <w:t xml:space="preserve">A bill for an act relating to child care center staff requirements for providing </w:t>
            </w:r>
            <w:r w:rsidRPr="009055D5">
              <w:rPr>
                <w:rFonts w:eastAsia="Times New Roman"/>
                <w:b/>
              </w:rPr>
              <w:t>unsupervised child care</w:t>
            </w:r>
            <w:r>
              <w:rPr>
                <w:rFonts w:eastAsia="Times New Roman"/>
              </w:rPr>
              <w:t xml:space="preserve"> to children up to five years of age. </w:t>
            </w:r>
            <w:r w:rsidRPr="00695B60">
              <w:rPr>
                <w:rFonts w:eastAsia="Times New Roman"/>
                <w:color w:val="0000FF"/>
              </w:rPr>
              <w:t>[allows 16 yr olds w/o supervision if 2 or more 18 yr old workers present</w:t>
            </w:r>
            <w:r w:rsidR="00695B60" w:rsidRPr="00695B60">
              <w:rPr>
                <w:rFonts w:eastAsia="Times New Roman"/>
                <w:color w:val="0000FF"/>
              </w:rPr>
              <w:t>]</w:t>
            </w:r>
          </w:p>
        </w:tc>
        <w:tc>
          <w:tcPr>
            <w:tcW w:w="2113" w:type="dxa"/>
          </w:tcPr>
          <w:p w14:paraId="058D4CCA" w14:textId="38AD96CF" w:rsidR="0016259A" w:rsidRDefault="00695B60" w:rsidP="0016259A">
            <w:r>
              <w:t>Sorensen</w:t>
            </w:r>
          </w:p>
        </w:tc>
        <w:tc>
          <w:tcPr>
            <w:tcW w:w="2693" w:type="dxa"/>
          </w:tcPr>
          <w:p w14:paraId="7A69F9A3" w14:textId="77777777" w:rsidR="00D30A0F" w:rsidRDefault="00FF6312" w:rsidP="00D30A0F">
            <w:r>
              <w:t xml:space="preserve">HHS </w:t>
            </w:r>
            <w:r w:rsidR="00D30A0F">
              <w:t xml:space="preserve">Comm </w:t>
            </w:r>
          </w:p>
          <w:p w14:paraId="18C790AA" w14:textId="47BFCB53" w:rsidR="0016259A" w:rsidRPr="00D30A0F" w:rsidRDefault="00D30A0F" w:rsidP="00D30A0F">
            <w:pPr>
              <w:rPr>
                <w:b/>
                <w:color w:val="0000FF"/>
              </w:rPr>
            </w:pPr>
            <w:r w:rsidRPr="00D30A0F">
              <w:rPr>
                <w:b/>
                <w:color w:val="0000FF"/>
              </w:rPr>
              <w:t>1-30-24 approved 20 yes-1 no</w:t>
            </w:r>
          </w:p>
        </w:tc>
      </w:tr>
      <w:tr w:rsidR="00B7198C" w14:paraId="385855CF" w14:textId="77777777" w:rsidTr="0016259A">
        <w:trPr>
          <w:trHeight w:val="314"/>
        </w:trPr>
        <w:tc>
          <w:tcPr>
            <w:tcW w:w="1008" w:type="dxa"/>
          </w:tcPr>
          <w:p w14:paraId="23356387" w14:textId="2FE0C030" w:rsidR="00B7198C" w:rsidRDefault="00B7198C" w:rsidP="0016259A">
            <w:r>
              <w:t>2-5-24</w:t>
            </w:r>
          </w:p>
        </w:tc>
        <w:tc>
          <w:tcPr>
            <w:tcW w:w="1080" w:type="dxa"/>
          </w:tcPr>
          <w:p w14:paraId="5237EE83" w14:textId="5C39D10B" w:rsidR="00B7198C" w:rsidRDefault="00B7198C" w:rsidP="0016259A">
            <w:r>
              <w:t>HF 2305</w:t>
            </w:r>
          </w:p>
        </w:tc>
        <w:tc>
          <w:tcPr>
            <w:tcW w:w="6570" w:type="dxa"/>
          </w:tcPr>
          <w:p w14:paraId="46C5F879" w14:textId="2796CB9A" w:rsidR="00B7198C" w:rsidRDefault="00B7198C" w:rsidP="0016259A">
            <w:pPr>
              <w:rPr>
                <w:rFonts w:eastAsia="Times New Roman"/>
              </w:rPr>
            </w:pPr>
            <w:r>
              <w:rPr>
                <w:rFonts w:eastAsia="Times New Roman"/>
              </w:rPr>
              <w:t>renumbered / successor to HF 2056</w:t>
            </w:r>
          </w:p>
        </w:tc>
        <w:tc>
          <w:tcPr>
            <w:tcW w:w="2113" w:type="dxa"/>
          </w:tcPr>
          <w:p w14:paraId="33DA0E7A" w14:textId="77777777" w:rsidR="00B7198C" w:rsidRDefault="00B7198C" w:rsidP="0016259A"/>
        </w:tc>
        <w:tc>
          <w:tcPr>
            <w:tcW w:w="2693" w:type="dxa"/>
          </w:tcPr>
          <w:p w14:paraId="4F6A33F6" w14:textId="448BCFD2" w:rsidR="00B7198C" w:rsidRDefault="00971BCA" w:rsidP="00D30A0F">
            <w:r>
              <w:t>2-5-24 placed on calendar</w:t>
            </w:r>
          </w:p>
        </w:tc>
      </w:tr>
      <w:tr w:rsidR="0016259A" w14:paraId="37D173C2" w14:textId="77777777" w:rsidTr="0016259A">
        <w:trPr>
          <w:trHeight w:val="314"/>
        </w:trPr>
        <w:tc>
          <w:tcPr>
            <w:tcW w:w="1008" w:type="dxa"/>
          </w:tcPr>
          <w:p w14:paraId="602BAFBB" w14:textId="15F2A5FC" w:rsidR="0016259A" w:rsidRDefault="00C73295" w:rsidP="0016259A">
            <w:r>
              <w:t>2-6-24</w:t>
            </w:r>
          </w:p>
        </w:tc>
        <w:tc>
          <w:tcPr>
            <w:tcW w:w="1080" w:type="dxa"/>
          </w:tcPr>
          <w:p w14:paraId="0701788C" w14:textId="18D666D4" w:rsidR="0016259A" w:rsidRDefault="00C73295" w:rsidP="0016259A">
            <w:r>
              <w:t>HF 2338</w:t>
            </w:r>
          </w:p>
        </w:tc>
        <w:tc>
          <w:tcPr>
            <w:tcW w:w="6570" w:type="dxa"/>
          </w:tcPr>
          <w:p w14:paraId="5E7A3DA4" w14:textId="15012597" w:rsidR="0016259A" w:rsidRDefault="00C73295" w:rsidP="0016259A">
            <w:pPr>
              <w:rPr>
                <w:rStyle w:val="t"/>
                <w:rFonts w:eastAsia="Times New Roman"/>
              </w:rPr>
            </w:pPr>
            <w:r>
              <w:rPr>
                <w:rFonts w:eastAsia="Times New Roman"/>
              </w:rPr>
              <w:t xml:space="preserve">A bill for an act relating to state </w:t>
            </w:r>
            <w:r w:rsidRPr="00C73295">
              <w:rPr>
                <w:rFonts w:eastAsia="Times New Roman"/>
                <w:b/>
              </w:rPr>
              <w:t>child care assistance</w:t>
            </w:r>
            <w:r>
              <w:rPr>
                <w:rFonts w:eastAsia="Times New Roman"/>
              </w:rPr>
              <w:t xml:space="preserve"> for children of certain child care personnel. [</w:t>
            </w:r>
            <w:r w:rsidRPr="000F00F0">
              <w:rPr>
                <w:rFonts w:eastAsia="Times New Roman"/>
                <w:color w:val="0000FF"/>
              </w:rPr>
              <w:t>persons employed 32 hours or more per week eligible / employees make copayment</w:t>
            </w:r>
            <w:r w:rsidR="000F00F0" w:rsidRPr="000F00F0">
              <w:rPr>
                <w:rFonts w:eastAsia="Times New Roman"/>
                <w:color w:val="0000FF"/>
              </w:rPr>
              <w:t xml:space="preserve"> for services received]</w:t>
            </w:r>
          </w:p>
        </w:tc>
        <w:tc>
          <w:tcPr>
            <w:tcW w:w="2113" w:type="dxa"/>
          </w:tcPr>
          <w:p w14:paraId="129BB1EB" w14:textId="5F92E8C6" w:rsidR="0016259A" w:rsidRDefault="00C73295" w:rsidP="0016259A">
            <w:r>
              <w:t>31 Ds</w:t>
            </w:r>
          </w:p>
        </w:tc>
        <w:tc>
          <w:tcPr>
            <w:tcW w:w="2693" w:type="dxa"/>
          </w:tcPr>
          <w:p w14:paraId="7A054914" w14:textId="21F8DD95" w:rsidR="0016259A" w:rsidRDefault="00C73295" w:rsidP="0016259A">
            <w:pPr>
              <w:rPr>
                <w:color w:val="0000FF"/>
              </w:rPr>
            </w:pPr>
            <w:r>
              <w:rPr>
                <w:color w:val="0000FF"/>
              </w:rPr>
              <w:t>HHS</w:t>
            </w:r>
          </w:p>
        </w:tc>
      </w:tr>
    </w:tbl>
    <w:p w14:paraId="42B07552" w14:textId="77777777" w:rsidR="00971BCA" w:rsidRDefault="00971BCA" w:rsidP="00C43785">
      <w:pPr>
        <w:rPr>
          <w:b/>
        </w:rPr>
      </w:pPr>
    </w:p>
    <w:p w14:paraId="47CA39C8" w14:textId="77777777" w:rsidR="004D5C8A" w:rsidRDefault="004D5C8A"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041E55" w:rsidRPr="009F219F" w14:paraId="249C960F" w14:textId="77777777" w:rsidTr="00041E55">
        <w:tc>
          <w:tcPr>
            <w:tcW w:w="13464" w:type="dxa"/>
            <w:gridSpan w:val="5"/>
          </w:tcPr>
          <w:p w14:paraId="75DFC52F" w14:textId="77777777" w:rsidR="00041E55" w:rsidRPr="009F219F" w:rsidRDefault="00041E55" w:rsidP="00041E55">
            <w:pPr>
              <w:rPr>
                <w:b/>
                <w:color w:val="FF0000"/>
              </w:rPr>
            </w:pPr>
            <w:r>
              <w:rPr>
                <w:b/>
                <w:color w:val="FF0000"/>
              </w:rPr>
              <w:t>Civil Rights / Justice System/ Constitutional Amendments  (see also Voting / Elections)</w:t>
            </w:r>
          </w:p>
        </w:tc>
      </w:tr>
      <w:tr w:rsidR="00041E55" w:rsidRPr="009F219F" w14:paraId="4989F81F" w14:textId="77777777" w:rsidTr="00041E55">
        <w:tc>
          <w:tcPr>
            <w:tcW w:w="1008" w:type="dxa"/>
          </w:tcPr>
          <w:p w14:paraId="26358C33" w14:textId="77777777" w:rsidR="00041E55" w:rsidRPr="009F219F" w:rsidRDefault="00041E55" w:rsidP="00041E55">
            <w:pPr>
              <w:rPr>
                <w:b/>
              </w:rPr>
            </w:pPr>
            <w:r w:rsidRPr="009F219F">
              <w:rPr>
                <w:b/>
              </w:rPr>
              <w:t>Date</w:t>
            </w:r>
          </w:p>
        </w:tc>
        <w:tc>
          <w:tcPr>
            <w:tcW w:w="1080" w:type="dxa"/>
          </w:tcPr>
          <w:p w14:paraId="6F5056B1" w14:textId="77777777" w:rsidR="00041E55" w:rsidRPr="009F219F" w:rsidRDefault="00041E55" w:rsidP="00041E55">
            <w:pPr>
              <w:rPr>
                <w:b/>
              </w:rPr>
            </w:pPr>
            <w:r w:rsidRPr="009F219F">
              <w:rPr>
                <w:b/>
              </w:rPr>
              <w:t>Number</w:t>
            </w:r>
          </w:p>
        </w:tc>
        <w:tc>
          <w:tcPr>
            <w:tcW w:w="6570" w:type="dxa"/>
          </w:tcPr>
          <w:p w14:paraId="781AC027" w14:textId="77777777" w:rsidR="00041E55" w:rsidRPr="009F219F" w:rsidRDefault="00041E55" w:rsidP="00041E55">
            <w:pPr>
              <w:rPr>
                <w:b/>
              </w:rPr>
            </w:pPr>
            <w:r w:rsidRPr="009F219F">
              <w:rPr>
                <w:b/>
              </w:rPr>
              <w:t>Description</w:t>
            </w:r>
          </w:p>
        </w:tc>
        <w:tc>
          <w:tcPr>
            <w:tcW w:w="2113" w:type="dxa"/>
          </w:tcPr>
          <w:p w14:paraId="354AA21D" w14:textId="77777777" w:rsidR="00041E55" w:rsidRPr="009F219F" w:rsidRDefault="00041E55" w:rsidP="00041E55">
            <w:pPr>
              <w:rPr>
                <w:b/>
              </w:rPr>
            </w:pPr>
            <w:r w:rsidRPr="009F219F">
              <w:rPr>
                <w:b/>
              </w:rPr>
              <w:t>Sponsor</w:t>
            </w:r>
          </w:p>
        </w:tc>
        <w:tc>
          <w:tcPr>
            <w:tcW w:w="2693" w:type="dxa"/>
          </w:tcPr>
          <w:p w14:paraId="0B39F573" w14:textId="77777777" w:rsidR="00041E55" w:rsidRPr="009F219F" w:rsidRDefault="00041E55" w:rsidP="00041E55">
            <w:pPr>
              <w:rPr>
                <w:b/>
              </w:rPr>
            </w:pPr>
            <w:r w:rsidRPr="009F219F">
              <w:rPr>
                <w:b/>
              </w:rPr>
              <w:t>Status</w:t>
            </w:r>
          </w:p>
        </w:tc>
      </w:tr>
      <w:tr w:rsidR="00E20FF7" w:rsidRPr="006B2DED" w14:paraId="543331B4" w14:textId="77777777" w:rsidTr="00041E55">
        <w:trPr>
          <w:trHeight w:val="260"/>
        </w:trPr>
        <w:tc>
          <w:tcPr>
            <w:tcW w:w="1008" w:type="dxa"/>
          </w:tcPr>
          <w:p w14:paraId="026BDB94" w14:textId="45BC9C09" w:rsidR="00E20FF7" w:rsidRDefault="00E20FF7" w:rsidP="00041E55">
            <w:r>
              <w:t>1-10-24</w:t>
            </w:r>
          </w:p>
        </w:tc>
        <w:tc>
          <w:tcPr>
            <w:tcW w:w="1080" w:type="dxa"/>
          </w:tcPr>
          <w:p w14:paraId="7ED378C8" w14:textId="6FBADCA2" w:rsidR="00E20FF7" w:rsidRDefault="00E20FF7" w:rsidP="00041E55">
            <w:r>
              <w:t>HSB 552</w:t>
            </w:r>
          </w:p>
        </w:tc>
        <w:tc>
          <w:tcPr>
            <w:tcW w:w="6570" w:type="dxa"/>
          </w:tcPr>
          <w:p w14:paraId="11CD7D75" w14:textId="6EAF2B1C" w:rsidR="00E20FF7" w:rsidRPr="00E740E9" w:rsidRDefault="00E20FF7" w:rsidP="00041E55">
            <w:pPr>
              <w:rPr>
                <w:rStyle w:val="t"/>
                <w:rFonts w:eastAsia="Times New Roman"/>
                <w:i/>
              </w:rPr>
            </w:pPr>
            <w:r>
              <w:rPr>
                <w:rFonts w:eastAsia="Times New Roman"/>
              </w:rPr>
              <w:t xml:space="preserve">A bill for an act </w:t>
            </w:r>
            <w:r w:rsidRPr="00430A70">
              <w:rPr>
                <w:rFonts w:eastAsia="Times New Roman"/>
                <w:b/>
              </w:rPr>
              <w:t>prohibiting counties and cities from providing guaranteed income programs</w:t>
            </w:r>
            <w:r>
              <w:rPr>
                <w:rFonts w:eastAsia="Times New Roman"/>
              </w:rPr>
              <w:t>, and including effective date provisions.</w:t>
            </w:r>
          </w:p>
        </w:tc>
        <w:tc>
          <w:tcPr>
            <w:tcW w:w="2113" w:type="dxa"/>
          </w:tcPr>
          <w:p w14:paraId="1352B22C" w14:textId="5115BF8A" w:rsidR="00E20FF7" w:rsidRDefault="00E20FF7" w:rsidP="00041E55">
            <w:r>
              <w:t>Judiciary chair Holt</w:t>
            </w:r>
          </w:p>
        </w:tc>
        <w:tc>
          <w:tcPr>
            <w:tcW w:w="2693" w:type="dxa"/>
          </w:tcPr>
          <w:p w14:paraId="6689EC18" w14:textId="4A620067" w:rsidR="00E20FF7" w:rsidRPr="00430A70" w:rsidRDefault="00E20FF7" w:rsidP="00E20FF7">
            <w:pPr>
              <w:rPr>
                <w:b/>
                <w:color w:val="0000FF"/>
              </w:rPr>
            </w:pPr>
            <w:r>
              <w:t xml:space="preserve">Judiciary </w:t>
            </w:r>
            <w:r w:rsidRPr="00E20FF7">
              <w:rPr>
                <w:b/>
                <w:color w:val="0000FF"/>
              </w:rPr>
              <w:t>2-1-24 approved 13 yes–6 no, 2 absent</w:t>
            </w:r>
          </w:p>
        </w:tc>
      </w:tr>
      <w:tr w:rsidR="00041E55" w:rsidRPr="006B2DED" w14:paraId="06C81ED1" w14:textId="77777777" w:rsidTr="00041E55">
        <w:trPr>
          <w:trHeight w:val="260"/>
        </w:trPr>
        <w:tc>
          <w:tcPr>
            <w:tcW w:w="1008" w:type="dxa"/>
          </w:tcPr>
          <w:p w14:paraId="4D0091B5" w14:textId="0D9C2FF2" w:rsidR="00041E55" w:rsidRPr="009F219F" w:rsidRDefault="000D77B2" w:rsidP="00041E55">
            <w:r>
              <w:t>1-10-24</w:t>
            </w:r>
          </w:p>
        </w:tc>
        <w:tc>
          <w:tcPr>
            <w:tcW w:w="1080" w:type="dxa"/>
          </w:tcPr>
          <w:p w14:paraId="29E29B6E" w14:textId="5FD1BEF0" w:rsidR="00041E55" w:rsidRPr="009F219F" w:rsidRDefault="000D77B2" w:rsidP="00041E55">
            <w:r>
              <w:t>SSB 3006</w:t>
            </w:r>
          </w:p>
        </w:tc>
        <w:tc>
          <w:tcPr>
            <w:tcW w:w="6570" w:type="dxa"/>
          </w:tcPr>
          <w:p w14:paraId="75719A28" w14:textId="334BB7E5" w:rsidR="00041E55" w:rsidRPr="00E740E9" w:rsidRDefault="00041E55" w:rsidP="00041E55">
            <w:pPr>
              <w:rPr>
                <w:i/>
              </w:rPr>
            </w:pPr>
            <w:r w:rsidRPr="00E740E9">
              <w:rPr>
                <w:rStyle w:val="t"/>
                <w:rFonts w:eastAsia="Times New Roman"/>
                <w:i/>
              </w:rPr>
              <w:t xml:space="preserve"> </w:t>
            </w:r>
            <w:r w:rsidR="000D77B2">
              <w:rPr>
                <w:rFonts w:eastAsia="Times New Roman"/>
              </w:rPr>
              <w:t xml:space="preserve">A bill for an act relating to protections for </w:t>
            </w:r>
            <w:r w:rsidR="000D77B2" w:rsidRPr="00364E4D">
              <w:rPr>
                <w:rFonts w:eastAsia="Times New Roman"/>
                <w:b/>
              </w:rPr>
              <w:t xml:space="preserve">health care institutions, health care payors, and medical practitioners </w:t>
            </w:r>
            <w:r w:rsidR="000D77B2">
              <w:rPr>
                <w:rFonts w:eastAsia="Times New Roman"/>
              </w:rPr>
              <w:t xml:space="preserve">including those related to the exercise of a </w:t>
            </w:r>
            <w:r w:rsidR="000D77B2" w:rsidRPr="00A04A31">
              <w:rPr>
                <w:rFonts w:eastAsia="Times New Roman"/>
                <w:b/>
              </w:rPr>
              <w:t>right of conscience,</w:t>
            </w:r>
            <w:r w:rsidR="000D77B2">
              <w:rPr>
                <w:rFonts w:eastAsia="Times New Roman"/>
              </w:rPr>
              <w:t xml:space="preserve"> whistleblower activities, and free speech, and providing penalties.</w:t>
            </w:r>
          </w:p>
        </w:tc>
        <w:tc>
          <w:tcPr>
            <w:tcW w:w="2113" w:type="dxa"/>
          </w:tcPr>
          <w:p w14:paraId="2233F083" w14:textId="7ADAA2BB" w:rsidR="00041E55" w:rsidRPr="009F219F" w:rsidRDefault="000D77B2" w:rsidP="00041E55">
            <w:r>
              <w:t>Judiciary Chair Zaun</w:t>
            </w:r>
          </w:p>
        </w:tc>
        <w:tc>
          <w:tcPr>
            <w:tcW w:w="2693" w:type="dxa"/>
          </w:tcPr>
          <w:p w14:paraId="6E246E68" w14:textId="27462527" w:rsidR="00021B0F" w:rsidRPr="002113DD" w:rsidRDefault="00695B60" w:rsidP="00021B0F">
            <w:pPr>
              <w:rPr>
                <w:b/>
                <w:color w:val="0000FF"/>
              </w:rPr>
            </w:pPr>
            <w:r>
              <w:t>Ju</w:t>
            </w:r>
            <w:r w:rsidR="000D77B2" w:rsidRPr="000D77B2">
              <w:t>d</w:t>
            </w:r>
            <w:r>
              <w:t>ic</w:t>
            </w:r>
            <w:r w:rsidR="000D77B2" w:rsidRPr="000D77B2">
              <w:t>iary</w:t>
            </w:r>
            <w:r w:rsidR="00FF6312">
              <w:t xml:space="preserve"> </w:t>
            </w:r>
            <w:r w:rsidR="00021B0F">
              <w:t xml:space="preserve">2-7-24 </w:t>
            </w:r>
            <w:r w:rsidR="00021B0F" w:rsidRPr="00021B0F">
              <w:rPr>
                <w:b/>
                <w:color w:val="0000FF"/>
              </w:rPr>
              <w:t>approved 11 yes-6 no</w:t>
            </w:r>
          </w:p>
          <w:p w14:paraId="3D9E8E5B" w14:textId="3A541636" w:rsidR="00041E55" w:rsidRPr="002113DD" w:rsidRDefault="00041E55" w:rsidP="00041E55">
            <w:pPr>
              <w:rPr>
                <w:b/>
                <w:color w:val="0000FF"/>
              </w:rPr>
            </w:pPr>
          </w:p>
        </w:tc>
      </w:tr>
      <w:tr w:rsidR="00364E4D" w:rsidRPr="006B2DED" w14:paraId="1B4853B8" w14:textId="77777777" w:rsidTr="00041E55">
        <w:trPr>
          <w:trHeight w:val="260"/>
        </w:trPr>
        <w:tc>
          <w:tcPr>
            <w:tcW w:w="1008" w:type="dxa"/>
          </w:tcPr>
          <w:p w14:paraId="37EA4727" w14:textId="4335F057" w:rsidR="00364E4D" w:rsidRDefault="000542DC" w:rsidP="00041E55">
            <w:r>
              <w:t>2-8</w:t>
            </w:r>
            <w:r w:rsidR="00364E4D">
              <w:t>-24</w:t>
            </w:r>
          </w:p>
        </w:tc>
        <w:tc>
          <w:tcPr>
            <w:tcW w:w="1080" w:type="dxa"/>
          </w:tcPr>
          <w:p w14:paraId="31B87836" w14:textId="3142D38F" w:rsidR="00364E4D" w:rsidRDefault="00364E4D" w:rsidP="00041E55">
            <w:r>
              <w:t>SF 2286</w:t>
            </w:r>
          </w:p>
        </w:tc>
        <w:tc>
          <w:tcPr>
            <w:tcW w:w="6570" w:type="dxa"/>
          </w:tcPr>
          <w:p w14:paraId="0CE88FAE" w14:textId="6BBAD17D" w:rsidR="00364E4D" w:rsidRPr="00E740E9" w:rsidRDefault="00364E4D" w:rsidP="00041E55">
            <w:pPr>
              <w:rPr>
                <w:rStyle w:val="t"/>
                <w:rFonts w:eastAsia="Times New Roman"/>
                <w:i/>
              </w:rPr>
            </w:pPr>
            <w:r>
              <w:rPr>
                <w:rStyle w:val="t"/>
                <w:rFonts w:eastAsia="Times New Roman"/>
                <w:i/>
              </w:rPr>
              <w:t xml:space="preserve">renumbered </w:t>
            </w:r>
            <w:r w:rsidRPr="00021B0F">
              <w:rPr>
                <w:rStyle w:val="t"/>
                <w:rFonts w:eastAsia="Times New Roman"/>
                <w:b/>
                <w:i/>
              </w:rPr>
              <w:t>successor to SSB 3006</w:t>
            </w:r>
          </w:p>
        </w:tc>
        <w:tc>
          <w:tcPr>
            <w:tcW w:w="2113" w:type="dxa"/>
          </w:tcPr>
          <w:p w14:paraId="50DCB471" w14:textId="77777777" w:rsidR="00364E4D" w:rsidRDefault="00364E4D" w:rsidP="00041E55"/>
        </w:tc>
        <w:tc>
          <w:tcPr>
            <w:tcW w:w="2693" w:type="dxa"/>
          </w:tcPr>
          <w:p w14:paraId="3E032FAA" w14:textId="07521E63" w:rsidR="00364E4D" w:rsidRDefault="000542DC" w:rsidP="00041E55">
            <w:r>
              <w:t>placed on calendar</w:t>
            </w:r>
          </w:p>
        </w:tc>
      </w:tr>
      <w:tr w:rsidR="00500AE2" w:rsidRPr="006B2DED" w14:paraId="25486AEB" w14:textId="77777777" w:rsidTr="000D77B2">
        <w:trPr>
          <w:trHeight w:val="260"/>
        </w:trPr>
        <w:tc>
          <w:tcPr>
            <w:tcW w:w="1008" w:type="dxa"/>
          </w:tcPr>
          <w:p w14:paraId="060946F7" w14:textId="5DCAAE77" w:rsidR="00500AE2" w:rsidRDefault="00500AE2" w:rsidP="000D77B2">
            <w:r>
              <w:t>1-16-24</w:t>
            </w:r>
          </w:p>
        </w:tc>
        <w:tc>
          <w:tcPr>
            <w:tcW w:w="1080" w:type="dxa"/>
          </w:tcPr>
          <w:p w14:paraId="2CF417CC" w14:textId="4393E9DD" w:rsidR="00500AE2" w:rsidRDefault="00500AE2" w:rsidP="000D77B2">
            <w:r>
              <w:t>HF 2046</w:t>
            </w:r>
          </w:p>
        </w:tc>
        <w:tc>
          <w:tcPr>
            <w:tcW w:w="6570" w:type="dxa"/>
          </w:tcPr>
          <w:p w14:paraId="2B41AB14" w14:textId="1C7FACF0" w:rsidR="00500AE2" w:rsidRPr="00E740E9" w:rsidRDefault="00500AE2" w:rsidP="000D77B2">
            <w:pPr>
              <w:rPr>
                <w:rStyle w:val="t"/>
                <w:rFonts w:eastAsia="Times New Roman"/>
                <w:i/>
              </w:rPr>
            </w:pPr>
            <w:r w:rsidRPr="007C26B9">
              <w:rPr>
                <w:rFonts w:eastAsia="Times New Roman"/>
              </w:rPr>
              <w:t xml:space="preserve">A bill for an act relating to the dissemination and exhibition of </w:t>
            </w:r>
            <w:r w:rsidRPr="007C26B9">
              <w:rPr>
                <w:rFonts w:eastAsia="Times New Roman"/>
                <w:b/>
              </w:rPr>
              <w:t>obscene material to minors</w:t>
            </w:r>
            <w:r w:rsidRPr="007C26B9">
              <w:rPr>
                <w:rFonts w:eastAsia="Times New Roman"/>
              </w:rPr>
              <w:t>, and providing penalties.</w:t>
            </w:r>
          </w:p>
        </w:tc>
        <w:tc>
          <w:tcPr>
            <w:tcW w:w="2113" w:type="dxa"/>
          </w:tcPr>
          <w:p w14:paraId="114CDA10" w14:textId="691A2B02" w:rsidR="00500AE2" w:rsidRDefault="00500AE2" w:rsidP="000D77B2">
            <w:r w:rsidRPr="007C26B9">
              <w:t>Shipley</w:t>
            </w:r>
          </w:p>
        </w:tc>
        <w:tc>
          <w:tcPr>
            <w:tcW w:w="2693" w:type="dxa"/>
          </w:tcPr>
          <w:p w14:paraId="4C564957" w14:textId="2BF0D1EE" w:rsidR="00500AE2" w:rsidRPr="00695B60" w:rsidRDefault="00500AE2" w:rsidP="000D77B2">
            <w:r>
              <w:t xml:space="preserve">Judiciary </w:t>
            </w:r>
            <w:r w:rsidRPr="007C26B9">
              <w:rPr>
                <w:b/>
                <w:color w:val="0000FF"/>
              </w:rPr>
              <w:t>1-30 24 recommends</w:t>
            </w:r>
          </w:p>
        </w:tc>
      </w:tr>
      <w:tr w:rsidR="00500AE2" w:rsidRPr="006B2DED" w14:paraId="6F4E3D94" w14:textId="77777777" w:rsidTr="000D77B2">
        <w:trPr>
          <w:trHeight w:val="260"/>
        </w:trPr>
        <w:tc>
          <w:tcPr>
            <w:tcW w:w="1008" w:type="dxa"/>
          </w:tcPr>
          <w:p w14:paraId="7FBC06D3" w14:textId="50B26802" w:rsidR="00500AE2" w:rsidRDefault="00500AE2" w:rsidP="000D77B2">
            <w:r>
              <w:t>1-31-24</w:t>
            </w:r>
          </w:p>
        </w:tc>
        <w:tc>
          <w:tcPr>
            <w:tcW w:w="1080" w:type="dxa"/>
          </w:tcPr>
          <w:p w14:paraId="6B5ECE6E" w14:textId="674CF8AE" w:rsidR="00500AE2" w:rsidRDefault="00500AE2" w:rsidP="000D77B2">
            <w:r>
              <w:t>HF 2239</w:t>
            </w:r>
          </w:p>
        </w:tc>
        <w:tc>
          <w:tcPr>
            <w:tcW w:w="6570" w:type="dxa"/>
          </w:tcPr>
          <w:p w14:paraId="2F223398" w14:textId="0EED10E4" w:rsidR="00500AE2" w:rsidRPr="00E740E9" w:rsidRDefault="00500AE2" w:rsidP="000D77B2">
            <w:pPr>
              <w:rPr>
                <w:rStyle w:val="t"/>
                <w:rFonts w:eastAsia="Times New Roman"/>
                <w:i/>
              </w:rPr>
            </w:pPr>
            <w:r>
              <w:rPr>
                <w:rFonts w:eastAsia="Times New Roman"/>
              </w:rPr>
              <w:t xml:space="preserve">renumbered </w:t>
            </w:r>
            <w:r w:rsidRPr="007C26B9">
              <w:rPr>
                <w:rFonts w:eastAsia="Times New Roman"/>
                <w:b/>
              </w:rPr>
              <w:t>successor to HF 2046</w:t>
            </w:r>
          </w:p>
        </w:tc>
        <w:tc>
          <w:tcPr>
            <w:tcW w:w="2113" w:type="dxa"/>
          </w:tcPr>
          <w:p w14:paraId="4E221BC5" w14:textId="37ADC0F6" w:rsidR="00500AE2" w:rsidRDefault="00500AE2" w:rsidP="000D77B2">
            <w:r>
              <w:t>Judiciary</w:t>
            </w:r>
          </w:p>
        </w:tc>
        <w:tc>
          <w:tcPr>
            <w:tcW w:w="2693" w:type="dxa"/>
          </w:tcPr>
          <w:p w14:paraId="0D902E55" w14:textId="77777777" w:rsidR="00500AE2" w:rsidRPr="00695B60" w:rsidRDefault="00500AE2" w:rsidP="000D77B2"/>
        </w:tc>
      </w:tr>
      <w:tr w:rsidR="000D77B2" w:rsidRPr="006B2DED" w14:paraId="7B15995B" w14:textId="77777777" w:rsidTr="000D77B2">
        <w:trPr>
          <w:trHeight w:val="260"/>
        </w:trPr>
        <w:tc>
          <w:tcPr>
            <w:tcW w:w="1008" w:type="dxa"/>
          </w:tcPr>
          <w:p w14:paraId="67EA1A01" w14:textId="5B62FF3C" w:rsidR="000D77B2" w:rsidRPr="009F219F" w:rsidRDefault="00695B60" w:rsidP="000D77B2">
            <w:r>
              <w:t>1-17-24</w:t>
            </w:r>
          </w:p>
        </w:tc>
        <w:tc>
          <w:tcPr>
            <w:tcW w:w="1080" w:type="dxa"/>
          </w:tcPr>
          <w:p w14:paraId="1AF4914D" w14:textId="12721362" w:rsidR="000D77B2" w:rsidRPr="009F219F" w:rsidRDefault="00695B60" w:rsidP="000D77B2">
            <w:r>
              <w:t>SSB 3085</w:t>
            </w:r>
          </w:p>
        </w:tc>
        <w:tc>
          <w:tcPr>
            <w:tcW w:w="6570" w:type="dxa"/>
          </w:tcPr>
          <w:p w14:paraId="3376F0E5" w14:textId="035E800C" w:rsidR="000D77B2" w:rsidRPr="00E740E9" w:rsidRDefault="000D77B2" w:rsidP="000D77B2">
            <w:pPr>
              <w:rPr>
                <w:i/>
              </w:rPr>
            </w:pPr>
            <w:r w:rsidRPr="00E740E9">
              <w:rPr>
                <w:rStyle w:val="t"/>
                <w:rFonts w:eastAsia="Times New Roman"/>
                <w:i/>
              </w:rPr>
              <w:t xml:space="preserve"> </w:t>
            </w:r>
            <w:r w:rsidR="00695B60">
              <w:rPr>
                <w:rFonts w:eastAsia="Times New Roman"/>
              </w:rPr>
              <w:t xml:space="preserve">A bill for an act creating a capital murder offense by establishing the </w:t>
            </w:r>
            <w:r w:rsidR="00695B60" w:rsidRPr="00695B60">
              <w:rPr>
                <w:rFonts w:eastAsia="Times New Roman"/>
                <w:b/>
              </w:rPr>
              <w:t>penalty of death</w:t>
            </w:r>
            <w:r w:rsidR="00695B60">
              <w:rPr>
                <w:rFonts w:eastAsia="Times New Roman"/>
              </w:rPr>
              <w:t xml:space="preserve"> for murder in the first degree, and including effective date and applicability provisions.</w:t>
            </w:r>
          </w:p>
        </w:tc>
        <w:tc>
          <w:tcPr>
            <w:tcW w:w="2113" w:type="dxa"/>
          </w:tcPr>
          <w:p w14:paraId="75044453" w14:textId="41FAE93C" w:rsidR="000D77B2" w:rsidRPr="009F219F" w:rsidRDefault="00695B60" w:rsidP="000D77B2">
            <w:r>
              <w:t>Judiciary Chair Zaun</w:t>
            </w:r>
          </w:p>
        </w:tc>
        <w:tc>
          <w:tcPr>
            <w:tcW w:w="2693" w:type="dxa"/>
          </w:tcPr>
          <w:p w14:paraId="3FBE1AC4" w14:textId="6DB04B4B" w:rsidR="00971BCA" w:rsidRPr="00971BCA" w:rsidRDefault="00695B60" w:rsidP="00971BCA">
            <w:pPr>
              <w:rPr>
                <w:b/>
                <w:color w:val="0000FF"/>
              </w:rPr>
            </w:pPr>
            <w:r w:rsidRPr="00695B60">
              <w:t>Judiciary</w:t>
            </w:r>
            <w:r w:rsidR="009D16F8">
              <w:t xml:space="preserve"> subcom</w:t>
            </w:r>
            <w:r w:rsidR="00FF6312">
              <w:t xml:space="preserve"> Webster, Bisignano, Rowley</w:t>
            </w:r>
            <w:r w:rsidR="009D16F8">
              <w:t xml:space="preserve"> </w:t>
            </w:r>
            <w:r w:rsidR="009D16F8" w:rsidRPr="009D16F8">
              <w:rPr>
                <w:color w:val="0000FF"/>
              </w:rPr>
              <w:t xml:space="preserve">1-29-24 </w:t>
            </w:r>
            <w:r w:rsidR="00971BCA" w:rsidRPr="00971BCA">
              <w:rPr>
                <w:b/>
                <w:color w:val="0000FF"/>
              </w:rPr>
              <w:t>recommends amendment &amp; passage</w:t>
            </w:r>
          </w:p>
        </w:tc>
      </w:tr>
      <w:tr w:rsidR="000D77B2" w:rsidRPr="006B2DED" w14:paraId="02C1369C" w14:textId="77777777" w:rsidTr="000D77B2">
        <w:trPr>
          <w:trHeight w:val="260"/>
        </w:trPr>
        <w:tc>
          <w:tcPr>
            <w:tcW w:w="1008" w:type="dxa"/>
          </w:tcPr>
          <w:p w14:paraId="06A93531" w14:textId="36B49580" w:rsidR="000D77B2" w:rsidRPr="009F219F" w:rsidRDefault="00E27EE5" w:rsidP="000D77B2">
            <w:r>
              <w:t>1-18-24</w:t>
            </w:r>
          </w:p>
        </w:tc>
        <w:tc>
          <w:tcPr>
            <w:tcW w:w="1080" w:type="dxa"/>
          </w:tcPr>
          <w:p w14:paraId="246A5977" w14:textId="1AD52F81" w:rsidR="000D77B2" w:rsidRPr="009F219F" w:rsidRDefault="00E27EE5" w:rsidP="000D77B2">
            <w:r>
              <w:t>HSB 575</w:t>
            </w:r>
          </w:p>
        </w:tc>
        <w:tc>
          <w:tcPr>
            <w:tcW w:w="6570" w:type="dxa"/>
          </w:tcPr>
          <w:p w14:paraId="1EF6FAB5" w14:textId="6467A6F9" w:rsidR="00E27EE5" w:rsidRPr="00E27EE5" w:rsidRDefault="000D77B2" w:rsidP="000D77B2">
            <w:pPr>
              <w:rPr>
                <w:rFonts w:eastAsia="Times New Roman"/>
              </w:rPr>
            </w:pPr>
            <w:r w:rsidRPr="00E740E9">
              <w:rPr>
                <w:rStyle w:val="t"/>
                <w:rFonts w:eastAsia="Times New Roman"/>
                <w:i/>
              </w:rPr>
              <w:t xml:space="preserve"> </w:t>
            </w:r>
            <w:r w:rsidR="00E27EE5">
              <w:rPr>
                <w:rFonts w:eastAsia="Times New Roman"/>
              </w:rPr>
              <w:t xml:space="preserve">A bill for an act establishing a criminal offense of </w:t>
            </w:r>
            <w:r w:rsidR="00E27EE5" w:rsidRPr="001D2037">
              <w:rPr>
                <w:rFonts w:eastAsia="Times New Roman"/>
                <w:b/>
              </w:rPr>
              <w:t>grooming</w:t>
            </w:r>
            <w:r w:rsidR="00E27EE5">
              <w:rPr>
                <w:rFonts w:eastAsia="Times New Roman"/>
              </w:rPr>
              <w:t xml:space="preserve"> and providing penalties</w:t>
            </w:r>
            <w:r w:rsidR="00E27EE5" w:rsidRPr="001D2037">
              <w:rPr>
                <w:rFonts w:eastAsia="Times New Roman"/>
                <w:color w:val="0000FF"/>
              </w:rPr>
              <w:t>.[ internet or written</w:t>
            </w:r>
            <w:r w:rsidR="001D2037">
              <w:rPr>
                <w:rFonts w:eastAsia="Times New Roman"/>
                <w:color w:val="0000FF"/>
              </w:rPr>
              <w:t xml:space="preserve"> communication. </w:t>
            </w:r>
            <w:r w:rsidR="00E27EE5" w:rsidRPr="001D2037">
              <w:rPr>
                <w:rFonts w:eastAsia="Times New Roman"/>
                <w:color w:val="0000FF"/>
              </w:rPr>
              <w:t xml:space="preserve"> </w:t>
            </w:r>
            <w:r w:rsidR="001D2037">
              <w:rPr>
                <w:rFonts w:eastAsia="Times New Roman"/>
                <w:color w:val="0000FF"/>
              </w:rPr>
              <w:t>/</w:t>
            </w:r>
            <w:r w:rsidR="001D2037" w:rsidRPr="001D2037">
              <w:rPr>
                <w:rFonts w:eastAsia="Times New Roman"/>
                <w:color w:val="0000FF"/>
              </w:rPr>
              <w:t>“child” under 17 years old /</w:t>
            </w:r>
            <w:r w:rsidR="001D2037">
              <w:rPr>
                <w:rFonts w:eastAsia="Times New Roman"/>
                <w:color w:val="0000FF"/>
              </w:rPr>
              <w:t xml:space="preserve"> acts</w:t>
            </w:r>
            <w:r w:rsidR="001D2037" w:rsidRPr="001D2037">
              <w:rPr>
                <w:rFonts w:eastAsia="Times New Roman"/>
                <w:color w:val="0000FF"/>
              </w:rPr>
              <w:t xml:space="preserve"> </w:t>
            </w:r>
            <w:r w:rsidR="001D2037">
              <w:rPr>
                <w:rFonts w:eastAsia="Times New Roman"/>
                <w:color w:val="0000FF"/>
              </w:rPr>
              <w:t xml:space="preserve">in-person or third party  /  </w:t>
            </w:r>
            <w:r w:rsidR="00E27EE5" w:rsidRPr="001D2037">
              <w:rPr>
                <w:rFonts w:eastAsia="Times New Roman"/>
                <w:color w:val="0000FF"/>
              </w:rPr>
              <w:t>Class “D” felony]</w:t>
            </w:r>
          </w:p>
        </w:tc>
        <w:tc>
          <w:tcPr>
            <w:tcW w:w="2113" w:type="dxa"/>
          </w:tcPr>
          <w:p w14:paraId="03FCA861" w14:textId="7F8C3111" w:rsidR="000D77B2" w:rsidRPr="009F219F" w:rsidRDefault="00E27EE5" w:rsidP="000D77B2">
            <w:r>
              <w:t>Judiciary Chair Holt</w:t>
            </w:r>
          </w:p>
        </w:tc>
        <w:tc>
          <w:tcPr>
            <w:tcW w:w="2693" w:type="dxa"/>
          </w:tcPr>
          <w:p w14:paraId="1F4577F4" w14:textId="77777777" w:rsidR="00971BCA" w:rsidRDefault="00E27EE5" w:rsidP="009D16F8">
            <w:r w:rsidRPr="001D2037">
              <w:t>Judiciary subcomm Kaufmann, Mayer B., Thompson P.</w:t>
            </w:r>
            <w:r w:rsidR="004768B3">
              <w:t xml:space="preserve"> </w:t>
            </w:r>
          </w:p>
          <w:p w14:paraId="0ED454AD" w14:textId="4717A149" w:rsidR="000D77B2" w:rsidRPr="00971BCA" w:rsidRDefault="009D16F8" w:rsidP="009D16F8">
            <w:pPr>
              <w:rPr>
                <w:b/>
              </w:rPr>
            </w:pPr>
            <w:r w:rsidRPr="00971BCA">
              <w:rPr>
                <w:b/>
                <w:color w:val="0000FF"/>
              </w:rPr>
              <w:t>tabled</w:t>
            </w:r>
          </w:p>
        </w:tc>
      </w:tr>
      <w:tr w:rsidR="000D77B2" w:rsidRPr="006B2DED" w14:paraId="13E3C22E" w14:textId="77777777" w:rsidTr="000D77B2">
        <w:trPr>
          <w:trHeight w:val="260"/>
        </w:trPr>
        <w:tc>
          <w:tcPr>
            <w:tcW w:w="1008" w:type="dxa"/>
          </w:tcPr>
          <w:p w14:paraId="4958B645" w14:textId="5E9D9CE6" w:rsidR="000D77B2" w:rsidRPr="009F219F" w:rsidRDefault="00AF6E50" w:rsidP="000D77B2">
            <w:r>
              <w:t>1-22-24</w:t>
            </w:r>
          </w:p>
        </w:tc>
        <w:tc>
          <w:tcPr>
            <w:tcW w:w="1080" w:type="dxa"/>
          </w:tcPr>
          <w:p w14:paraId="6B55465D" w14:textId="5F990F3A" w:rsidR="000D77B2" w:rsidRPr="009F219F" w:rsidRDefault="00AF6E50" w:rsidP="000D77B2">
            <w:r>
              <w:t>HF 2097</w:t>
            </w:r>
          </w:p>
        </w:tc>
        <w:tc>
          <w:tcPr>
            <w:tcW w:w="6570" w:type="dxa"/>
          </w:tcPr>
          <w:p w14:paraId="417951B3" w14:textId="42946655" w:rsidR="000D77B2" w:rsidRPr="00E740E9" w:rsidRDefault="000D77B2" w:rsidP="00AF6E50">
            <w:pPr>
              <w:rPr>
                <w:i/>
              </w:rPr>
            </w:pPr>
            <w:r w:rsidRPr="00E740E9">
              <w:rPr>
                <w:rStyle w:val="t"/>
                <w:rFonts w:eastAsia="Times New Roman"/>
                <w:i/>
              </w:rPr>
              <w:t xml:space="preserve"> </w:t>
            </w:r>
            <w:r w:rsidR="00AF6E50">
              <w:rPr>
                <w:rFonts w:eastAsia="Times New Roman"/>
              </w:rPr>
              <w:t xml:space="preserve">A bill for an act relating to the regulation of </w:t>
            </w:r>
            <w:r w:rsidR="00AF6E50" w:rsidRPr="00AF6E50">
              <w:rPr>
                <w:rFonts w:eastAsia="Times New Roman"/>
                <w:b/>
              </w:rPr>
              <w:t>places and practices of worship by the governor.</w:t>
            </w:r>
            <w:r w:rsidR="00AF6E50">
              <w:rPr>
                <w:rFonts w:eastAsia="Times New Roman"/>
              </w:rPr>
              <w:t xml:space="preserve"> </w:t>
            </w:r>
            <w:r w:rsidR="00AF6E50" w:rsidRPr="00AF6E50">
              <w:rPr>
                <w:rFonts w:eastAsia="Times New Roman"/>
                <w:color w:val="0000FF"/>
              </w:rPr>
              <w:t>[</w:t>
            </w:r>
            <w:r w:rsidR="00AF6E50" w:rsidRPr="00AF6E50">
              <w:rPr>
                <w:rFonts w:eastAsia="Times New Roman"/>
                <w:b/>
                <w:color w:val="0000FF"/>
              </w:rPr>
              <w:t>prohibits</w:t>
            </w:r>
            <w:r w:rsidR="00AF6E50" w:rsidRPr="00AF6E50">
              <w:rPr>
                <w:rFonts w:eastAsia="Times New Roman"/>
                <w:color w:val="0000FF"/>
              </w:rPr>
              <w:t xml:space="preserve"> mandating closure for any reason, including disaster emergency or public health disaster]</w:t>
            </w:r>
          </w:p>
        </w:tc>
        <w:tc>
          <w:tcPr>
            <w:tcW w:w="2113" w:type="dxa"/>
          </w:tcPr>
          <w:p w14:paraId="664019DD" w14:textId="5E697BDE" w:rsidR="000D77B2" w:rsidRPr="009F219F" w:rsidRDefault="00AF6E50" w:rsidP="000D77B2">
            <w:r>
              <w:t>Dieken</w:t>
            </w:r>
          </w:p>
        </w:tc>
        <w:tc>
          <w:tcPr>
            <w:tcW w:w="2693" w:type="dxa"/>
          </w:tcPr>
          <w:p w14:paraId="78609D01" w14:textId="77777777" w:rsidR="00971BCA" w:rsidRDefault="00AF6E50" w:rsidP="00971BCA">
            <w:pPr>
              <w:rPr>
                <w:color w:val="0000FF"/>
              </w:rPr>
            </w:pPr>
            <w:r>
              <w:t>Judiciary</w:t>
            </w:r>
            <w:r w:rsidR="009D16F8">
              <w:t xml:space="preserve"> subcom Kaufmann, James, Wills </w:t>
            </w:r>
            <w:r w:rsidR="00971BCA">
              <w:rPr>
                <w:color w:val="0000FF"/>
              </w:rPr>
              <w:t xml:space="preserve">meeting </w:t>
            </w:r>
          </w:p>
          <w:p w14:paraId="442D2B52" w14:textId="5D461FF0" w:rsidR="00971BCA" w:rsidRPr="00971BCA" w:rsidRDefault="009D16F8" w:rsidP="00971BCA">
            <w:pPr>
              <w:rPr>
                <w:b/>
                <w:color w:val="0000FF"/>
              </w:rPr>
            </w:pPr>
            <w:r w:rsidRPr="00971BCA">
              <w:rPr>
                <w:b/>
                <w:color w:val="0000FF"/>
              </w:rPr>
              <w:t xml:space="preserve">1-30-24 </w:t>
            </w:r>
            <w:r w:rsidR="00971BCA" w:rsidRPr="00971BCA">
              <w:rPr>
                <w:b/>
                <w:color w:val="0000FF"/>
              </w:rPr>
              <w:t>recommends</w:t>
            </w:r>
          </w:p>
        </w:tc>
      </w:tr>
      <w:tr w:rsidR="00AF6E50" w:rsidRPr="006B2DED" w14:paraId="057E828D" w14:textId="77777777" w:rsidTr="000D77B2">
        <w:trPr>
          <w:trHeight w:val="260"/>
        </w:trPr>
        <w:tc>
          <w:tcPr>
            <w:tcW w:w="1008" w:type="dxa"/>
          </w:tcPr>
          <w:p w14:paraId="183CB4FD" w14:textId="2D742F44" w:rsidR="00AF6E50" w:rsidRPr="009F219F" w:rsidRDefault="00415218" w:rsidP="000D77B2">
            <w:r>
              <w:t>1-22-24</w:t>
            </w:r>
          </w:p>
        </w:tc>
        <w:tc>
          <w:tcPr>
            <w:tcW w:w="1080" w:type="dxa"/>
          </w:tcPr>
          <w:p w14:paraId="6BF7FE29" w14:textId="09A0D7E5" w:rsidR="00AF6E50" w:rsidRPr="009F219F" w:rsidRDefault="00415218" w:rsidP="000D77B2">
            <w:r>
              <w:t>HF 2082</w:t>
            </w:r>
          </w:p>
        </w:tc>
        <w:tc>
          <w:tcPr>
            <w:tcW w:w="6570" w:type="dxa"/>
          </w:tcPr>
          <w:p w14:paraId="23DE6A33" w14:textId="4EFA798D" w:rsidR="00AF6E50" w:rsidRPr="00E740E9" w:rsidRDefault="00415218" w:rsidP="00415218">
            <w:pPr>
              <w:rPr>
                <w:rStyle w:val="t"/>
                <w:rFonts w:eastAsia="Times New Roman"/>
                <w:i/>
              </w:rPr>
            </w:pPr>
            <w:r>
              <w:rPr>
                <w:rFonts w:eastAsia="Times New Roman"/>
              </w:rPr>
              <w:t>A bill for an act relating to gender identity and disability under the Iowa civil rights Act. [</w:t>
            </w:r>
            <w:r w:rsidRPr="00415218">
              <w:rPr>
                <w:rFonts w:eastAsia="Times New Roman"/>
                <w:b/>
              </w:rPr>
              <w:t>removes gender identity</w:t>
            </w:r>
            <w:r>
              <w:rPr>
                <w:rFonts w:eastAsia="Times New Roman"/>
              </w:rPr>
              <w:t xml:space="preserve"> as a protected class in Code chapter 216 / </w:t>
            </w:r>
            <w:r w:rsidRPr="00415218">
              <w:rPr>
                <w:rFonts w:eastAsia="Times New Roman"/>
                <w:b/>
              </w:rPr>
              <w:t>add “gender dysphoria</w:t>
            </w:r>
            <w:r>
              <w:rPr>
                <w:rFonts w:eastAsia="Times New Roman"/>
              </w:rPr>
              <w:t>” to the disability protected class in Code chapter 216]</w:t>
            </w:r>
          </w:p>
        </w:tc>
        <w:tc>
          <w:tcPr>
            <w:tcW w:w="2113" w:type="dxa"/>
          </w:tcPr>
          <w:p w14:paraId="269CF162" w14:textId="7A872090" w:rsidR="00AF6E50" w:rsidRPr="009F219F" w:rsidRDefault="00415218" w:rsidP="000D77B2">
            <w:r>
              <w:t>Shipley</w:t>
            </w:r>
          </w:p>
        </w:tc>
        <w:tc>
          <w:tcPr>
            <w:tcW w:w="2693" w:type="dxa"/>
          </w:tcPr>
          <w:p w14:paraId="27E712D0" w14:textId="77777777" w:rsidR="00AF6E50" w:rsidRDefault="00415218" w:rsidP="000D77B2">
            <w:r>
              <w:t>Judiciary</w:t>
            </w:r>
            <w:r w:rsidR="009D16F8">
              <w:t xml:space="preserve"> subcom C. Thomson, Scheetz, Wills</w:t>
            </w:r>
          </w:p>
          <w:p w14:paraId="6DE501AF" w14:textId="2E31CB80" w:rsidR="009D16F8" w:rsidRPr="00A02789" w:rsidRDefault="00A02789" w:rsidP="00A02789">
            <w:pPr>
              <w:rPr>
                <w:b/>
                <w:color w:val="0000FF"/>
              </w:rPr>
            </w:pPr>
            <w:r w:rsidRPr="00A02789">
              <w:rPr>
                <w:b/>
                <w:color w:val="0000FF"/>
              </w:rPr>
              <w:t>1-31-24–returns w/o recommendation, vote 3-0</w:t>
            </w:r>
          </w:p>
        </w:tc>
      </w:tr>
      <w:tr w:rsidR="00AF6E50" w:rsidRPr="006B2DED" w14:paraId="5319B541" w14:textId="77777777" w:rsidTr="000D77B2">
        <w:trPr>
          <w:trHeight w:val="260"/>
        </w:trPr>
        <w:tc>
          <w:tcPr>
            <w:tcW w:w="1008" w:type="dxa"/>
          </w:tcPr>
          <w:p w14:paraId="71980AF4" w14:textId="66C97480" w:rsidR="00AF6E50" w:rsidRPr="009F219F" w:rsidRDefault="00E33F75" w:rsidP="00E33F75">
            <w:r>
              <w:t xml:space="preserve">1-23-24 </w:t>
            </w:r>
          </w:p>
        </w:tc>
        <w:tc>
          <w:tcPr>
            <w:tcW w:w="1080" w:type="dxa"/>
          </w:tcPr>
          <w:p w14:paraId="70E93384" w14:textId="783D66E9" w:rsidR="00AF6E50" w:rsidRPr="009F219F" w:rsidRDefault="00E33F75" w:rsidP="000D77B2">
            <w:r>
              <w:t>HF 2113</w:t>
            </w:r>
          </w:p>
        </w:tc>
        <w:tc>
          <w:tcPr>
            <w:tcW w:w="6570" w:type="dxa"/>
          </w:tcPr>
          <w:p w14:paraId="3D6A38FA" w14:textId="3FDD0A12" w:rsidR="00AF6E50" w:rsidRPr="00E740E9" w:rsidRDefault="00E33F75" w:rsidP="000D77B2">
            <w:pPr>
              <w:rPr>
                <w:rStyle w:val="t"/>
                <w:rFonts w:eastAsia="Times New Roman"/>
                <w:i/>
              </w:rPr>
            </w:pPr>
            <w:r>
              <w:rPr>
                <w:rFonts w:eastAsia="Times New Roman"/>
              </w:rPr>
              <w:t xml:space="preserve">A bill for an act relating to acts, regulations, and declarations of the </w:t>
            </w:r>
            <w:r w:rsidRPr="00E33F75">
              <w:rPr>
                <w:rFonts w:eastAsia="Times New Roman"/>
                <w:b/>
              </w:rPr>
              <w:t>United Nations</w:t>
            </w:r>
            <w:r>
              <w:rPr>
                <w:rFonts w:eastAsia="Times New Roman"/>
              </w:rPr>
              <w:t>, and providing penalties. [</w:t>
            </w:r>
            <w:r w:rsidRPr="00E33F75">
              <w:rPr>
                <w:rFonts w:eastAsia="Times New Roman"/>
                <w:color w:val="0000FF"/>
              </w:rPr>
              <w:t>prohibits state agent or officer from enforcing UN act, regulation or declaration]</w:t>
            </w:r>
          </w:p>
        </w:tc>
        <w:tc>
          <w:tcPr>
            <w:tcW w:w="2113" w:type="dxa"/>
          </w:tcPr>
          <w:p w14:paraId="2F18A98F" w14:textId="66A1EAD5" w:rsidR="00AF6E50" w:rsidRPr="009F219F" w:rsidRDefault="00E33F75" w:rsidP="000D77B2">
            <w:r>
              <w:t>Shipley</w:t>
            </w:r>
          </w:p>
        </w:tc>
        <w:tc>
          <w:tcPr>
            <w:tcW w:w="2693" w:type="dxa"/>
          </w:tcPr>
          <w:p w14:paraId="602DAB83" w14:textId="6CBAE6AF" w:rsidR="00AF6E50" w:rsidRPr="00E33F75" w:rsidRDefault="00E33F75" w:rsidP="000D77B2">
            <w:r w:rsidRPr="00E33F75">
              <w:t>Judiciary</w:t>
            </w:r>
          </w:p>
        </w:tc>
      </w:tr>
      <w:tr w:rsidR="00E33F75" w:rsidRPr="006B2DED" w14:paraId="20CF374B" w14:textId="77777777" w:rsidTr="000D77B2">
        <w:trPr>
          <w:trHeight w:val="260"/>
        </w:trPr>
        <w:tc>
          <w:tcPr>
            <w:tcW w:w="1008" w:type="dxa"/>
          </w:tcPr>
          <w:p w14:paraId="70C0DB09" w14:textId="1290FAFC" w:rsidR="00E33F75" w:rsidRPr="009F219F" w:rsidRDefault="00E33F75" w:rsidP="000D77B2">
            <w:r>
              <w:t>1-23-24</w:t>
            </w:r>
          </w:p>
        </w:tc>
        <w:tc>
          <w:tcPr>
            <w:tcW w:w="1080" w:type="dxa"/>
          </w:tcPr>
          <w:p w14:paraId="319FD883" w14:textId="5EF948A5" w:rsidR="00E33F75" w:rsidRPr="009F219F" w:rsidRDefault="00E33F75" w:rsidP="000D77B2">
            <w:r>
              <w:t>HF 2111</w:t>
            </w:r>
          </w:p>
        </w:tc>
        <w:tc>
          <w:tcPr>
            <w:tcW w:w="6570" w:type="dxa"/>
          </w:tcPr>
          <w:p w14:paraId="19D9A908" w14:textId="77777777" w:rsidR="00E33F75" w:rsidRDefault="00E33F75" w:rsidP="000D77B2">
            <w:pPr>
              <w:rPr>
                <w:rFonts w:eastAsia="Times New Roman"/>
              </w:rPr>
            </w:pPr>
            <w:r>
              <w:rPr>
                <w:rFonts w:eastAsia="Times New Roman"/>
              </w:rPr>
              <w:t xml:space="preserve">A bill for an act relating to </w:t>
            </w:r>
            <w:r w:rsidRPr="00285CDF">
              <w:rPr>
                <w:rFonts w:eastAsia="Times New Roman"/>
                <w:b/>
              </w:rPr>
              <w:t>compensation for jurors</w:t>
            </w:r>
            <w:r>
              <w:rPr>
                <w:rFonts w:eastAsia="Times New Roman"/>
              </w:rPr>
              <w:t xml:space="preserve">. </w:t>
            </w:r>
          </w:p>
          <w:p w14:paraId="5C41F753" w14:textId="139DA449" w:rsidR="00E33F75" w:rsidRPr="00E33F75" w:rsidRDefault="00E33F75" w:rsidP="000D77B2">
            <w:pPr>
              <w:rPr>
                <w:rStyle w:val="t"/>
                <w:rFonts w:eastAsia="Times New Roman"/>
                <w:color w:val="0000FF"/>
              </w:rPr>
            </w:pPr>
            <w:r w:rsidRPr="00E33F75">
              <w:rPr>
                <w:rFonts w:eastAsia="Times New Roman"/>
                <w:color w:val="0000FF"/>
              </w:rPr>
              <w:t>[current $30 per day, proposed $60]</w:t>
            </w:r>
          </w:p>
        </w:tc>
        <w:tc>
          <w:tcPr>
            <w:tcW w:w="2113" w:type="dxa"/>
          </w:tcPr>
          <w:p w14:paraId="69BA0DE8" w14:textId="64923F21" w:rsidR="00E33F75" w:rsidRPr="00E33F75" w:rsidRDefault="00E33F75" w:rsidP="000D77B2">
            <w:r w:rsidRPr="00E33F75">
              <w:t>Andrews</w:t>
            </w:r>
          </w:p>
        </w:tc>
        <w:tc>
          <w:tcPr>
            <w:tcW w:w="2693" w:type="dxa"/>
          </w:tcPr>
          <w:p w14:paraId="21B4668F" w14:textId="36BB6DCE" w:rsidR="00E33F75" w:rsidRPr="00E33F75" w:rsidRDefault="00E33F75" w:rsidP="00971BCA">
            <w:r w:rsidRPr="00E33F75">
              <w:t>Judiciary</w:t>
            </w:r>
            <w:r w:rsidR="009D16F8">
              <w:t xml:space="preserve"> subcom Dunwell, Lohse, Wessel-Kroeschell </w:t>
            </w:r>
            <w:r w:rsidR="009D16F8" w:rsidRPr="00971BCA">
              <w:rPr>
                <w:b/>
                <w:color w:val="0000FF"/>
              </w:rPr>
              <w:t xml:space="preserve">1-30-24 </w:t>
            </w:r>
            <w:r w:rsidR="00971BCA" w:rsidRPr="00971BCA">
              <w:rPr>
                <w:b/>
                <w:color w:val="0000FF"/>
              </w:rPr>
              <w:t>recommends 3-0</w:t>
            </w:r>
          </w:p>
        </w:tc>
      </w:tr>
      <w:tr w:rsidR="009266F4" w:rsidRPr="006B2DED" w14:paraId="524C3EE1" w14:textId="77777777" w:rsidTr="000D77B2">
        <w:trPr>
          <w:trHeight w:val="260"/>
        </w:trPr>
        <w:tc>
          <w:tcPr>
            <w:tcW w:w="1008" w:type="dxa"/>
          </w:tcPr>
          <w:p w14:paraId="79F8DCE4" w14:textId="5B6C9A14" w:rsidR="009266F4" w:rsidRDefault="009266F4" w:rsidP="000D77B2">
            <w:r>
              <w:t>1-23-24</w:t>
            </w:r>
          </w:p>
        </w:tc>
        <w:tc>
          <w:tcPr>
            <w:tcW w:w="1080" w:type="dxa"/>
          </w:tcPr>
          <w:p w14:paraId="5B3F01D3" w14:textId="705FD3A5" w:rsidR="009266F4" w:rsidRDefault="009266F4" w:rsidP="000D77B2">
            <w:r>
              <w:t>HF 2103</w:t>
            </w:r>
          </w:p>
        </w:tc>
        <w:tc>
          <w:tcPr>
            <w:tcW w:w="6570" w:type="dxa"/>
          </w:tcPr>
          <w:p w14:paraId="1B35E42E" w14:textId="27474DBD" w:rsidR="009266F4" w:rsidRDefault="009266F4" w:rsidP="000D77B2">
            <w:pPr>
              <w:rPr>
                <w:rFonts w:eastAsia="Times New Roman"/>
              </w:rPr>
            </w:pPr>
            <w:r>
              <w:rPr>
                <w:rFonts w:eastAsia="Times New Roman"/>
              </w:rPr>
              <w:t xml:space="preserve">A bill for an act relating to a </w:t>
            </w:r>
            <w:r w:rsidRPr="00772FC7">
              <w:rPr>
                <w:rFonts w:eastAsia="Times New Roman"/>
                <w:b/>
              </w:rPr>
              <w:t>father’s obligation for payment of expenses</w:t>
            </w:r>
            <w:r>
              <w:rPr>
                <w:rFonts w:eastAsia="Times New Roman"/>
              </w:rPr>
              <w:t xml:space="preserve"> including those related to a mother’s pregnancy and the birth of a </w:t>
            </w:r>
            <w:r w:rsidRPr="00772FC7">
              <w:rPr>
                <w:rFonts w:eastAsia="Times New Roman"/>
                <w:b/>
              </w:rPr>
              <w:t>child born out of wedlock</w:t>
            </w:r>
            <w:r>
              <w:rPr>
                <w:rFonts w:eastAsia="Times New Roman"/>
              </w:rPr>
              <w:t xml:space="preserve">. </w:t>
            </w:r>
            <w:r w:rsidRPr="009266F4">
              <w:rPr>
                <w:rFonts w:eastAsia="Times New Roman"/>
                <w:color w:val="0000FF"/>
              </w:rPr>
              <w:t xml:space="preserve">[“child” defined as “born out of wedlock and </w:t>
            </w:r>
            <w:r w:rsidRPr="00772FC7">
              <w:rPr>
                <w:rFonts w:eastAsia="Times New Roman"/>
                <w:b/>
                <w:color w:val="0000FF"/>
              </w:rPr>
              <w:t>not legitimized</w:t>
            </w:r>
            <w:r w:rsidRPr="009266F4">
              <w:rPr>
                <w:rFonts w:eastAsia="Times New Roman"/>
                <w:color w:val="0000FF"/>
              </w:rPr>
              <w:t>”]</w:t>
            </w:r>
          </w:p>
        </w:tc>
        <w:tc>
          <w:tcPr>
            <w:tcW w:w="2113" w:type="dxa"/>
          </w:tcPr>
          <w:p w14:paraId="7D7F7B18" w14:textId="78FF458E" w:rsidR="009266F4" w:rsidRPr="00E33F75" w:rsidRDefault="001B2F04" w:rsidP="000D77B2">
            <w:r>
              <w:t>23 Rs</w:t>
            </w:r>
          </w:p>
        </w:tc>
        <w:tc>
          <w:tcPr>
            <w:tcW w:w="2693" w:type="dxa"/>
          </w:tcPr>
          <w:p w14:paraId="1EA24560" w14:textId="757E1B9B" w:rsidR="009266F4" w:rsidRPr="00E33F75" w:rsidRDefault="009266F4" w:rsidP="00971BCA">
            <w:r w:rsidRPr="009266F4">
              <w:rPr>
                <w:b/>
                <w:color w:val="0000FF"/>
              </w:rPr>
              <w:t>Judiciary comm 2-6-24 approved 14 yes- 7 no</w:t>
            </w:r>
          </w:p>
        </w:tc>
      </w:tr>
      <w:tr w:rsidR="00772FC7" w:rsidRPr="006B2DED" w14:paraId="01061115" w14:textId="77777777" w:rsidTr="000D77B2">
        <w:trPr>
          <w:trHeight w:val="260"/>
        </w:trPr>
        <w:tc>
          <w:tcPr>
            <w:tcW w:w="1008" w:type="dxa"/>
          </w:tcPr>
          <w:p w14:paraId="4403D1E3" w14:textId="60CA0880" w:rsidR="00772FC7" w:rsidRDefault="00772FC7" w:rsidP="000D77B2">
            <w:r>
              <w:t>2-7-24</w:t>
            </w:r>
          </w:p>
        </w:tc>
        <w:tc>
          <w:tcPr>
            <w:tcW w:w="1080" w:type="dxa"/>
          </w:tcPr>
          <w:p w14:paraId="6197CD7A" w14:textId="41B50758" w:rsidR="00772FC7" w:rsidRDefault="00772FC7" w:rsidP="000D77B2">
            <w:r>
              <w:t>HF 2363</w:t>
            </w:r>
          </w:p>
        </w:tc>
        <w:tc>
          <w:tcPr>
            <w:tcW w:w="6570" w:type="dxa"/>
          </w:tcPr>
          <w:p w14:paraId="17B29D43" w14:textId="58E78F09" w:rsidR="00772FC7" w:rsidRDefault="00772FC7" w:rsidP="000D77B2">
            <w:pPr>
              <w:rPr>
                <w:rFonts w:eastAsia="Times New Roman"/>
              </w:rPr>
            </w:pPr>
            <w:r>
              <w:rPr>
                <w:rFonts w:eastAsia="Times New Roman"/>
              </w:rPr>
              <w:t>renumbered, successor to HF 2103</w:t>
            </w:r>
          </w:p>
        </w:tc>
        <w:tc>
          <w:tcPr>
            <w:tcW w:w="2113" w:type="dxa"/>
          </w:tcPr>
          <w:p w14:paraId="3A47C1F2" w14:textId="77777777" w:rsidR="00772FC7" w:rsidRDefault="00772FC7" w:rsidP="000D77B2"/>
        </w:tc>
        <w:tc>
          <w:tcPr>
            <w:tcW w:w="2693" w:type="dxa"/>
          </w:tcPr>
          <w:p w14:paraId="6DE83A00" w14:textId="466744D4" w:rsidR="00772FC7" w:rsidRPr="009266F4" w:rsidRDefault="00772FC7" w:rsidP="00971BCA">
            <w:pPr>
              <w:rPr>
                <w:b/>
                <w:color w:val="0000FF"/>
              </w:rPr>
            </w:pPr>
            <w:r>
              <w:rPr>
                <w:b/>
                <w:color w:val="0000FF"/>
              </w:rPr>
              <w:t>placed on calendar</w:t>
            </w:r>
          </w:p>
        </w:tc>
      </w:tr>
      <w:tr w:rsidR="00D10B49" w:rsidRPr="00D10B49" w14:paraId="307421EF" w14:textId="77777777" w:rsidTr="00D10B49">
        <w:trPr>
          <w:trHeight w:val="75"/>
        </w:trPr>
        <w:tc>
          <w:tcPr>
            <w:tcW w:w="1008" w:type="dxa"/>
          </w:tcPr>
          <w:p w14:paraId="476A98C0" w14:textId="77777777" w:rsidR="00D10B49" w:rsidRPr="009F219F" w:rsidRDefault="00D10B49" w:rsidP="00D10B49">
            <w:r>
              <w:t>1-29-24</w:t>
            </w:r>
          </w:p>
        </w:tc>
        <w:tc>
          <w:tcPr>
            <w:tcW w:w="1080" w:type="dxa"/>
          </w:tcPr>
          <w:p w14:paraId="5F72D1E5" w14:textId="77777777" w:rsidR="00D10B49" w:rsidRPr="009F219F" w:rsidRDefault="00D10B49" w:rsidP="00D10B49">
            <w:r>
              <w:t>HSB 621</w:t>
            </w:r>
          </w:p>
        </w:tc>
        <w:tc>
          <w:tcPr>
            <w:tcW w:w="6570" w:type="dxa"/>
          </w:tcPr>
          <w:p w14:paraId="52EB175B" w14:textId="6386F123" w:rsidR="00D10B49" w:rsidRPr="009F219F" w:rsidRDefault="00D10B49" w:rsidP="00D10B49">
            <w:r>
              <w:rPr>
                <w:rFonts w:eastAsia="Times New Roman"/>
              </w:rPr>
              <w:t xml:space="preserve">A bill for an act relating to the </w:t>
            </w:r>
            <w:r w:rsidRPr="00D10B49">
              <w:rPr>
                <w:rFonts w:eastAsia="Times New Roman"/>
                <w:b/>
              </w:rPr>
              <w:t>nonconsensual causing of death</w:t>
            </w:r>
            <w:r>
              <w:rPr>
                <w:rFonts w:eastAsia="Times New Roman"/>
              </w:rPr>
              <w:t xml:space="preserve"> of, or serious injury to, an </w:t>
            </w:r>
            <w:r w:rsidRPr="00D10B49">
              <w:rPr>
                <w:rFonts w:eastAsia="Times New Roman"/>
                <w:b/>
              </w:rPr>
              <w:t>unborn person</w:t>
            </w:r>
            <w:r>
              <w:rPr>
                <w:rFonts w:eastAsia="Times New Roman"/>
              </w:rPr>
              <w:t xml:space="preserve">, and providing penalties. </w:t>
            </w:r>
            <w:r w:rsidRPr="005B6763">
              <w:rPr>
                <w:rFonts w:eastAsia="Times New Roman"/>
                <w:color w:val="0000FF"/>
              </w:rPr>
              <w:t xml:space="preserve">[criminal penalties, changes “human pregnancy” to </w:t>
            </w:r>
            <w:r w:rsidRPr="0053478C">
              <w:rPr>
                <w:rFonts w:eastAsia="Times New Roman"/>
                <w:b/>
                <w:color w:val="0000FF"/>
              </w:rPr>
              <w:t>“unborn person”</w:t>
            </w:r>
            <w:r w:rsidR="005B6763" w:rsidRPr="0053478C">
              <w:rPr>
                <w:rFonts w:eastAsia="Times New Roman"/>
                <w:b/>
                <w:color w:val="0000FF"/>
              </w:rPr>
              <w:t>]</w:t>
            </w:r>
          </w:p>
        </w:tc>
        <w:tc>
          <w:tcPr>
            <w:tcW w:w="2113" w:type="dxa"/>
          </w:tcPr>
          <w:p w14:paraId="1FEBDDBF" w14:textId="77777777" w:rsidR="00D10B49" w:rsidRPr="009F219F" w:rsidRDefault="00D10B49" w:rsidP="00D10B49">
            <w:r>
              <w:t>Judiciary chair Holt</w:t>
            </w:r>
          </w:p>
        </w:tc>
        <w:tc>
          <w:tcPr>
            <w:tcW w:w="2693" w:type="dxa"/>
          </w:tcPr>
          <w:p w14:paraId="2139BFB2" w14:textId="77777777" w:rsidR="00971BCA" w:rsidRDefault="00D10B49" w:rsidP="00D10B49">
            <w:r w:rsidRPr="00D10B49">
              <w:t>Judiciary subcom Wheeler, C. Thompson, Wessel-Kroeschell</w:t>
            </w:r>
            <w:r w:rsidR="00971BCA">
              <w:t xml:space="preserve"> </w:t>
            </w:r>
          </w:p>
          <w:p w14:paraId="36A69A24" w14:textId="380B8525" w:rsidR="00D10B49" w:rsidRPr="001C0287" w:rsidRDefault="00971BCA" w:rsidP="001C0287">
            <w:pPr>
              <w:rPr>
                <w:b/>
                <w:color w:val="0000FF"/>
              </w:rPr>
            </w:pPr>
            <w:r w:rsidRPr="001C0287">
              <w:rPr>
                <w:b/>
                <w:color w:val="0000FF"/>
              </w:rPr>
              <w:t xml:space="preserve">2-6-24 </w:t>
            </w:r>
            <w:r w:rsidR="001C0287" w:rsidRPr="001C0287">
              <w:rPr>
                <w:b/>
                <w:color w:val="0000FF"/>
              </w:rPr>
              <w:t>recommends 2-0</w:t>
            </w:r>
          </w:p>
        </w:tc>
      </w:tr>
      <w:tr w:rsidR="005B6763" w:rsidRPr="00D10B49" w14:paraId="40162123" w14:textId="77777777" w:rsidTr="00D10B49">
        <w:trPr>
          <w:trHeight w:val="75"/>
        </w:trPr>
        <w:tc>
          <w:tcPr>
            <w:tcW w:w="1008" w:type="dxa"/>
          </w:tcPr>
          <w:p w14:paraId="5BA8C370" w14:textId="2C021C13" w:rsidR="005B6763" w:rsidRDefault="005B6763" w:rsidP="00D10B49">
            <w:r>
              <w:t>1-31-24</w:t>
            </w:r>
          </w:p>
        </w:tc>
        <w:tc>
          <w:tcPr>
            <w:tcW w:w="1080" w:type="dxa"/>
          </w:tcPr>
          <w:p w14:paraId="745E89A2" w14:textId="67FBCF01" w:rsidR="005B6763" w:rsidRDefault="005B6763" w:rsidP="00D10B49">
            <w:r>
              <w:t>HF 2230</w:t>
            </w:r>
          </w:p>
        </w:tc>
        <w:tc>
          <w:tcPr>
            <w:tcW w:w="6570" w:type="dxa"/>
          </w:tcPr>
          <w:p w14:paraId="69D305E8" w14:textId="558BFA4C" w:rsidR="005B6763" w:rsidRDefault="005B6763" w:rsidP="00D10B49">
            <w:pPr>
              <w:rPr>
                <w:rFonts w:eastAsia="Times New Roman"/>
              </w:rPr>
            </w:pPr>
            <w:r>
              <w:rPr>
                <w:rFonts w:eastAsia="Times New Roman"/>
              </w:rPr>
              <w:t xml:space="preserve">A bill for an act relating to the survival of, and the bringing of a cause of action for, wrongful death of an </w:t>
            </w:r>
            <w:r w:rsidRPr="003422C6">
              <w:rPr>
                <w:rFonts w:eastAsia="Times New Roman"/>
                <w:b/>
              </w:rPr>
              <w:t>unborn child</w:t>
            </w:r>
            <w:r>
              <w:rPr>
                <w:rFonts w:eastAsia="Times New Roman"/>
              </w:rPr>
              <w:t>.</w:t>
            </w:r>
            <w:r w:rsidR="0053478C">
              <w:rPr>
                <w:rFonts w:eastAsia="Times New Roman"/>
              </w:rPr>
              <w:t xml:space="preserve"> </w:t>
            </w:r>
            <w:r w:rsidR="0053478C" w:rsidRPr="0053478C">
              <w:rPr>
                <w:rFonts w:eastAsia="Times New Roman"/>
                <w:color w:val="0000FF"/>
              </w:rPr>
              <w:t xml:space="preserve">[definition of </w:t>
            </w:r>
            <w:r w:rsidR="0053478C" w:rsidRPr="0053478C">
              <w:rPr>
                <w:rFonts w:eastAsia="Times New Roman"/>
                <w:b/>
                <w:color w:val="0000FF"/>
              </w:rPr>
              <w:t>“person”</w:t>
            </w:r>
            <w:r w:rsidR="0053478C" w:rsidRPr="0053478C">
              <w:rPr>
                <w:rFonts w:eastAsia="Times New Roman"/>
                <w:color w:val="0000FF"/>
              </w:rPr>
              <w:t xml:space="preserve"> includes unborn child</w:t>
            </w:r>
            <w:r w:rsidR="0053478C">
              <w:rPr>
                <w:rFonts w:eastAsia="Times New Roman"/>
              </w:rPr>
              <w:t>]</w:t>
            </w:r>
          </w:p>
        </w:tc>
        <w:tc>
          <w:tcPr>
            <w:tcW w:w="2113" w:type="dxa"/>
          </w:tcPr>
          <w:p w14:paraId="5F969170" w14:textId="0EA45330" w:rsidR="005B6763" w:rsidRDefault="005B6763" w:rsidP="00D10B49">
            <w:r>
              <w:t>18 Rs</w:t>
            </w:r>
          </w:p>
        </w:tc>
        <w:tc>
          <w:tcPr>
            <w:tcW w:w="2693" w:type="dxa"/>
          </w:tcPr>
          <w:p w14:paraId="2E564EB4" w14:textId="2CFFA340" w:rsidR="005B6763" w:rsidRDefault="005B6763" w:rsidP="00D10B49">
            <w:r>
              <w:t xml:space="preserve">Judiciary subcom </w:t>
            </w:r>
            <w:r w:rsidR="0053478C">
              <w:t xml:space="preserve">J. </w:t>
            </w:r>
            <w:r>
              <w:t>Wills</w:t>
            </w:r>
            <w:r w:rsidR="0053478C">
              <w:t>, Collins, Wessel-Kroeschell</w:t>
            </w:r>
            <w:r w:rsidR="001C0287">
              <w:t xml:space="preserve"> </w:t>
            </w:r>
            <w:r w:rsidR="001C0287" w:rsidRPr="001C0287">
              <w:rPr>
                <w:b/>
                <w:color w:val="0000FF"/>
              </w:rPr>
              <w:t>2-7-23 recommends 2-0</w:t>
            </w:r>
          </w:p>
        </w:tc>
      </w:tr>
      <w:tr w:rsidR="00805EA7" w:rsidRPr="00D10B49" w14:paraId="288D309B" w14:textId="77777777" w:rsidTr="00D10B49">
        <w:trPr>
          <w:trHeight w:val="75"/>
        </w:trPr>
        <w:tc>
          <w:tcPr>
            <w:tcW w:w="1008" w:type="dxa"/>
          </w:tcPr>
          <w:p w14:paraId="1DE76D48" w14:textId="4A259110" w:rsidR="00805EA7" w:rsidRDefault="00805EA7" w:rsidP="00D10B49">
            <w:r>
              <w:t>1-30-24</w:t>
            </w:r>
          </w:p>
        </w:tc>
        <w:tc>
          <w:tcPr>
            <w:tcW w:w="1080" w:type="dxa"/>
          </w:tcPr>
          <w:p w14:paraId="525823BE" w14:textId="1E3AEADB" w:rsidR="00805EA7" w:rsidRDefault="00805EA7" w:rsidP="00D10B49">
            <w:r>
              <w:t>SJR 2001</w:t>
            </w:r>
          </w:p>
        </w:tc>
        <w:tc>
          <w:tcPr>
            <w:tcW w:w="6570" w:type="dxa"/>
          </w:tcPr>
          <w:p w14:paraId="1A601FE5" w14:textId="48FD16DC" w:rsidR="00805EA7" w:rsidRDefault="00805EA7" w:rsidP="00D10B49">
            <w:pPr>
              <w:rPr>
                <w:rFonts w:eastAsia="Times New Roman"/>
              </w:rPr>
            </w:pPr>
            <w:r>
              <w:rPr>
                <w:rFonts w:eastAsia="Times New Roman"/>
              </w:rPr>
              <w:t xml:space="preserve">A joint resolution proposing an </w:t>
            </w:r>
            <w:r w:rsidRPr="00805EA7">
              <w:rPr>
                <w:rFonts w:eastAsia="Times New Roman"/>
                <w:b/>
              </w:rPr>
              <w:t>amendment to the Constitution of the State of Iowa relating to the right to reproductive care.</w:t>
            </w:r>
            <w:r>
              <w:rPr>
                <w:rFonts w:eastAsia="Times New Roman"/>
                <w:b/>
              </w:rPr>
              <w:t xml:space="preserve"> </w:t>
            </w:r>
            <w:r w:rsidRPr="00805EA7">
              <w:rPr>
                <w:rFonts w:eastAsia="Times New Roman"/>
                <w:color w:val="0000FF"/>
              </w:rPr>
              <w:t>[</w:t>
            </w:r>
            <w:r w:rsidRPr="00805EA7">
              <w:rPr>
                <w:rFonts w:eastAsia="Times New Roman"/>
                <w:b/>
                <w:color w:val="0000FF"/>
              </w:rPr>
              <w:t>state shall not deny or interfere</w:t>
            </w:r>
            <w:r w:rsidRPr="00805EA7">
              <w:rPr>
                <w:rFonts w:eastAsia="Times New Roman"/>
                <w:color w:val="0000FF"/>
              </w:rPr>
              <w:t xml:space="preserve"> with reproductive freedom]</w:t>
            </w:r>
          </w:p>
        </w:tc>
        <w:tc>
          <w:tcPr>
            <w:tcW w:w="2113" w:type="dxa"/>
          </w:tcPr>
          <w:p w14:paraId="74B44EEF" w14:textId="3BACCA3C" w:rsidR="00805EA7" w:rsidRDefault="00805EA7" w:rsidP="00D10B49">
            <w:r>
              <w:t>16 Ds</w:t>
            </w:r>
          </w:p>
        </w:tc>
        <w:tc>
          <w:tcPr>
            <w:tcW w:w="2693" w:type="dxa"/>
          </w:tcPr>
          <w:p w14:paraId="0E441C5A" w14:textId="77777777" w:rsidR="00805EA7" w:rsidRDefault="00805EA7" w:rsidP="00D10B49">
            <w:r>
              <w:t>State Gov’t</w:t>
            </w:r>
            <w:r w:rsidR="00931F83">
              <w:t xml:space="preserve"> subcom Schultz, Bousselot, Celsi</w:t>
            </w:r>
          </w:p>
          <w:p w14:paraId="44451040" w14:textId="55347781" w:rsidR="00971BCA" w:rsidRPr="00971BCA" w:rsidRDefault="00971BCA" w:rsidP="00D10B49">
            <w:pPr>
              <w:rPr>
                <w:b/>
              </w:rPr>
            </w:pPr>
          </w:p>
        </w:tc>
      </w:tr>
      <w:tr w:rsidR="00805EA7" w:rsidRPr="00D10B49" w14:paraId="19D98DE7" w14:textId="77777777" w:rsidTr="00D10B49">
        <w:trPr>
          <w:trHeight w:val="75"/>
        </w:trPr>
        <w:tc>
          <w:tcPr>
            <w:tcW w:w="1008" w:type="dxa"/>
          </w:tcPr>
          <w:p w14:paraId="459EF183" w14:textId="2FB496BB" w:rsidR="00805EA7" w:rsidRDefault="003422C6" w:rsidP="00D10B49">
            <w:r>
              <w:t>2-1-24</w:t>
            </w:r>
          </w:p>
        </w:tc>
        <w:tc>
          <w:tcPr>
            <w:tcW w:w="1080" w:type="dxa"/>
          </w:tcPr>
          <w:p w14:paraId="7DA40235" w14:textId="21A2E129" w:rsidR="00805EA7" w:rsidRDefault="003422C6" w:rsidP="00D10B49">
            <w:r>
              <w:t>HF 2256</w:t>
            </w:r>
          </w:p>
        </w:tc>
        <w:tc>
          <w:tcPr>
            <w:tcW w:w="6570" w:type="dxa"/>
          </w:tcPr>
          <w:p w14:paraId="17F5ABD5" w14:textId="1A96AE21" w:rsidR="00805EA7" w:rsidRPr="007C26B9" w:rsidRDefault="003422C6" w:rsidP="00D10B49">
            <w:pPr>
              <w:rPr>
                <w:rFonts w:eastAsia="Times New Roman"/>
              </w:rPr>
            </w:pPr>
            <w:r>
              <w:rPr>
                <w:rFonts w:eastAsia="Times New Roman"/>
              </w:rPr>
              <w:t xml:space="preserve">A bill for an act relating to the treatment of an </w:t>
            </w:r>
            <w:r w:rsidRPr="003422C6">
              <w:rPr>
                <w:rFonts w:eastAsia="Times New Roman"/>
                <w:b/>
              </w:rPr>
              <w:t>unborn child</w:t>
            </w:r>
            <w:r>
              <w:rPr>
                <w:rFonts w:eastAsia="Times New Roman"/>
              </w:rPr>
              <w:t xml:space="preserve"> for the purposes of damages for </w:t>
            </w:r>
            <w:r w:rsidRPr="003422C6">
              <w:rPr>
                <w:rFonts w:eastAsia="Times New Roman"/>
                <w:b/>
              </w:rPr>
              <w:t>wrongful death</w:t>
            </w:r>
            <w:r>
              <w:rPr>
                <w:rFonts w:eastAsia="Times New Roman"/>
              </w:rPr>
              <w:t>, the defense of compulsion, homicide and related crimes, and assault, making penalties applicable, and including effective date and applicability provisions.</w:t>
            </w:r>
          </w:p>
        </w:tc>
        <w:tc>
          <w:tcPr>
            <w:tcW w:w="2113" w:type="dxa"/>
          </w:tcPr>
          <w:p w14:paraId="46CDD887" w14:textId="00A4AC14" w:rsidR="00805EA7" w:rsidRPr="007C26B9" w:rsidRDefault="003422C6" w:rsidP="00D10B49">
            <w:r>
              <w:t>Dieken, Carlson, Stoltenberg, Cisneros, Bradley, Sherman</w:t>
            </w:r>
          </w:p>
        </w:tc>
        <w:tc>
          <w:tcPr>
            <w:tcW w:w="2693" w:type="dxa"/>
          </w:tcPr>
          <w:p w14:paraId="61F89E30" w14:textId="486A27FF" w:rsidR="00805EA7" w:rsidRPr="00D10B49" w:rsidRDefault="003422C6" w:rsidP="00D10B49">
            <w:r>
              <w:t>Judiciary</w:t>
            </w:r>
          </w:p>
        </w:tc>
      </w:tr>
      <w:tr w:rsidR="0089794A" w:rsidRPr="00D10B49" w14:paraId="3C26476B" w14:textId="77777777" w:rsidTr="00D10B49">
        <w:trPr>
          <w:trHeight w:val="75"/>
        </w:trPr>
        <w:tc>
          <w:tcPr>
            <w:tcW w:w="1008" w:type="dxa"/>
          </w:tcPr>
          <w:p w14:paraId="44D665D8" w14:textId="364E6CD6" w:rsidR="0089794A" w:rsidRDefault="0089794A" w:rsidP="00D10B49">
            <w:r>
              <w:t>2-1-24</w:t>
            </w:r>
          </w:p>
        </w:tc>
        <w:tc>
          <w:tcPr>
            <w:tcW w:w="1080" w:type="dxa"/>
          </w:tcPr>
          <w:p w14:paraId="700DDD2B" w14:textId="79B2239B" w:rsidR="0089794A" w:rsidRDefault="0089794A" w:rsidP="00D10B49">
            <w:r>
              <w:t>SSB 3142</w:t>
            </w:r>
          </w:p>
        </w:tc>
        <w:tc>
          <w:tcPr>
            <w:tcW w:w="6570" w:type="dxa"/>
          </w:tcPr>
          <w:p w14:paraId="5EEAA252" w14:textId="420CF7A8" w:rsidR="0089794A" w:rsidRDefault="0089794A" w:rsidP="00D10B49">
            <w:pPr>
              <w:rPr>
                <w:rFonts w:eastAsia="Times New Roman"/>
              </w:rPr>
            </w:pPr>
            <w:r>
              <w:rPr>
                <w:rFonts w:eastAsia="Times New Roman"/>
              </w:rPr>
              <w:t xml:space="preserve">A joint resolution proposing </w:t>
            </w:r>
            <w:r w:rsidRPr="0089794A">
              <w:rPr>
                <w:rFonts w:eastAsia="Times New Roman"/>
                <w:b/>
              </w:rPr>
              <w:t>amendments to the Constitution</w:t>
            </w:r>
            <w:r>
              <w:rPr>
                <w:rFonts w:eastAsia="Times New Roman"/>
              </w:rPr>
              <w:t xml:space="preserve"> of the State of Iowa relating to requirements for certain state tax law changes and requiring a </w:t>
            </w:r>
            <w:r w:rsidRPr="0089794A">
              <w:rPr>
                <w:rFonts w:eastAsia="Times New Roman"/>
                <w:b/>
              </w:rPr>
              <w:t>single rate for individual income taxes</w:t>
            </w:r>
            <w:r>
              <w:rPr>
                <w:rFonts w:eastAsia="Times New Roman"/>
                <w:b/>
              </w:rPr>
              <w:t>.</w:t>
            </w:r>
          </w:p>
        </w:tc>
        <w:tc>
          <w:tcPr>
            <w:tcW w:w="2113" w:type="dxa"/>
          </w:tcPr>
          <w:p w14:paraId="6A620C9D" w14:textId="0685B5BC" w:rsidR="0089794A" w:rsidRDefault="0089794A" w:rsidP="00D10B49">
            <w:r>
              <w:t>Ways &amp; Means chair Dawson</w:t>
            </w:r>
          </w:p>
        </w:tc>
        <w:tc>
          <w:tcPr>
            <w:tcW w:w="2693" w:type="dxa"/>
          </w:tcPr>
          <w:p w14:paraId="4E8AC14B" w14:textId="5299AEA2" w:rsidR="0089794A" w:rsidRPr="00D10B49" w:rsidRDefault="0089794A" w:rsidP="00D10B49">
            <w:r>
              <w:t>Ways &amp; Means subcom Dawson, Schultz, Winckler</w:t>
            </w:r>
          </w:p>
        </w:tc>
      </w:tr>
      <w:tr w:rsidR="007C26B9" w:rsidRPr="00D10B49" w14:paraId="36351063" w14:textId="77777777" w:rsidTr="00D10B49">
        <w:trPr>
          <w:trHeight w:val="75"/>
        </w:trPr>
        <w:tc>
          <w:tcPr>
            <w:tcW w:w="1008" w:type="dxa"/>
          </w:tcPr>
          <w:p w14:paraId="3837A63F" w14:textId="320BBB66" w:rsidR="007C26B9" w:rsidRDefault="00E249E1" w:rsidP="00D10B49">
            <w:r>
              <w:t>2-5-24</w:t>
            </w:r>
          </w:p>
        </w:tc>
        <w:tc>
          <w:tcPr>
            <w:tcW w:w="1080" w:type="dxa"/>
          </w:tcPr>
          <w:p w14:paraId="49F1835F" w14:textId="07211665" w:rsidR="007C26B9" w:rsidRDefault="00E249E1" w:rsidP="00D10B49">
            <w:r>
              <w:t>SF 2212</w:t>
            </w:r>
          </w:p>
        </w:tc>
        <w:tc>
          <w:tcPr>
            <w:tcW w:w="6570" w:type="dxa"/>
          </w:tcPr>
          <w:p w14:paraId="5149AE19" w14:textId="78566F88" w:rsidR="007C26B9" w:rsidRDefault="00BB5D6D" w:rsidP="00D10B49">
            <w:pPr>
              <w:rPr>
                <w:rFonts w:eastAsia="Times New Roman"/>
              </w:rPr>
            </w:pPr>
            <w:r>
              <w:rPr>
                <w:rFonts w:eastAsia="Times New Roman"/>
              </w:rPr>
              <w:t xml:space="preserve">A bill for an act relating to </w:t>
            </w:r>
            <w:r w:rsidRPr="00021B0F">
              <w:rPr>
                <w:rFonts w:eastAsia="Times New Roman"/>
                <w:b/>
              </w:rPr>
              <w:t>local civil rights commissions.</w:t>
            </w:r>
            <w:r>
              <w:rPr>
                <w:rFonts w:eastAsia="Times New Roman"/>
              </w:rPr>
              <w:t xml:space="preserve">    </w:t>
            </w:r>
            <w:r w:rsidRPr="00BB5D6D">
              <w:rPr>
                <w:rFonts w:eastAsia="Times New Roman"/>
                <w:color w:val="0000FF"/>
              </w:rPr>
              <w:t>[HRCs are in executive office / all complaints shall be referred to Iowa Civil Rights Commission / complaints expire after 12 months</w:t>
            </w:r>
            <w:r>
              <w:rPr>
                <w:rFonts w:eastAsia="Times New Roman"/>
              </w:rPr>
              <w:t>]</w:t>
            </w:r>
          </w:p>
        </w:tc>
        <w:tc>
          <w:tcPr>
            <w:tcW w:w="2113" w:type="dxa"/>
          </w:tcPr>
          <w:p w14:paraId="12A8E614" w14:textId="5B5E9751" w:rsidR="007C26B9" w:rsidRDefault="00BB5D6D" w:rsidP="00D10B49">
            <w:r>
              <w:t>Webster</w:t>
            </w:r>
          </w:p>
        </w:tc>
        <w:tc>
          <w:tcPr>
            <w:tcW w:w="2693" w:type="dxa"/>
          </w:tcPr>
          <w:p w14:paraId="282111C4" w14:textId="77777777" w:rsidR="00977A62" w:rsidRDefault="00E249E1" w:rsidP="00D10B49">
            <w:r>
              <w:t>Local Gov’t subcom Webster, Green, Knox</w:t>
            </w:r>
            <w:r w:rsidR="00977A62">
              <w:t xml:space="preserve"> </w:t>
            </w:r>
          </w:p>
          <w:p w14:paraId="748F3D71" w14:textId="17B353FD" w:rsidR="007C26B9" w:rsidRPr="00D10B49" w:rsidRDefault="00977A62" w:rsidP="00D10B49">
            <w:r w:rsidRPr="00977A62">
              <w:rPr>
                <w:b/>
              </w:rPr>
              <w:t>2-7-24 1:30 PM Rm 315</w:t>
            </w:r>
          </w:p>
        </w:tc>
      </w:tr>
      <w:tr w:rsidR="00BB5D6D" w:rsidRPr="00D10B49" w14:paraId="223849BC" w14:textId="77777777" w:rsidTr="00D10B49">
        <w:trPr>
          <w:trHeight w:val="75"/>
        </w:trPr>
        <w:tc>
          <w:tcPr>
            <w:tcW w:w="1008" w:type="dxa"/>
          </w:tcPr>
          <w:p w14:paraId="5A5A3CFA" w14:textId="78D6DBD8" w:rsidR="00BB5D6D" w:rsidRDefault="00BB5D6D" w:rsidP="00D10B49">
            <w:r>
              <w:t>2-5-24</w:t>
            </w:r>
          </w:p>
        </w:tc>
        <w:tc>
          <w:tcPr>
            <w:tcW w:w="1080" w:type="dxa"/>
          </w:tcPr>
          <w:p w14:paraId="52E21730" w14:textId="6CF11ADC" w:rsidR="00BB5D6D" w:rsidRDefault="00BB5D6D" w:rsidP="00D10B49">
            <w:r>
              <w:t>SF 221</w:t>
            </w:r>
            <w:r w:rsidR="00977A62">
              <w:t>1</w:t>
            </w:r>
          </w:p>
        </w:tc>
        <w:tc>
          <w:tcPr>
            <w:tcW w:w="6570" w:type="dxa"/>
          </w:tcPr>
          <w:p w14:paraId="46A07A82" w14:textId="0F0C0E47" w:rsidR="00BB5D6D" w:rsidRDefault="00BB5D6D" w:rsidP="00D10B49">
            <w:pPr>
              <w:rPr>
                <w:rFonts w:eastAsia="Times New Roman"/>
              </w:rPr>
            </w:pPr>
            <w:r>
              <w:rPr>
                <w:rFonts w:eastAsia="Times New Roman"/>
              </w:rPr>
              <w:t xml:space="preserve">A bill for an act relating to </w:t>
            </w:r>
            <w:r w:rsidRPr="00BB5D6D">
              <w:rPr>
                <w:rFonts w:eastAsia="Times New Roman"/>
                <w:b/>
              </w:rPr>
              <w:t>illegal reentry into the state</w:t>
            </w:r>
            <w:r>
              <w:rPr>
                <w:rFonts w:eastAsia="Times New Roman"/>
              </w:rPr>
              <w:t xml:space="preserve"> by certain aliens, </w:t>
            </w:r>
            <w:r w:rsidRPr="00BB5D6D">
              <w:rPr>
                <w:rFonts w:eastAsia="Times New Roman"/>
                <w:b/>
              </w:rPr>
              <w:t>prohibition on arrest in certain locations</w:t>
            </w:r>
            <w:r>
              <w:rPr>
                <w:rFonts w:eastAsia="Times New Roman"/>
              </w:rPr>
              <w:t xml:space="preserve">, orders to return to a foreign nation, immunity from liability and indemnification for enforcement actions, sentencing restrictions, and providing penalties. </w:t>
            </w:r>
            <w:r w:rsidRPr="00BB5D6D">
              <w:rPr>
                <w:rFonts w:eastAsia="Times New Roman"/>
                <w:color w:val="0000FF"/>
              </w:rPr>
              <w:t>[read bill]</w:t>
            </w:r>
          </w:p>
        </w:tc>
        <w:tc>
          <w:tcPr>
            <w:tcW w:w="2113" w:type="dxa"/>
          </w:tcPr>
          <w:p w14:paraId="1588A08D" w14:textId="1A6FC2D2" w:rsidR="00BB5D6D" w:rsidRDefault="00BB5D6D" w:rsidP="00D10B49">
            <w:r>
              <w:t>Salmon</w:t>
            </w:r>
          </w:p>
        </w:tc>
        <w:tc>
          <w:tcPr>
            <w:tcW w:w="2693" w:type="dxa"/>
          </w:tcPr>
          <w:p w14:paraId="3583F41A" w14:textId="4C91C3A9" w:rsidR="00BB5D6D" w:rsidRDefault="00BB5D6D" w:rsidP="00D10B49">
            <w:r>
              <w:t>Judiciary</w:t>
            </w:r>
          </w:p>
        </w:tc>
      </w:tr>
      <w:tr w:rsidR="004956C7" w:rsidRPr="00D10B49" w14:paraId="59FD8452" w14:textId="77777777" w:rsidTr="00D10B49">
        <w:trPr>
          <w:trHeight w:val="75"/>
        </w:trPr>
        <w:tc>
          <w:tcPr>
            <w:tcW w:w="1008" w:type="dxa"/>
          </w:tcPr>
          <w:p w14:paraId="44099E2F" w14:textId="6DCA2856" w:rsidR="004956C7" w:rsidRDefault="004956C7" w:rsidP="00D10B49">
            <w:r>
              <w:t>2-8-24</w:t>
            </w:r>
          </w:p>
        </w:tc>
        <w:tc>
          <w:tcPr>
            <w:tcW w:w="1080" w:type="dxa"/>
          </w:tcPr>
          <w:p w14:paraId="40063722" w14:textId="7F7A5051" w:rsidR="004956C7" w:rsidRDefault="004956C7" w:rsidP="00D10B49">
            <w:r>
              <w:t>HF 2381</w:t>
            </w:r>
          </w:p>
        </w:tc>
        <w:tc>
          <w:tcPr>
            <w:tcW w:w="6570" w:type="dxa"/>
          </w:tcPr>
          <w:p w14:paraId="497DE6D2" w14:textId="126834FB" w:rsidR="004956C7" w:rsidRPr="004956C7" w:rsidRDefault="004956C7" w:rsidP="00D10B49">
            <w:pPr>
              <w:rPr>
                <w:rFonts w:eastAsia="Times New Roman"/>
                <w:b/>
              </w:rPr>
            </w:pPr>
            <w:r w:rsidRPr="004956C7">
              <w:rPr>
                <w:rFonts w:eastAsia="Times New Roman"/>
                <w:b/>
              </w:rPr>
              <w:t>companion to SF 2211</w:t>
            </w:r>
          </w:p>
        </w:tc>
        <w:tc>
          <w:tcPr>
            <w:tcW w:w="2113" w:type="dxa"/>
          </w:tcPr>
          <w:p w14:paraId="7E0CED76" w14:textId="42C536E8" w:rsidR="004956C7" w:rsidRDefault="004956C7" w:rsidP="00D10B49">
            <w:r>
              <w:t>Shipley</w:t>
            </w:r>
          </w:p>
        </w:tc>
        <w:tc>
          <w:tcPr>
            <w:tcW w:w="2693" w:type="dxa"/>
          </w:tcPr>
          <w:p w14:paraId="50FECCA4" w14:textId="22D84530" w:rsidR="004956C7" w:rsidRDefault="004956C7" w:rsidP="00D10B49">
            <w:r>
              <w:t>Judiciary</w:t>
            </w:r>
          </w:p>
        </w:tc>
      </w:tr>
      <w:tr w:rsidR="00E33F75" w:rsidRPr="006B2DED" w14:paraId="137411F1" w14:textId="77777777" w:rsidTr="000D77B2">
        <w:trPr>
          <w:trHeight w:val="260"/>
        </w:trPr>
        <w:tc>
          <w:tcPr>
            <w:tcW w:w="1008" w:type="dxa"/>
          </w:tcPr>
          <w:p w14:paraId="31BB0A1C" w14:textId="25E88C85" w:rsidR="00E33F75" w:rsidRPr="009F219F" w:rsidRDefault="000F00F0" w:rsidP="000D77B2">
            <w:r>
              <w:t>2-6-24</w:t>
            </w:r>
          </w:p>
        </w:tc>
        <w:tc>
          <w:tcPr>
            <w:tcW w:w="1080" w:type="dxa"/>
          </w:tcPr>
          <w:p w14:paraId="6F7FA16C" w14:textId="2773F32B" w:rsidR="00E33F75" w:rsidRPr="009F219F" w:rsidRDefault="00257207" w:rsidP="000D77B2">
            <w:r>
              <w:t>HJR</w:t>
            </w:r>
            <w:r w:rsidR="000F00F0">
              <w:t xml:space="preserve"> 2002</w:t>
            </w:r>
          </w:p>
        </w:tc>
        <w:tc>
          <w:tcPr>
            <w:tcW w:w="6570" w:type="dxa"/>
          </w:tcPr>
          <w:p w14:paraId="0E60907E" w14:textId="5A08FD41" w:rsidR="00E33F75" w:rsidRPr="00E740E9" w:rsidRDefault="000F00F0" w:rsidP="000D77B2">
            <w:pPr>
              <w:rPr>
                <w:rStyle w:val="t"/>
                <w:rFonts w:eastAsia="Times New Roman"/>
                <w:i/>
              </w:rPr>
            </w:pPr>
            <w:r>
              <w:rPr>
                <w:rFonts w:eastAsia="Times New Roman"/>
              </w:rPr>
              <w:t xml:space="preserve">A joint resolution proposing an amendment to the Constitution of the State of Iowa relating to the </w:t>
            </w:r>
            <w:r w:rsidRPr="000B1AAC">
              <w:rPr>
                <w:rFonts w:eastAsia="Times New Roman"/>
                <w:b/>
              </w:rPr>
              <w:t>rights of persons</w:t>
            </w:r>
            <w:r>
              <w:rPr>
                <w:rFonts w:eastAsia="Times New Roman"/>
              </w:rPr>
              <w:t xml:space="preserve"> afforded under the Constitution of the State of Iowa.</w:t>
            </w:r>
          </w:p>
        </w:tc>
        <w:tc>
          <w:tcPr>
            <w:tcW w:w="2113" w:type="dxa"/>
          </w:tcPr>
          <w:p w14:paraId="2993E6C0" w14:textId="7F182454" w:rsidR="00E33F75" w:rsidRPr="000B1AAC" w:rsidRDefault="000B1AAC" w:rsidP="000D77B2">
            <w:pPr>
              <w:rPr>
                <w:sz w:val="22"/>
                <w:szCs w:val="22"/>
              </w:rPr>
            </w:pPr>
            <w:r w:rsidRPr="000B1AAC">
              <w:rPr>
                <w:sz w:val="22"/>
                <w:szCs w:val="22"/>
              </w:rPr>
              <w:t>Sherman</w:t>
            </w:r>
            <w:r>
              <w:rPr>
                <w:sz w:val="22"/>
                <w:szCs w:val="22"/>
              </w:rPr>
              <w:t>, Hayes, Andrews, Graber, Stoltenberg, Henderson</w:t>
            </w:r>
          </w:p>
        </w:tc>
        <w:tc>
          <w:tcPr>
            <w:tcW w:w="2693" w:type="dxa"/>
          </w:tcPr>
          <w:p w14:paraId="2A081756" w14:textId="5C36AC84" w:rsidR="00E33F75" w:rsidRPr="00180140" w:rsidRDefault="000B1AAC" w:rsidP="000D77B2">
            <w:r w:rsidRPr="00180140">
              <w:t>Judiciary</w:t>
            </w:r>
          </w:p>
        </w:tc>
      </w:tr>
      <w:tr w:rsidR="00180140" w:rsidRPr="006B2DED" w14:paraId="36811402" w14:textId="77777777" w:rsidTr="000D77B2">
        <w:trPr>
          <w:trHeight w:val="260"/>
        </w:trPr>
        <w:tc>
          <w:tcPr>
            <w:tcW w:w="1008" w:type="dxa"/>
          </w:tcPr>
          <w:p w14:paraId="56902148" w14:textId="5FCD2E6B" w:rsidR="00180140" w:rsidRDefault="00180140" w:rsidP="000D77B2">
            <w:r>
              <w:t>2-6-24</w:t>
            </w:r>
          </w:p>
        </w:tc>
        <w:tc>
          <w:tcPr>
            <w:tcW w:w="1080" w:type="dxa"/>
          </w:tcPr>
          <w:p w14:paraId="7259A796" w14:textId="44696278" w:rsidR="00180140" w:rsidRDefault="00180140" w:rsidP="000D77B2">
            <w:r>
              <w:t>HSB 660</w:t>
            </w:r>
          </w:p>
        </w:tc>
        <w:tc>
          <w:tcPr>
            <w:tcW w:w="6570" w:type="dxa"/>
          </w:tcPr>
          <w:p w14:paraId="747F1CED" w14:textId="4A14C23D" w:rsidR="00180140" w:rsidRDefault="00180140" w:rsidP="000D77B2">
            <w:pPr>
              <w:rPr>
                <w:rFonts w:eastAsia="Times New Roman"/>
              </w:rPr>
            </w:pPr>
            <w:r>
              <w:rPr>
                <w:rFonts w:eastAsia="Times New Roman"/>
              </w:rPr>
              <w:t xml:space="preserve">A bill for an act relating to </w:t>
            </w:r>
            <w:r w:rsidRPr="00180140">
              <w:rPr>
                <w:rFonts w:eastAsia="Times New Roman"/>
                <w:b/>
              </w:rPr>
              <w:t>end-of-life care</w:t>
            </w:r>
            <w:r>
              <w:rPr>
                <w:rFonts w:eastAsia="Times New Roman"/>
              </w:rPr>
              <w:t xml:space="preserve"> under guardianships of adults. </w:t>
            </w:r>
            <w:r w:rsidRPr="00180140">
              <w:rPr>
                <w:rFonts w:eastAsia="Times New Roman"/>
                <w:color w:val="0000FF"/>
              </w:rPr>
              <w:t>[adds end-of-life provisions]</w:t>
            </w:r>
          </w:p>
        </w:tc>
        <w:tc>
          <w:tcPr>
            <w:tcW w:w="2113" w:type="dxa"/>
          </w:tcPr>
          <w:p w14:paraId="4B859E9E" w14:textId="253A567D" w:rsidR="00180140" w:rsidRPr="000B1AAC" w:rsidRDefault="00180140" w:rsidP="000D77B2">
            <w:pPr>
              <w:rPr>
                <w:sz w:val="22"/>
                <w:szCs w:val="22"/>
              </w:rPr>
            </w:pPr>
            <w:r>
              <w:rPr>
                <w:sz w:val="22"/>
                <w:szCs w:val="22"/>
              </w:rPr>
              <w:t>Judiciary chair Holt</w:t>
            </w:r>
          </w:p>
        </w:tc>
        <w:tc>
          <w:tcPr>
            <w:tcW w:w="2693" w:type="dxa"/>
          </w:tcPr>
          <w:p w14:paraId="6022EA3D" w14:textId="264481D4" w:rsidR="00180140" w:rsidRPr="00180140" w:rsidRDefault="00180140" w:rsidP="000D77B2">
            <w:r w:rsidRPr="00180140">
              <w:t>Judiciary subcom Gustoff, Scheetz, C. Thomson</w:t>
            </w:r>
            <w:r w:rsidR="00257207">
              <w:t xml:space="preserve"> </w:t>
            </w:r>
            <w:r w:rsidR="00257207" w:rsidRPr="00257207">
              <w:rPr>
                <w:b/>
                <w:color w:val="0000FF"/>
              </w:rPr>
              <w:t>2-7-24 recommends 2-1</w:t>
            </w:r>
          </w:p>
        </w:tc>
      </w:tr>
      <w:tr w:rsidR="00180140" w:rsidRPr="006B2DED" w14:paraId="74E30FDB" w14:textId="77777777" w:rsidTr="000D77B2">
        <w:trPr>
          <w:trHeight w:val="260"/>
        </w:trPr>
        <w:tc>
          <w:tcPr>
            <w:tcW w:w="1008" w:type="dxa"/>
          </w:tcPr>
          <w:p w14:paraId="2D107190" w14:textId="170405FE" w:rsidR="00180140" w:rsidRDefault="006C7473" w:rsidP="000D77B2">
            <w:r>
              <w:t>2-6-24</w:t>
            </w:r>
          </w:p>
        </w:tc>
        <w:tc>
          <w:tcPr>
            <w:tcW w:w="1080" w:type="dxa"/>
          </w:tcPr>
          <w:p w14:paraId="6AE167BE" w14:textId="10669175" w:rsidR="00180140" w:rsidRDefault="006C7473" w:rsidP="000D77B2">
            <w:r>
              <w:t>SF 2228</w:t>
            </w:r>
          </w:p>
        </w:tc>
        <w:tc>
          <w:tcPr>
            <w:tcW w:w="6570" w:type="dxa"/>
          </w:tcPr>
          <w:p w14:paraId="6455DA55" w14:textId="6E8C4A1C" w:rsidR="00180140" w:rsidRDefault="006C7473" w:rsidP="000D77B2">
            <w:pPr>
              <w:rPr>
                <w:rFonts w:eastAsia="Times New Roman"/>
              </w:rPr>
            </w:pPr>
            <w:r>
              <w:rPr>
                <w:rFonts w:eastAsia="Times New Roman"/>
              </w:rPr>
              <w:t xml:space="preserve">A bill for an act relating to </w:t>
            </w:r>
            <w:r w:rsidRPr="006C7473">
              <w:rPr>
                <w:rFonts w:eastAsia="Times New Roman"/>
                <w:b/>
              </w:rPr>
              <w:t>illegal reentry into the state</w:t>
            </w:r>
            <w:r>
              <w:rPr>
                <w:rFonts w:eastAsia="Times New Roman"/>
              </w:rPr>
              <w:t xml:space="preserve"> by </w:t>
            </w:r>
            <w:r w:rsidRPr="006C7473">
              <w:rPr>
                <w:rFonts w:eastAsia="Times New Roman"/>
                <w:b/>
              </w:rPr>
              <w:t>certain aliens</w:t>
            </w:r>
            <w:r>
              <w:rPr>
                <w:rFonts w:eastAsia="Times New Roman"/>
              </w:rPr>
              <w:t xml:space="preserve">, prohibition on arrest in certain locations, orders to return to a foreign nation, immunity from liability and indemnification for enforcement actions, </w:t>
            </w:r>
            <w:r w:rsidRPr="004D15B1">
              <w:rPr>
                <w:rFonts w:eastAsia="Times New Roman"/>
                <w:b/>
              </w:rPr>
              <w:t>sentencing restrictions, and providing penalties.</w:t>
            </w:r>
          </w:p>
        </w:tc>
        <w:tc>
          <w:tcPr>
            <w:tcW w:w="2113" w:type="dxa"/>
          </w:tcPr>
          <w:p w14:paraId="4CA5E7E3" w14:textId="49E6E11D" w:rsidR="00180140" w:rsidRPr="000B1AAC" w:rsidRDefault="006C7473" w:rsidP="000D77B2">
            <w:pPr>
              <w:rPr>
                <w:sz w:val="22"/>
                <w:szCs w:val="22"/>
              </w:rPr>
            </w:pPr>
            <w:r>
              <w:rPr>
                <w:sz w:val="22"/>
                <w:szCs w:val="22"/>
              </w:rPr>
              <w:t>Westrich</w:t>
            </w:r>
          </w:p>
        </w:tc>
        <w:tc>
          <w:tcPr>
            <w:tcW w:w="2693" w:type="dxa"/>
          </w:tcPr>
          <w:p w14:paraId="13BDD6B8" w14:textId="3956E46F" w:rsidR="00180140" w:rsidRDefault="006C7473" w:rsidP="000D77B2">
            <w:pPr>
              <w:rPr>
                <w:color w:val="0000FF"/>
              </w:rPr>
            </w:pPr>
            <w:r>
              <w:rPr>
                <w:color w:val="0000FF"/>
              </w:rPr>
              <w:t>J</w:t>
            </w:r>
            <w:r w:rsidRPr="006C7473">
              <w:t>udiciary</w:t>
            </w:r>
          </w:p>
        </w:tc>
      </w:tr>
      <w:tr w:rsidR="00257207" w:rsidRPr="006B2DED" w14:paraId="3D2875A3" w14:textId="77777777" w:rsidTr="000D77B2">
        <w:trPr>
          <w:trHeight w:val="260"/>
        </w:trPr>
        <w:tc>
          <w:tcPr>
            <w:tcW w:w="1008" w:type="dxa"/>
          </w:tcPr>
          <w:p w14:paraId="5F616742" w14:textId="3AC42B0D" w:rsidR="00257207" w:rsidRDefault="00257207" w:rsidP="000D77B2">
            <w:r>
              <w:t>1-17-24</w:t>
            </w:r>
          </w:p>
        </w:tc>
        <w:tc>
          <w:tcPr>
            <w:tcW w:w="1080" w:type="dxa"/>
          </w:tcPr>
          <w:p w14:paraId="36C34690" w14:textId="54F7A00E" w:rsidR="00257207" w:rsidRDefault="00257207" w:rsidP="000D77B2">
            <w:r>
              <w:t>SSB 3084</w:t>
            </w:r>
          </w:p>
        </w:tc>
        <w:tc>
          <w:tcPr>
            <w:tcW w:w="6570" w:type="dxa"/>
          </w:tcPr>
          <w:p w14:paraId="7C76D840" w14:textId="0B541007" w:rsidR="00257207" w:rsidRDefault="00257207" w:rsidP="000D77B2">
            <w:pPr>
              <w:rPr>
                <w:rFonts w:eastAsia="Times New Roman"/>
              </w:rPr>
            </w:pPr>
            <w:r>
              <w:rPr>
                <w:rFonts w:eastAsia="Times New Roman"/>
              </w:rPr>
              <w:t xml:space="preserve">A bill for an act relating to the </w:t>
            </w:r>
            <w:r w:rsidRPr="00021B0F">
              <w:rPr>
                <w:rFonts w:eastAsia="Times New Roman"/>
                <w:b/>
              </w:rPr>
              <w:t>privacy and safety of inmates of a correctional facility</w:t>
            </w:r>
            <w:r>
              <w:rPr>
                <w:rFonts w:eastAsia="Times New Roman"/>
              </w:rPr>
              <w:t xml:space="preserve">, establishing a private cause of action, and including effective date provisions. </w:t>
            </w:r>
            <w:r w:rsidRPr="00021B0F">
              <w:rPr>
                <w:rFonts w:eastAsia="Times New Roman"/>
                <w:color w:val="0000FF"/>
              </w:rPr>
              <w:t>[definitions man, woman, etc / restrooms &amp; changing rooms for one sex only]</w:t>
            </w:r>
          </w:p>
        </w:tc>
        <w:tc>
          <w:tcPr>
            <w:tcW w:w="2113" w:type="dxa"/>
          </w:tcPr>
          <w:p w14:paraId="76531C90" w14:textId="77777777" w:rsidR="00257207" w:rsidRDefault="00257207" w:rsidP="000D77B2">
            <w:pPr>
              <w:rPr>
                <w:sz w:val="22"/>
                <w:szCs w:val="22"/>
              </w:rPr>
            </w:pPr>
          </w:p>
        </w:tc>
        <w:tc>
          <w:tcPr>
            <w:tcW w:w="2693" w:type="dxa"/>
          </w:tcPr>
          <w:p w14:paraId="6D7BB054" w14:textId="302492C0" w:rsidR="00257207" w:rsidRPr="00021B0F" w:rsidRDefault="00257207" w:rsidP="000D77B2">
            <w:r>
              <w:rPr>
                <w:rFonts w:eastAsia="Times New Roman"/>
              </w:rPr>
              <w:t xml:space="preserve">Judiciary </w:t>
            </w:r>
            <w:r w:rsidRPr="00257207">
              <w:rPr>
                <w:rFonts w:eastAsia="Times New Roman"/>
                <w:b/>
                <w:color w:val="0000FF"/>
              </w:rPr>
              <w:t xml:space="preserve">approved 2-7-24 </w:t>
            </w:r>
            <w:r>
              <w:rPr>
                <w:rFonts w:eastAsia="Times New Roman"/>
                <w:b/>
                <w:color w:val="0000FF"/>
              </w:rPr>
              <w:t xml:space="preserve"> </w:t>
            </w:r>
            <w:r w:rsidRPr="00257207">
              <w:rPr>
                <w:rFonts w:eastAsia="Times New Roman"/>
                <w:b/>
                <w:color w:val="0000FF"/>
              </w:rPr>
              <w:t>11 yes-6 no</w:t>
            </w:r>
          </w:p>
        </w:tc>
      </w:tr>
      <w:tr w:rsidR="009266F4" w:rsidRPr="006B2DED" w14:paraId="1844BD9C" w14:textId="77777777" w:rsidTr="000D77B2">
        <w:trPr>
          <w:trHeight w:val="260"/>
        </w:trPr>
        <w:tc>
          <w:tcPr>
            <w:tcW w:w="1008" w:type="dxa"/>
          </w:tcPr>
          <w:p w14:paraId="20805BE3" w14:textId="704D1FA2" w:rsidR="009266F4" w:rsidRDefault="00021B0F" w:rsidP="000D77B2">
            <w:r>
              <w:t>2-7-24</w:t>
            </w:r>
          </w:p>
        </w:tc>
        <w:tc>
          <w:tcPr>
            <w:tcW w:w="1080" w:type="dxa"/>
          </w:tcPr>
          <w:p w14:paraId="7751D4CD" w14:textId="65146683" w:rsidR="009266F4" w:rsidRDefault="00021B0F" w:rsidP="000D77B2">
            <w:r>
              <w:t>SF 2263</w:t>
            </w:r>
          </w:p>
        </w:tc>
        <w:tc>
          <w:tcPr>
            <w:tcW w:w="6570" w:type="dxa"/>
          </w:tcPr>
          <w:p w14:paraId="3C70CC4A" w14:textId="592E98DA" w:rsidR="00021B0F" w:rsidRDefault="00021B0F" w:rsidP="000D77B2">
            <w:pPr>
              <w:rPr>
                <w:rFonts w:eastAsia="Times New Roman"/>
              </w:rPr>
            </w:pPr>
            <w:r>
              <w:rPr>
                <w:rFonts w:eastAsia="Times New Roman"/>
              </w:rPr>
              <w:t xml:space="preserve">renumbered successor to </w:t>
            </w:r>
            <w:r w:rsidRPr="00021B0F">
              <w:rPr>
                <w:rFonts w:eastAsia="Times New Roman"/>
                <w:b/>
              </w:rPr>
              <w:t>SSB 3095</w:t>
            </w:r>
            <w:r>
              <w:rPr>
                <w:rFonts w:eastAsia="Times New Roman"/>
              </w:rPr>
              <w:t xml:space="preserve"> </w:t>
            </w:r>
          </w:p>
          <w:p w14:paraId="195DA54D" w14:textId="03145F17" w:rsidR="00021B0F" w:rsidRPr="00021B0F" w:rsidRDefault="00021B0F" w:rsidP="000D77B2">
            <w:pPr>
              <w:rPr>
                <w:rFonts w:eastAsia="Times New Roman"/>
                <w:b/>
                <w:color w:val="0000FF"/>
              </w:rPr>
            </w:pPr>
          </w:p>
        </w:tc>
        <w:tc>
          <w:tcPr>
            <w:tcW w:w="2113" w:type="dxa"/>
          </w:tcPr>
          <w:p w14:paraId="389B32F2" w14:textId="77777777" w:rsidR="009266F4" w:rsidRDefault="009266F4" w:rsidP="000D77B2">
            <w:pPr>
              <w:rPr>
                <w:sz w:val="22"/>
                <w:szCs w:val="22"/>
              </w:rPr>
            </w:pPr>
          </w:p>
        </w:tc>
        <w:tc>
          <w:tcPr>
            <w:tcW w:w="2693" w:type="dxa"/>
          </w:tcPr>
          <w:p w14:paraId="34FE3BB1" w14:textId="1B110E5A" w:rsidR="009266F4" w:rsidRPr="00021B0F" w:rsidRDefault="00021B0F" w:rsidP="000D77B2">
            <w:r w:rsidRPr="00021B0F">
              <w:t>2-8-24 placed on calendar</w:t>
            </w:r>
          </w:p>
        </w:tc>
      </w:tr>
    </w:tbl>
    <w:p w14:paraId="165438CD" w14:textId="77777777" w:rsidR="00593B2D" w:rsidRDefault="00593B2D" w:rsidP="00C43785">
      <w:pPr>
        <w:rPr>
          <w:b/>
        </w:rPr>
      </w:pPr>
    </w:p>
    <w:p w14:paraId="34177FB4" w14:textId="77777777" w:rsidR="004D5C8A" w:rsidRDefault="004D5C8A"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C43785" w:rsidRPr="009F219F" w14:paraId="46D4CC74" w14:textId="77777777" w:rsidTr="00496D9D">
        <w:tc>
          <w:tcPr>
            <w:tcW w:w="13464" w:type="dxa"/>
            <w:gridSpan w:val="5"/>
          </w:tcPr>
          <w:p w14:paraId="4B7AF34E" w14:textId="77777777" w:rsidR="00C43785" w:rsidRPr="009F219F" w:rsidRDefault="00E33362" w:rsidP="00C43785">
            <w:pPr>
              <w:rPr>
                <w:b/>
                <w:color w:val="FF0000"/>
              </w:rPr>
            </w:pPr>
            <w:r>
              <w:rPr>
                <w:b/>
                <w:color w:val="FF0000"/>
              </w:rPr>
              <w:t>Education</w:t>
            </w:r>
          </w:p>
        </w:tc>
      </w:tr>
      <w:tr w:rsidR="00C43785" w:rsidRPr="009F219F" w14:paraId="456E5C51" w14:textId="77777777" w:rsidTr="00496D9D">
        <w:tc>
          <w:tcPr>
            <w:tcW w:w="1008" w:type="dxa"/>
          </w:tcPr>
          <w:p w14:paraId="6CB4652A" w14:textId="77777777" w:rsidR="00C43785" w:rsidRPr="009F219F" w:rsidRDefault="00C43785" w:rsidP="00C43785">
            <w:pPr>
              <w:rPr>
                <w:b/>
              </w:rPr>
            </w:pPr>
            <w:r w:rsidRPr="009F219F">
              <w:rPr>
                <w:b/>
              </w:rPr>
              <w:t>Date</w:t>
            </w:r>
          </w:p>
        </w:tc>
        <w:tc>
          <w:tcPr>
            <w:tcW w:w="1080" w:type="dxa"/>
          </w:tcPr>
          <w:p w14:paraId="5F99F318" w14:textId="77777777" w:rsidR="00C43785" w:rsidRPr="009F219F" w:rsidRDefault="00C43785" w:rsidP="00C43785">
            <w:pPr>
              <w:rPr>
                <w:b/>
              </w:rPr>
            </w:pPr>
            <w:r w:rsidRPr="009F219F">
              <w:rPr>
                <w:b/>
              </w:rPr>
              <w:t>Number</w:t>
            </w:r>
          </w:p>
        </w:tc>
        <w:tc>
          <w:tcPr>
            <w:tcW w:w="6570" w:type="dxa"/>
          </w:tcPr>
          <w:p w14:paraId="300FBCDB" w14:textId="77777777" w:rsidR="00C43785" w:rsidRPr="00CA2640" w:rsidRDefault="00C43785" w:rsidP="00C43785">
            <w:pPr>
              <w:rPr>
                <w:b/>
              </w:rPr>
            </w:pPr>
            <w:r w:rsidRPr="009F219F">
              <w:rPr>
                <w:b/>
              </w:rPr>
              <w:t>Description</w:t>
            </w:r>
          </w:p>
        </w:tc>
        <w:tc>
          <w:tcPr>
            <w:tcW w:w="2113" w:type="dxa"/>
          </w:tcPr>
          <w:p w14:paraId="66CCEEEE" w14:textId="77777777" w:rsidR="00C43785" w:rsidRPr="009F219F" w:rsidRDefault="00C43785" w:rsidP="00C43785">
            <w:pPr>
              <w:rPr>
                <w:b/>
              </w:rPr>
            </w:pPr>
            <w:r w:rsidRPr="009F219F">
              <w:rPr>
                <w:b/>
              </w:rPr>
              <w:t>Sponsor</w:t>
            </w:r>
          </w:p>
        </w:tc>
        <w:tc>
          <w:tcPr>
            <w:tcW w:w="2693" w:type="dxa"/>
          </w:tcPr>
          <w:p w14:paraId="5EF70457" w14:textId="77777777" w:rsidR="00C43785" w:rsidRPr="009F219F" w:rsidRDefault="00C43785" w:rsidP="00C43785">
            <w:pPr>
              <w:rPr>
                <w:b/>
              </w:rPr>
            </w:pPr>
            <w:r w:rsidRPr="009F219F">
              <w:rPr>
                <w:b/>
              </w:rPr>
              <w:t>Status</w:t>
            </w:r>
          </w:p>
        </w:tc>
      </w:tr>
      <w:tr w:rsidR="00CD14B7" w:rsidRPr="006B2DED" w14:paraId="320185AB" w14:textId="77777777" w:rsidTr="00496D9D">
        <w:trPr>
          <w:trHeight w:val="75"/>
        </w:trPr>
        <w:tc>
          <w:tcPr>
            <w:tcW w:w="1008" w:type="dxa"/>
          </w:tcPr>
          <w:p w14:paraId="7DE933D6" w14:textId="5C0190C7" w:rsidR="00CD14B7" w:rsidRDefault="00960A8F" w:rsidP="00C43785">
            <w:r>
              <w:t>1-8-24</w:t>
            </w:r>
          </w:p>
        </w:tc>
        <w:tc>
          <w:tcPr>
            <w:tcW w:w="1080" w:type="dxa"/>
          </w:tcPr>
          <w:p w14:paraId="76769E7C" w14:textId="24B589BD" w:rsidR="00CD14B7" w:rsidRDefault="00960A8F" w:rsidP="00C43785">
            <w:r>
              <w:t>SF 2005</w:t>
            </w:r>
          </w:p>
        </w:tc>
        <w:tc>
          <w:tcPr>
            <w:tcW w:w="6570" w:type="dxa"/>
          </w:tcPr>
          <w:p w14:paraId="3FAB0417" w14:textId="6C3A0FC7" w:rsidR="00CD14B7" w:rsidRPr="00CD14B7" w:rsidRDefault="00960A8F" w:rsidP="00C43785">
            <w:pPr>
              <w:rPr>
                <w:rStyle w:val="t"/>
                <w:rFonts w:eastAsia="Times New Roman"/>
                <w:i/>
                <w:lang w:eastAsia="en-US"/>
              </w:rPr>
            </w:pPr>
            <w:r>
              <w:rPr>
                <w:rFonts w:eastAsia="Times New Roman"/>
              </w:rPr>
              <w:t xml:space="preserve">A bill for an act relating to the eligibility of students enrolled in public schools or nonpublic schools in border states or in counties that border another state to compete in </w:t>
            </w:r>
            <w:r w:rsidRPr="000D69F6">
              <w:rPr>
                <w:rFonts w:eastAsia="Times New Roman"/>
                <w:b/>
              </w:rPr>
              <w:t>interscholastic athletic activities</w:t>
            </w:r>
            <w:r>
              <w:rPr>
                <w:rFonts w:eastAsia="Times New Roman"/>
              </w:rPr>
              <w:t xml:space="preserve"> provided by public schools or nonpublic schools in the other state.</w:t>
            </w:r>
          </w:p>
        </w:tc>
        <w:tc>
          <w:tcPr>
            <w:tcW w:w="2113" w:type="dxa"/>
          </w:tcPr>
          <w:p w14:paraId="1EC8C8BD" w14:textId="0A7C4221" w:rsidR="00CD14B7" w:rsidRDefault="00960A8F" w:rsidP="00C43785">
            <w:r>
              <w:t>Cournoyer</w:t>
            </w:r>
          </w:p>
        </w:tc>
        <w:tc>
          <w:tcPr>
            <w:tcW w:w="2693" w:type="dxa"/>
          </w:tcPr>
          <w:p w14:paraId="17C9C118" w14:textId="217AF737" w:rsidR="009A1C9D" w:rsidRPr="00901840" w:rsidRDefault="00901840" w:rsidP="00C43785">
            <w:r w:rsidRPr="00901840">
              <w:t>Education</w:t>
            </w:r>
            <w:r w:rsidR="002113DD">
              <w:t xml:space="preserve"> subcom </w:t>
            </w:r>
            <w:r w:rsidR="002113DD" w:rsidRPr="002113DD">
              <w:rPr>
                <w:b/>
                <w:color w:val="0000FF"/>
              </w:rPr>
              <w:t>recommends 1-23-24</w:t>
            </w:r>
          </w:p>
        </w:tc>
      </w:tr>
      <w:tr w:rsidR="00960A8F" w:rsidRPr="00CD14B7" w14:paraId="048ACDAF" w14:textId="77777777" w:rsidTr="00960A8F">
        <w:trPr>
          <w:trHeight w:val="75"/>
        </w:trPr>
        <w:tc>
          <w:tcPr>
            <w:tcW w:w="1008" w:type="dxa"/>
          </w:tcPr>
          <w:p w14:paraId="18276218" w14:textId="60038271" w:rsidR="00960A8F" w:rsidRDefault="00960A8F" w:rsidP="00960A8F">
            <w:r>
              <w:t>1-8-24</w:t>
            </w:r>
          </w:p>
        </w:tc>
        <w:tc>
          <w:tcPr>
            <w:tcW w:w="1080" w:type="dxa"/>
          </w:tcPr>
          <w:p w14:paraId="39EAED8A" w14:textId="58579767" w:rsidR="00960A8F" w:rsidRDefault="00960A8F" w:rsidP="00960A8F">
            <w:r>
              <w:t>SF 2003</w:t>
            </w:r>
          </w:p>
        </w:tc>
        <w:tc>
          <w:tcPr>
            <w:tcW w:w="6570" w:type="dxa"/>
          </w:tcPr>
          <w:p w14:paraId="04A7912A" w14:textId="75DD5BA0" w:rsidR="00960A8F" w:rsidRPr="00CD14B7" w:rsidRDefault="00960A8F" w:rsidP="00960A8F">
            <w:pPr>
              <w:rPr>
                <w:rStyle w:val="t"/>
                <w:rFonts w:eastAsia="Times New Roman"/>
                <w:i/>
                <w:lang w:eastAsia="en-US"/>
              </w:rPr>
            </w:pPr>
            <w:r>
              <w:rPr>
                <w:rFonts w:eastAsia="Times New Roman"/>
              </w:rPr>
              <w:t xml:space="preserve">A bill for an act relating to the provision of information relating to </w:t>
            </w:r>
            <w:r w:rsidRPr="00960A8F">
              <w:rPr>
                <w:rFonts w:eastAsia="Times New Roman"/>
                <w:b/>
              </w:rPr>
              <w:t>school immunization exemptions</w:t>
            </w:r>
            <w:r>
              <w:rPr>
                <w:rFonts w:eastAsia="Times New Roman"/>
              </w:rPr>
              <w:t xml:space="preserve">. </w:t>
            </w:r>
            <w:r w:rsidR="00747CA6">
              <w:rPr>
                <w:rFonts w:eastAsia="Times New Roman"/>
                <w:color w:val="0000FF"/>
              </w:rPr>
              <w:t>[require</w:t>
            </w:r>
            <w:r w:rsidRPr="00A04A31">
              <w:rPr>
                <w:rFonts w:eastAsia="Times New Roman"/>
                <w:color w:val="0000FF"/>
              </w:rPr>
              <w:t xml:space="preserve"> publishing]</w:t>
            </w:r>
          </w:p>
        </w:tc>
        <w:tc>
          <w:tcPr>
            <w:tcW w:w="2113" w:type="dxa"/>
          </w:tcPr>
          <w:p w14:paraId="2B78BD6B" w14:textId="335840A9" w:rsidR="00960A8F" w:rsidRPr="002113DD" w:rsidRDefault="00960A8F" w:rsidP="00960A8F">
            <w:r w:rsidRPr="002113DD">
              <w:t>Green</w:t>
            </w:r>
          </w:p>
        </w:tc>
        <w:tc>
          <w:tcPr>
            <w:tcW w:w="2693" w:type="dxa"/>
          </w:tcPr>
          <w:p w14:paraId="52077E72" w14:textId="740EA323" w:rsidR="00960A8F" w:rsidRPr="002113DD" w:rsidRDefault="00901840" w:rsidP="00500AE2">
            <w:r w:rsidRPr="002113DD">
              <w:t>Education</w:t>
            </w:r>
            <w:r w:rsidR="002113DD" w:rsidRPr="002113DD">
              <w:t xml:space="preserve"> </w:t>
            </w:r>
            <w:r w:rsidR="00500AE2" w:rsidRPr="00C208C0">
              <w:rPr>
                <w:b/>
                <w:color w:val="0000FF"/>
              </w:rPr>
              <w:t>1-31-24 approved 11 yes–5 no</w:t>
            </w:r>
          </w:p>
        </w:tc>
      </w:tr>
      <w:tr w:rsidR="00500AE2" w:rsidRPr="00CD14B7" w14:paraId="6850E1EC" w14:textId="77777777" w:rsidTr="00960A8F">
        <w:trPr>
          <w:trHeight w:val="75"/>
        </w:trPr>
        <w:tc>
          <w:tcPr>
            <w:tcW w:w="1008" w:type="dxa"/>
          </w:tcPr>
          <w:p w14:paraId="3B58AFEC" w14:textId="01F8048A" w:rsidR="00500AE2" w:rsidRDefault="00500AE2" w:rsidP="00960A8F">
            <w:r>
              <w:t>2-1-24</w:t>
            </w:r>
          </w:p>
        </w:tc>
        <w:tc>
          <w:tcPr>
            <w:tcW w:w="1080" w:type="dxa"/>
          </w:tcPr>
          <w:p w14:paraId="5461CB06" w14:textId="22D2C188" w:rsidR="00500AE2" w:rsidRDefault="00500AE2" w:rsidP="00960A8F">
            <w:r>
              <w:t>SF 2196</w:t>
            </w:r>
          </w:p>
        </w:tc>
        <w:tc>
          <w:tcPr>
            <w:tcW w:w="6570" w:type="dxa"/>
          </w:tcPr>
          <w:p w14:paraId="46B67A4C" w14:textId="4D600C16" w:rsidR="00500AE2" w:rsidRDefault="00500AE2" w:rsidP="00960A8F">
            <w:pPr>
              <w:rPr>
                <w:rFonts w:eastAsia="Times New Roman"/>
              </w:rPr>
            </w:pPr>
            <w:r>
              <w:rPr>
                <w:rFonts w:eastAsia="Times New Roman"/>
              </w:rPr>
              <w:t xml:space="preserve">renumbered / successor to </w:t>
            </w:r>
            <w:r w:rsidRPr="00500AE2">
              <w:rPr>
                <w:rFonts w:eastAsia="Times New Roman"/>
                <w:b/>
              </w:rPr>
              <w:t>SF 2003</w:t>
            </w:r>
            <w:r w:rsidR="00F564E7">
              <w:rPr>
                <w:rFonts w:eastAsia="Times New Roman"/>
                <w:b/>
              </w:rPr>
              <w:t xml:space="preserve"> / companion HF 2045</w:t>
            </w:r>
          </w:p>
        </w:tc>
        <w:tc>
          <w:tcPr>
            <w:tcW w:w="2113" w:type="dxa"/>
          </w:tcPr>
          <w:p w14:paraId="617E9CA2" w14:textId="77777777" w:rsidR="00500AE2" w:rsidRPr="002113DD" w:rsidRDefault="00500AE2" w:rsidP="00960A8F"/>
        </w:tc>
        <w:tc>
          <w:tcPr>
            <w:tcW w:w="2693" w:type="dxa"/>
          </w:tcPr>
          <w:p w14:paraId="514BE9B0" w14:textId="432DC15E" w:rsidR="00500AE2" w:rsidRPr="00257207" w:rsidRDefault="00F564E7" w:rsidP="00500AE2">
            <w:pPr>
              <w:rPr>
                <w:color w:val="0000FF"/>
              </w:rPr>
            </w:pPr>
            <w:r w:rsidRPr="00257207">
              <w:rPr>
                <w:color w:val="0000FF"/>
              </w:rPr>
              <w:t>placed on calendar</w:t>
            </w:r>
          </w:p>
        </w:tc>
      </w:tr>
      <w:tr w:rsidR="00960A8F" w:rsidRPr="00CD14B7" w14:paraId="03D81DE5" w14:textId="77777777" w:rsidTr="00960A8F">
        <w:trPr>
          <w:trHeight w:val="75"/>
        </w:trPr>
        <w:tc>
          <w:tcPr>
            <w:tcW w:w="1008" w:type="dxa"/>
          </w:tcPr>
          <w:p w14:paraId="5C016620" w14:textId="340469B1" w:rsidR="00960A8F" w:rsidRDefault="00960A8F" w:rsidP="00960A8F">
            <w:r>
              <w:t>1-9-24</w:t>
            </w:r>
          </w:p>
        </w:tc>
        <w:tc>
          <w:tcPr>
            <w:tcW w:w="1080" w:type="dxa"/>
          </w:tcPr>
          <w:p w14:paraId="3CB7B244" w14:textId="6B42ADB4" w:rsidR="00960A8F" w:rsidRDefault="00960A8F" w:rsidP="00960A8F">
            <w:r>
              <w:t>SF 2027</w:t>
            </w:r>
          </w:p>
        </w:tc>
        <w:tc>
          <w:tcPr>
            <w:tcW w:w="6570" w:type="dxa"/>
          </w:tcPr>
          <w:p w14:paraId="6E3EAFF8" w14:textId="71E2FF19" w:rsidR="00960A8F" w:rsidRPr="00CD14B7" w:rsidRDefault="00960A8F" w:rsidP="001416B9">
            <w:pPr>
              <w:rPr>
                <w:rStyle w:val="t"/>
                <w:rFonts w:eastAsia="Times New Roman"/>
                <w:i/>
                <w:lang w:eastAsia="en-US"/>
              </w:rPr>
            </w:pPr>
            <w:r>
              <w:rPr>
                <w:rFonts w:eastAsia="Times New Roman"/>
              </w:rPr>
              <w:t xml:space="preserve">A bill for an act relating to </w:t>
            </w:r>
            <w:r w:rsidRPr="000D69F6">
              <w:rPr>
                <w:rFonts w:eastAsia="Times New Roman"/>
                <w:b/>
              </w:rPr>
              <w:t xml:space="preserve">human growth and development </w:t>
            </w:r>
            <w:r>
              <w:rPr>
                <w:rFonts w:eastAsia="Times New Roman"/>
              </w:rPr>
              <w:t>course enrollment at school districts and to pupil attendance at educational conferences or seminars in which human growth and development information is provided.</w:t>
            </w:r>
            <w:r w:rsidR="000D69F6">
              <w:rPr>
                <w:rFonts w:eastAsia="Times New Roman"/>
              </w:rPr>
              <w:t xml:space="preserve"> </w:t>
            </w:r>
            <w:r w:rsidR="000D69F6" w:rsidRPr="00A04A31">
              <w:rPr>
                <w:rFonts w:eastAsia="Times New Roman"/>
                <w:color w:val="0000FF"/>
              </w:rPr>
              <w:t>[require parental consent]</w:t>
            </w:r>
            <w:r w:rsidR="001416B9">
              <w:rPr>
                <w:rFonts w:eastAsia="Times New Roman"/>
                <w:color w:val="0000FF"/>
              </w:rPr>
              <w:t xml:space="preserve">  </w:t>
            </w:r>
            <w:r w:rsidR="001416B9" w:rsidRPr="001416B9">
              <w:rPr>
                <w:rFonts w:eastAsia="Times New Roman"/>
                <w:b/>
                <w:color w:val="0000FF"/>
              </w:rPr>
              <w:t>FOR</w:t>
            </w:r>
            <w:r w:rsidR="001416B9">
              <w:rPr>
                <w:rFonts w:eastAsia="Times New Roman"/>
                <w:color w:val="0000FF"/>
              </w:rPr>
              <w:t>-Family Leader, IA Faith &amp; Freedom, Pulse Life Advocates</w:t>
            </w:r>
            <w:r w:rsidR="001416B9" w:rsidRPr="001416B9">
              <w:rPr>
                <w:rFonts w:eastAsia="Times New Roman"/>
                <w:b/>
                <w:color w:val="0000FF"/>
              </w:rPr>
              <w:t xml:space="preserve"> AGAINST</w:t>
            </w:r>
            <w:r w:rsidR="001416B9">
              <w:rPr>
                <w:rFonts w:eastAsia="Times New Roman"/>
                <w:color w:val="0000FF"/>
              </w:rPr>
              <w:t>-ISEA, SAI, ICASA, ICADV, Iowa ACEs 360, One Iowa, PP Advocates, Nat’l Assoc of Social Workers, Urban Education Network]</w:t>
            </w:r>
          </w:p>
        </w:tc>
        <w:tc>
          <w:tcPr>
            <w:tcW w:w="2113" w:type="dxa"/>
          </w:tcPr>
          <w:p w14:paraId="75F1B20E" w14:textId="28576E23" w:rsidR="00960A8F" w:rsidRDefault="00960A8F" w:rsidP="00960A8F">
            <w:r>
              <w:t>Salmon</w:t>
            </w:r>
          </w:p>
        </w:tc>
        <w:tc>
          <w:tcPr>
            <w:tcW w:w="2693" w:type="dxa"/>
          </w:tcPr>
          <w:p w14:paraId="04462520" w14:textId="77777777" w:rsidR="001A4FEB" w:rsidRDefault="00901840" w:rsidP="001A4FEB">
            <w:r w:rsidRPr="00901840">
              <w:t>Education</w:t>
            </w:r>
            <w:r w:rsidR="00A03A72">
              <w:t xml:space="preserve"> subcom Rozenboom, Quirmbach, Salmon </w:t>
            </w:r>
          </w:p>
          <w:p w14:paraId="5448B1C1" w14:textId="120AEF34" w:rsidR="00960A8F" w:rsidRPr="00CD14B7" w:rsidRDefault="00A03A72" w:rsidP="001A4FEB">
            <w:pPr>
              <w:rPr>
                <w:b/>
                <w:color w:val="0000FF"/>
              </w:rPr>
            </w:pPr>
            <w:r w:rsidRPr="00A03A72">
              <w:rPr>
                <w:b/>
                <w:color w:val="0000FF"/>
              </w:rPr>
              <w:t>1-23-24</w:t>
            </w:r>
            <w:r w:rsidR="001A4FEB">
              <w:rPr>
                <w:b/>
                <w:color w:val="0000FF"/>
              </w:rPr>
              <w:t xml:space="preserve"> </w:t>
            </w:r>
            <w:r w:rsidR="001A4FEB" w:rsidRPr="00A03A72">
              <w:rPr>
                <w:b/>
                <w:color w:val="0000FF"/>
              </w:rPr>
              <w:t>recommend</w:t>
            </w:r>
            <w:r w:rsidR="001A4FEB">
              <w:rPr>
                <w:b/>
                <w:color w:val="0000FF"/>
              </w:rPr>
              <w:t>s</w:t>
            </w:r>
          </w:p>
        </w:tc>
      </w:tr>
      <w:tr w:rsidR="001416B9" w:rsidRPr="00CD14B7" w14:paraId="39C925FF" w14:textId="77777777" w:rsidTr="00960A8F">
        <w:trPr>
          <w:trHeight w:val="75"/>
        </w:trPr>
        <w:tc>
          <w:tcPr>
            <w:tcW w:w="1008" w:type="dxa"/>
          </w:tcPr>
          <w:p w14:paraId="563D771B" w14:textId="74C38AD7" w:rsidR="001416B9" w:rsidRDefault="001416B9" w:rsidP="00960A8F">
            <w:r>
              <w:t>1-25-24</w:t>
            </w:r>
          </w:p>
        </w:tc>
        <w:tc>
          <w:tcPr>
            <w:tcW w:w="1080" w:type="dxa"/>
          </w:tcPr>
          <w:p w14:paraId="0F0F22D3" w14:textId="0CB246D4" w:rsidR="001416B9" w:rsidRDefault="001416B9" w:rsidP="00960A8F">
            <w:r>
              <w:t>HF 2138</w:t>
            </w:r>
          </w:p>
        </w:tc>
        <w:tc>
          <w:tcPr>
            <w:tcW w:w="6570" w:type="dxa"/>
          </w:tcPr>
          <w:p w14:paraId="52B7AE3A" w14:textId="2E53FC12" w:rsidR="001416B9" w:rsidRDefault="001416B9" w:rsidP="00960A8F">
            <w:pPr>
              <w:rPr>
                <w:rFonts w:eastAsia="Times New Roman"/>
              </w:rPr>
            </w:pPr>
            <w:r>
              <w:rPr>
                <w:rFonts w:eastAsia="Times New Roman"/>
              </w:rPr>
              <w:t xml:space="preserve">similar to </w:t>
            </w:r>
            <w:r w:rsidRPr="001416B9">
              <w:rPr>
                <w:rFonts w:eastAsia="Times New Roman"/>
                <w:b/>
              </w:rPr>
              <w:t>SF 2027</w:t>
            </w:r>
          </w:p>
        </w:tc>
        <w:tc>
          <w:tcPr>
            <w:tcW w:w="2113" w:type="dxa"/>
          </w:tcPr>
          <w:p w14:paraId="6BA3BC09" w14:textId="66FA1C33" w:rsidR="001416B9" w:rsidRDefault="001416B9" w:rsidP="00960A8F">
            <w:r>
              <w:t>Hayes, Golding</w:t>
            </w:r>
          </w:p>
        </w:tc>
        <w:tc>
          <w:tcPr>
            <w:tcW w:w="2693" w:type="dxa"/>
          </w:tcPr>
          <w:p w14:paraId="0371A4BA" w14:textId="2418AC51" w:rsidR="001416B9" w:rsidRPr="00901840" w:rsidRDefault="001416B9" w:rsidP="00960A8F">
            <w:r>
              <w:t>Education</w:t>
            </w:r>
          </w:p>
        </w:tc>
      </w:tr>
      <w:tr w:rsidR="00960A8F" w:rsidRPr="00CD14B7" w14:paraId="15ECB8A1" w14:textId="77777777" w:rsidTr="00960A8F">
        <w:trPr>
          <w:trHeight w:val="75"/>
        </w:trPr>
        <w:tc>
          <w:tcPr>
            <w:tcW w:w="1008" w:type="dxa"/>
          </w:tcPr>
          <w:p w14:paraId="14FF996F" w14:textId="29D0F9B2" w:rsidR="00960A8F" w:rsidRDefault="000D69F6" w:rsidP="00960A8F">
            <w:r>
              <w:t>1-9-24</w:t>
            </w:r>
          </w:p>
        </w:tc>
        <w:tc>
          <w:tcPr>
            <w:tcW w:w="1080" w:type="dxa"/>
          </w:tcPr>
          <w:p w14:paraId="2CADF67E" w14:textId="375177AE" w:rsidR="00960A8F" w:rsidRDefault="000D69F6" w:rsidP="00960A8F">
            <w:r>
              <w:t>HF 2001</w:t>
            </w:r>
          </w:p>
        </w:tc>
        <w:tc>
          <w:tcPr>
            <w:tcW w:w="6570" w:type="dxa"/>
          </w:tcPr>
          <w:p w14:paraId="28D5F7F9" w14:textId="6A75741D" w:rsidR="00960A8F" w:rsidRPr="00CD14B7" w:rsidRDefault="000D69F6" w:rsidP="00960A8F">
            <w:pPr>
              <w:rPr>
                <w:rStyle w:val="t"/>
                <w:rFonts w:eastAsia="Times New Roman"/>
                <w:i/>
                <w:lang w:eastAsia="en-US"/>
              </w:rPr>
            </w:pPr>
            <w:r>
              <w:rPr>
                <w:rFonts w:eastAsia="Times New Roman"/>
              </w:rPr>
              <w:t xml:space="preserve">A bill for an act relating to </w:t>
            </w:r>
            <w:r w:rsidRPr="000D69F6">
              <w:rPr>
                <w:rFonts w:eastAsia="Times New Roman"/>
                <w:b/>
              </w:rPr>
              <w:t>removal of students from school buses</w:t>
            </w:r>
            <w:r>
              <w:rPr>
                <w:rFonts w:eastAsia="Times New Roman"/>
              </w:rPr>
              <w:t xml:space="preserve">. </w:t>
            </w:r>
            <w:r w:rsidRPr="00A04A31">
              <w:rPr>
                <w:rFonts w:eastAsia="Times New Roman"/>
                <w:color w:val="0000FF"/>
              </w:rPr>
              <w:t>[notification, safety]</w:t>
            </w:r>
          </w:p>
        </w:tc>
        <w:tc>
          <w:tcPr>
            <w:tcW w:w="2113" w:type="dxa"/>
          </w:tcPr>
          <w:p w14:paraId="3396C7C7" w14:textId="22030F7A" w:rsidR="00960A8F" w:rsidRDefault="000D69F6" w:rsidP="00960A8F">
            <w:r>
              <w:t>Sorensen</w:t>
            </w:r>
          </w:p>
        </w:tc>
        <w:tc>
          <w:tcPr>
            <w:tcW w:w="2693" w:type="dxa"/>
          </w:tcPr>
          <w:p w14:paraId="3A7AD93C" w14:textId="6966AAAA" w:rsidR="00960A8F" w:rsidRPr="00CD14B7" w:rsidRDefault="00901840" w:rsidP="00960A8F">
            <w:pPr>
              <w:rPr>
                <w:b/>
                <w:color w:val="0000FF"/>
              </w:rPr>
            </w:pPr>
            <w:r w:rsidRPr="00901840">
              <w:t>Education</w:t>
            </w:r>
            <w:r w:rsidR="002113DD">
              <w:t xml:space="preserve"> subcom P. Thompson, Bradley, Buck</w:t>
            </w:r>
          </w:p>
        </w:tc>
      </w:tr>
      <w:tr w:rsidR="00960A8F" w:rsidRPr="00CD14B7" w14:paraId="1DDB6CE1" w14:textId="77777777" w:rsidTr="00960A8F">
        <w:trPr>
          <w:trHeight w:val="75"/>
        </w:trPr>
        <w:tc>
          <w:tcPr>
            <w:tcW w:w="1008" w:type="dxa"/>
          </w:tcPr>
          <w:p w14:paraId="3573A632" w14:textId="54A0C644" w:rsidR="00960A8F" w:rsidRDefault="000D77B2" w:rsidP="00960A8F">
            <w:r>
              <w:t>1-10-24</w:t>
            </w:r>
          </w:p>
        </w:tc>
        <w:tc>
          <w:tcPr>
            <w:tcW w:w="1080" w:type="dxa"/>
          </w:tcPr>
          <w:p w14:paraId="30BB9E5D" w14:textId="36E309B4" w:rsidR="00960A8F" w:rsidRDefault="000D77B2" w:rsidP="00960A8F">
            <w:r>
              <w:t>HSB 542</w:t>
            </w:r>
          </w:p>
        </w:tc>
        <w:tc>
          <w:tcPr>
            <w:tcW w:w="6570" w:type="dxa"/>
          </w:tcPr>
          <w:p w14:paraId="59AF18D5" w14:textId="78EFF3A0" w:rsidR="00960A8F" w:rsidRDefault="000D77B2" w:rsidP="00DD5B9E">
            <w:pPr>
              <w:rPr>
                <w:rFonts w:eastAsia="Times New Roman"/>
                <w:color w:val="0000FF"/>
              </w:rPr>
            </w:pPr>
            <w:r>
              <w:rPr>
                <w:rFonts w:eastAsia="Times New Roman"/>
              </w:rPr>
              <w:t xml:space="preserve">A bill for an act relating to education, including modifying provisions related to the number of </w:t>
            </w:r>
            <w:r w:rsidRPr="000D77B2">
              <w:rPr>
                <w:rFonts w:eastAsia="Times New Roman"/>
                <w:b/>
              </w:rPr>
              <w:t>area education agencies</w:t>
            </w:r>
            <w:r>
              <w:rPr>
                <w:rFonts w:eastAsia="Times New Roman"/>
              </w:rPr>
              <w:t xml:space="preserve"> in this state, the duties and powers of area education agencies, area education agency boards of directors, the department of administrative services, the director of the department of education, the division of special education within the department of education, the services provided by area education agencies, area education agency funding, the calculation of the teacher salary supplement district cost per pupil, and </w:t>
            </w:r>
            <w:r w:rsidRPr="000D77B2">
              <w:rPr>
                <w:rFonts w:eastAsia="Times New Roman"/>
                <w:b/>
              </w:rPr>
              <w:t>minimum teacher salaries,</w:t>
            </w:r>
            <w:r>
              <w:rPr>
                <w:rFonts w:eastAsia="Times New Roman"/>
              </w:rPr>
              <w:t xml:space="preserve"> and including transition, effective date, and applicability provisions. [</w:t>
            </w:r>
            <w:r w:rsidRPr="00901840">
              <w:rPr>
                <w:rFonts w:eastAsia="Times New Roman"/>
                <w:color w:val="0000FF"/>
              </w:rPr>
              <w:t>112 page bill + explanation</w:t>
            </w:r>
            <w:r w:rsidR="00822B29">
              <w:rPr>
                <w:rFonts w:eastAsia="Times New Roman"/>
                <w:color w:val="0000FF"/>
              </w:rPr>
              <w:t xml:space="preserve"> READ THE BILL  </w:t>
            </w:r>
            <w:r w:rsidR="00A50740">
              <w:rPr>
                <w:rFonts w:eastAsia="Times New Roman"/>
                <w:color w:val="0000FF"/>
              </w:rPr>
              <w:t>Division 1</w:t>
            </w:r>
            <w:r w:rsidR="00901840" w:rsidRPr="00901840">
              <w:rPr>
                <w:rFonts w:eastAsia="Times New Roman"/>
                <w:color w:val="0000FF"/>
              </w:rPr>
              <w:t xml:space="preserve"> </w:t>
            </w:r>
            <w:r w:rsidR="00822B29">
              <w:rPr>
                <w:rFonts w:eastAsia="Times New Roman"/>
                <w:color w:val="0000FF"/>
              </w:rPr>
              <w:t>–changes</w:t>
            </w:r>
            <w:r w:rsidR="00B62540">
              <w:rPr>
                <w:rFonts w:eastAsia="Times New Roman"/>
                <w:color w:val="0000FF"/>
              </w:rPr>
              <w:t xml:space="preserve"> from 15</w:t>
            </w:r>
            <w:r w:rsidR="00822B29">
              <w:rPr>
                <w:rFonts w:eastAsia="Times New Roman"/>
                <w:color w:val="0000FF"/>
              </w:rPr>
              <w:t xml:space="preserve"> to </w:t>
            </w:r>
            <w:r w:rsidR="0015157E">
              <w:rPr>
                <w:rFonts w:eastAsia="Times New Roman"/>
                <w:color w:val="0000FF"/>
              </w:rPr>
              <w:t xml:space="preserve">9 </w:t>
            </w:r>
            <w:r w:rsidR="00A50740">
              <w:rPr>
                <w:rFonts w:eastAsia="Times New Roman"/>
                <w:color w:val="0000FF"/>
              </w:rPr>
              <w:t>AEAs /prohibits owning real prop</w:t>
            </w:r>
            <w:r w:rsidR="0015157E">
              <w:rPr>
                <w:rFonts w:eastAsia="Times New Roman"/>
                <w:color w:val="0000FF"/>
              </w:rPr>
              <w:t>erty</w:t>
            </w:r>
            <w:r w:rsidR="0098323A">
              <w:rPr>
                <w:rFonts w:eastAsia="Times New Roman"/>
                <w:color w:val="0000FF"/>
              </w:rPr>
              <w:t>-ownership transfers to Dept of Administrative Services</w:t>
            </w:r>
            <w:r w:rsidR="00822B29">
              <w:rPr>
                <w:rFonts w:eastAsia="Times New Roman"/>
                <w:color w:val="0000FF"/>
              </w:rPr>
              <w:t xml:space="preserve"> but AEA responsible for maintenance</w:t>
            </w:r>
            <w:r w:rsidR="0015157E">
              <w:rPr>
                <w:rFonts w:eastAsia="Times New Roman"/>
                <w:color w:val="0000FF"/>
              </w:rPr>
              <w:t xml:space="preserve"> /</w:t>
            </w:r>
            <w:r w:rsidR="00B62540">
              <w:rPr>
                <w:rFonts w:eastAsia="Times New Roman"/>
                <w:color w:val="0000FF"/>
              </w:rPr>
              <w:t>AEA board becomes</w:t>
            </w:r>
            <w:r w:rsidR="00A50740">
              <w:rPr>
                <w:rFonts w:eastAsia="Times New Roman"/>
                <w:color w:val="0000FF"/>
              </w:rPr>
              <w:t xml:space="preserve"> </w:t>
            </w:r>
            <w:r w:rsidR="00A50740" w:rsidRPr="00A50740">
              <w:rPr>
                <w:rFonts w:eastAsia="Times New Roman"/>
                <w:b/>
                <w:color w:val="0000FF"/>
              </w:rPr>
              <w:t>advisor</w:t>
            </w:r>
            <w:r w:rsidR="00822B29">
              <w:rPr>
                <w:rFonts w:eastAsia="Times New Roman"/>
                <w:b/>
                <w:color w:val="0000FF"/>
              </w:rPr>
              <w:t>y</w:t>
            </w:r>
            <w:r w:rsidR="00822B29">
              <w:rPr>
                <w:rFonts w:eastAsia="Times New Roman"/>
                <w:color w:val="0000FF"/>
              </w:rPr>
              <w:t xml:space="preserve"> / </w:t>
            </w:r>
            <w:r w:rsidR="0015157E">
              <w:rPr>
                <w:rFonts w:eastAsia="Times New Roman"/>
                <w:color w:val="0000FF"/>
              </w:rPr>
              <w:t>director of Dept. of Education hires, sets salary of AEA exec. Dir</w:t>
            </w:r>
            <w:r w:rsidR="00822B29">
              <w:rPr>
                <w:rFonts w:eastAsia="Times New Roman"/>
                <w:color w:val="0000FF"/>
              </w:rPr>
              <w:t xml:space="preserve"> </w:t>
            </w:r>
            <w:r w:rsidR="00D87F99">
              <w:rPr>
                <w:rFonts w:eastAsia="Times New Roman"/>
                <w:color w:val="0000FF"/>
              </w:rPr>
              <w:t xml:space="preserve">(must have administrator license &amp; sp ed license, endorsement or authorization) </w:t>
            </w:r>
            <w:r w:rsidR="00822B29">
              <w:rPr>
                <w:rFonts w:eastAsia="Times New Roman"/>
                <w:color w:val="0000FF"/>
              </w:rPr>
              <w:t xml:space="preserve">&amp; approves staffing plans &amp; can reject, &amp; </w:t>
            </w:r>
            <w:r w:rsidR="0015157E">
              <w:rPr>
                <w:rFonts w:eastAsia="Times New Roman"/>
                <w:color w:val="0000FF"/>
              </w:rPr>
              <w:t>can reorganize or dissolve AEA</w:t>
            </w:r>
            <w:r w:rsidR="0098323A">
              <w:rPr>
                <w:rFonts w:eastAsia="Times New Roman"/>
                <w:color w:val="0000FF"/>
              </w:rPr>
              <w:t xml:space="preserve"> </w:t>
            </w:r>
            <w:r w:rsidR="00822B29">
              <w:rPr>
                <w:rFonts w:eastAsia="Times New Roman"/>
                <w:color w:val="0000FF"/>
              </w:rPr>
              <w:t xml:space="preserve">/ </w:t>
            </w:r>
            <w:r w:rsidR="0098323A">
              <w:rPr>
                <w:rFonts w:eastAsia="Times New Roman"/>
                <w:color w:val="0000FF"/>
              </w:rPr>
              <w:t>p, 21 deletes “research-based methodologies”</w:t>
            </w:r>
            <w:r w:rsidR="0015157E">
              <w:rPr>
                <w:rFonts w:eastAsia="Times New Roman"/>
                <w:color w:val="0000FF"/>
              </w:rPr>
              <w:t xml:space="preserve"> /</w:t>
            </w:r>
            <w:r w:rsidR="00D87F99">
              <w:rPr>
                <w:rFonts w:eastAsia="Times New Roman"/>
                <w:color w:val="0000FF"/>
              </w:rPr>
              <w:t>Division ll Reorganization or Dissolution –DE director authority to both</w:t>
            </w:r>
            <w:r w:rsidR="00B62540">
              <w:rPr>
                <w:rFonts w:eastAsia="Times New Roman"/>
                <w:color w:val="0000FF"/>
              </w:rPr>
              <w:t>; collective bargaining</w:t>
            </w:r>
            <w:r w:rsidR="00D87F99">
              <w:rPr>
                <w:rFonts w:eastAsia="Times New Roman"/>
                <w:color w:val="0000FF"/>
              </w:rPr>
              <w:t xml:space="preserve"> / </w:t>
            </w:r>
            <w:r w:rsidR="00DD5B9E">
              <w:rPr>
                <w:rFonts w:eastAsia="Times New Roman"/>
                <w:color w:val="0000FF"/>
              </w:rPr>
              <w:t>Division III funding /</w:t>
            </w:r>
            <w:r w:rsidR="0015157E">
              <w:rPr>
                <w:rFonts w:eastAsia="Times New Roman"/>
                <w:color w:val="0000FF"/>
              </w:rPr>
              <w:t xml:space="preserve"> </w:t>
            </w:r>
            <w:r w:rsidR="00B62540">
              <w:rPr>
                <w:rFonts w:eastAsia="Times New Roman"/>
                <w:color w:val="0000FF"/>
              </w:rPr>
              <w:t xml:space="preserve">Division IV Teacher Compensation </w:t>
            </w:r>
            <w:r w:rsidR="00901840" w:rsidRPr="00901840">
              <w:rPr>
                <w:rFonts w:eastAsia="Times New Roman"/>
                <w:b/>
                <w:color w:val="0000FF"/>
              </w:rPr>
              <w:t>p.</w:t>
            </w:r>
            <w:r w:rsidR="00B62540">
              <w:rPr>
                <w:rFonts w:eastAsia="Times New Roman"/>
                <w:b/>
                <w:color w:val="0000FF"/>
              </w:rPr>
              <w:t>50-51</w:t>
            </w:r>
            <w:r w:rsidRPr="00901840">
              <w:rPr>
                <w:rFonts w:eastAsia="Times New Roman"/>
                <w:b/>
                <w:color w:val="0000FF"/>
              </w:rPr>
              <w:t xml:space="preserve"> </w:t>
            </w:r>
            <w:r w:rsidR="00901840" w:rsidRPr="00901840">
              <w:rPr>
                <w:rFonts w:eastAsia="Times New Roman"/>
                <w:b/>
                <w:color w:val="0000FF"/>
              </w:rPr>
              <w:t xml:space="preserve">$50,000 </w:t>
            </w:r>
            <w:r w:rsidRPr="00901840">
              <w:rPr>
                <w:rFonts w:eastAsia="Times New Roman"/>
                <w:b/>
                <w:color w:val="0000FF"/>
              </w:rPr>
              <w:t>minimum teacher salary</w:t>
            </w:r>
            <w:r w:rsidR="00901840" w:rsidRPr="00901840">
              <w:rPr>
                <w:rFonts w:eastAsia="Times New Roman"/>
                <w:b/>
                <w:color w:val="0000FF"/>
              </w:rPr>
              <w:t xml:space="preserve"> if &lt;12 years experience &amp; $62,500 with at least 12 yrs. experience</w:t>
            </w:r>
            <w:r w:rsidR="00600FFE">
              <w:rPr>
                <w:rFonts w:eastAsia="Times New Roman"/>
                <w:b/>
                <w:color w:val="0000FF"/>
              </w:rPr>
              <w:t xml:space="preserve"> / </w:t>
            </w:r>
            <w:r w:rsidR="00600FFE" w:rsidRPr="00600FFE">
              <w:rPr>
                <w:rFonts w:eastAsia="Times New Roman"/>
                <w:color w:val="0000FF"/>
              </w:rPr>
              <w:t>Division V conforming changes</w:t>
            </w:r>
            <w:r w:rsidR="00600FFE">
              <w:rPr>
                <w:rFonts w:eastAsia="Times New Roman"/>
                <w:color w:val="0000FF"/>
              </w:rPr>
              <w:t xml:space="preserve"> / Division VI school dist reorg conforming changes</w:t>
            </w:r>
            <w:r w:rsidR="00A50740">
              <w:rPr>
                <w:rFonts w:eastAsia="Times New Roman"/>
                <w:color w:val="0000FF"/>
              </w:rPr>
              <w:t xml:space="preserve"> / p. 106, Section 170- div of sp ed </w:t>
            </w:r>
            <w:r w:rsidR="00A50740" w:rsidRPr="00A50740">
              <w:rPr>
                <w:rFonts w:eastAsia="Times New Roman"/>
                <w:b/>
                <w:color w:val="0000FF"/>
              </w:rPr>
              <w:t>within Dept of Ed</w:t>
            </w:r>
            <w:r w:rsidR="00A50740">
              <w:rPr>
                <w:rFonts w:eastAsia="Times New Roman"/>
                <w:color w:val="0000FF"/>
              </w:rPr>
              <w:t xml:space="preserve"> duties &amp; powers / Division VIII teacher salary supplement</w:t>
            </w:r>
            <w:r w:rsidR="007C49A0" w:rsidRPr="00600FFE">
              <w:rPr>
                <w:rFonts w:eastAsia="Times New Roman"/>
                <w:color w:val="0000FF"/>
              </w:rPr>
              <w:t>]</w:t>
            </w:r>
            <w:r w:rsidR="00DD5B9E">
              <w:rPr>
                <w:rFonts w:eastAsia="Times New Roman"/>
                <w:color w:val="0000FF"/>
              </w:rPr>
              <w:t xml:space="preserve"> </w:t>
            </w:r>
          </w:p>
          <w:p w14:paraId="28B7133A" w14:textId="198CD605" w:rsidR="00CB6154" w:rsidRPr="00822B29" w:rsidRDefault="00DD5B9E" w:rsidP="005D6551">
            <w:pPr>
              <w:rPr>
                <w:rStyle w:val="t"/>
                <w:rFonts w:eastAsia="Times New Roman"/>
                <w:b/>
                <w:color w:val="0000FF"/>
              </w:rPr>
            </w:pPr>
            <w:r w:rsidRPr="00DD5B9E">
              <w:rPr>
                <w:rFonts w:eastAsia="Times New Roman"/>
                <w:b/>
                <w:color w:val="0000FF"/>
              </w:rPr>
              <w:t>NOTE–</w:t>
            </w:r>
            <w:r w:rsidR="00CB6154">
              <w:rPr>
                <w:rFonts w:eastAsia="Times New Roman"/>
                <w:b/>
                <w:color w:val="0000FF"/>
              </w:rPr>
              <w:t xml:space="preserve">DE </w:t>
            </w:r>
            <w:r w:rsidRPr="00DD5B9E">
              <w:rPr>
                <w:rFonts w:eastAsia="Times New Roman"/>
                <w:b/>
                <w:color w:val="0000FF"/>
              </w:rPr>
              <w:t>job posting for Division of Special Education Director does not require any training or experience in special education</w:t>
            </w:r>
            <w:r w:rsidR="00822B29">
              <w:rPr>
                <w:rFonts w:eastAsia="Times New Roman"/>
                <w:b/>
                <w:color w:val="0000FF"/>
              </w:rPr>
              <w:t xml:space="preserve">/ </w:t>
            </w:r>
            <w:r w:rsidR="005D6551" w:rsidRPr="005D6551">
              <w:rPr>
                <w:rFonts w:eastAsia="Times New Roman"/>
                <w:b/>
                <w:i/>
                <w:color w:val="0000FF"/>
              </w:rPr>
              <w:t>AGAINST</w:t>
            </w:r>
            <w:r w:rsidR="00822B29" w:rsidRPr="005D6551">
              <w:rPr>
                <w:rFonts w:eastAsia="Times New Roman"/>
                <w:b/>
                <w:i/>
                <w:color w:val="0000FF"/>
              </w:rPr>
              <w:t xml:space="preserve"> the bill</w:t>
            </w:r>
            <w:r w:rsidR="00CB6154" w:rsidRPr="005D6551">
              <w:rPr>
                <w:rFonts w:eastAsia="Times New Roman"/>
                <w:b/>
                <w:i/>
                <w:color w:val="0000FF"/>
              </w:rPr>
              <w:t>–long list</w:t>
            </w:r>
            <w:r w:rsidR="00822B29" w:rsidRPr="005D6551">
              <w:rPr>
                <w:rFonts w:eastAsia="Times New Roman"/>
                <w:b/>
                <w:i/>
                <w:color w:val="0000FF"/>
              </w:rPr>
              <w:t xml:space="preserve"> of groups</w:t>
            </w:r>
          </w:p>
        </w:tc>
        <w:tc>
          <w:tcPr>
            <w:tcW w:w="2113" w:type="dxa"/>
          </w:tcPr>
          <w:p w14:paraId="12696FD0" w14:textId="12C72534" w:rsidR="00960A8F" w:rsidRDefault="000D77B2" w:rsidP="00960A8F">
            <w:r>
              <w:t>Governor</w:t>
            </w:r>
          </w:p>
        </w:tc>
        <w:tc>
          <w:tcPr>
            <w:tcW w:w="2693" w:type="dxa"/>
          </w:tcPr>
          <w:p w14:paraId="71F34CEF" w14:textId="2BE4DC28" w:rsidR="00960A8F" w:rsidRPr="00901840" w:rsidRDefault="002113DD" w:rsidP="00960A8F">
            <w:r>
              <w:t xml:space="preserve">Education subcom </w:t>
            </w:r>
            <w:r w:rsidR="00901840" w:rsidRPr="00901840">
              <w:t>Wheeler, Collins, &amp; Steckman</w:t>
            </w:r>
            <w:r w:rsidR="00A02789">
              <w:t xml:space="preserve"> </w:t>
            </w:r>
            <w:r w:rsidR="00A02789" w:rsidRPr="00A02789">
              <w:rPr>
                <w:b/>
                <w:color w:val="0000FF"/>
              </w:rPr>
              <w:t>1-31-24 tabled</w:t>
            </w:r>
            <w:r w:rsidR="00346217">
              <w:rPr>
                <w:b/>
                <w:color w:val="0000FF"/>
              </w:rPr>
              <w:t xml:space="preserve"> 3-0</w:t>
            </w:r>
          </w:p>
        </w:tc>
      </w:tr>
      <w:tr w:rsidR="005D6551" w:rsidRPr="00CD14B7" w14:paraId="1A520175" w14:textId="77777777" w:rsidTr="000D77B2">
        <w:trPr>
          <w:trHeight w:val="75"/>
        </w:trPr>
        <w:tc>
          <w:tcPr>
            <w:tcW w:w="1008" w:type="dxa"/>
          </w:tcPr>
          <w:p w14:paraId="4FA7C6E4" w14:textId="570EB66D" w:rsidR="005D6551" w:rsidRDefault="005D6551" w:rsidP="000D77B2">
            <w:r>
              <w:t>1-17-24</w:t>
            </w:r>
          </w:p>
        </w:tc>
        <w:tc>
          <w:tcPr>
            <w:tcW w:w="1080" w:type="dxa"/>
          </w:tcPr>
          <w:p w14:paraId="72860698" w14:textId="4B9987FA" w:rsidR="005D6551" w:rsidRDefault="005D6551" w:rsidP="000D77B2">
            <w:r>
              <w:t>SSB 3073</w:t>
            </w:r>
          </w:p>
        </w:tc>
        <w:tc>
          <w:tcPr>
            <w:tcW w:w="6570" w:type="dxa"/>
          </w:tcPr>
          <w:p w14:paraId="1AB7F965" w14:textId="6496D0A1" w:rsidR="005D6551" w:rsidRDefault="005D6551" w:rsidP="000D77B2">
            <w:pPr>
              <w:rPr>
                <w:rFonts w:eastAsia="Times New Roman"/>
              </w:rPr>
            </w:pPr>
            <w:r>
              <w:rPr>
                <w:rFonts w:eastAsia="Times New Roman"/>
              </w:rPr>
              <w:t>SAME as HSB 542</w:t>
            </w:r>
          </w:p>
        </w:tc>
        <w:tc>
          <w:tcPr>
            <w:tcW w:w="2113" w:type="dxa"/>
          </w:tcPr>
          <w:p w14:paraId="1EE75B0E" w14:textId="08CE9F9C" w:rsidR="005D6551" w:rsidRDefault="005D6551" w:rsidP="000D77B2">
            <w:r>
              <w:t>Governor</w:t>
            </w:r>
          </w:p>
        </w:tc>
        <w:tc>
          <w:tcPr>
            <w:tcW w:w="2693" w:type="dxa"/>
          </w:tcPr>
          <w:p w14:paraId="2C9CE6E1" w14:textId="660196D5" w:rsidR="005D6551" w:rsidRPr="001834E0" w:rsidRDefault="00715BB8" w:rsidP="00E160E5">
            <w:r>
              <w:t xml:space="preserve">Education subcom </w:t>
            </w:r>
            <w:r w:rsidR="005D6551">
              <w:t>Evans, Donahue, Rozenboom</w:t>
            </w:r>
            <w:r>
              <w:t xml:space="preserve"> mtng </w:t>
            </w:r>
            <w:r w:rsidRPr="00E160E5">
              <w:rPr>
                <w:b/>
                <w:color w:val="0000FF"/>
              </w:rPr>
              <w:t xml:space="preserve">1-31-24 </w:t>
            </w:r>
            <w:r w:rsidR="00E160E5" w:rsidRPr="00E160E5">
              <w:rPr>
                <w:b/>
                <w:color w:val="0000FF"/>
              </w:rPr>
              <w:t>recommends amendment &amp; passage</w:t>
            </w:r>
          </w:p>
        </w:tc>
      </w:tr>
      <w:tr w:rsidR="000D77B2" w:rsidRPr="00CD14B7" w14:paraId="6A9FCBB2" w14:textId="77777777" w:rsidTr="000D77B2">
        <w:trPr>
          <w:trHeight w:val="75"/>
        </w:trPr>
        <w:tc>
          <w:tcPr>
            <w:tcW w:w="1008" w:type="dxa"/>
          </w:tcPr>
          <w:p w14:paraId="6E5CB91B" w14:textId="6F824169" w:rsidR="000D77B2" w:rsidRDefault="001834E0" w:rsidP="000D77B2">
            <w:r>
              <w:t>1-11-24</w:t>
            </w:r>
          </w:p>
        </w:tc>
        <w:tc>
          <w:tcPr>
            <w:tcW w:w="1080" w:type="dxa"/>
          </w:tcPr>
          <w:p w14:paraId="76363731" w14:textId="6D2D8EAA" w:rsidR="000D77B2" w:rsidRDefault="001834E0" w:rsidP="000D77B2">
            <w:r>
              <w:t>HF 2033</w:t>
            </w:r>
          </w:p>
        </w:tc>
        <w:tc>
          <w:tcPr>
            <w:tcW w:w="6570" w:type="dxa"/>
          </w:tcPr>
          <w:p w14:paraId="18F052B5" w14:textId="2A8C9D7B" w:rsidR="000D77B2" w:rsidRPr="00CD14B7" w:rsidRDefault="001834E0" w:rsidP="000D77B2">
            <w:pPr>
              <w:rPr>
                <w:rStyle w:val="t"/>
                <w:rFonts w:eastAsia="Times New Roman"/>
                <w:i/>
                <w:lang w:eastAsia="en-US"/>
              </w:rPr>
            </w:pPr>
            <w:r>
              <w:rPr>
                <w:rFonts w:eastAsia="Times New Roman"/>
              </w:rPr>
              <w:t>A bill for an act establishing the i</w:t>
            </w:r>
            <w:r w:rsidRPr="001834E0">
              <w:rPr>
                <w:rFonts w:eastAsia="Times New Roman"/>
                <w:b/>
              </w:rPr>
              <w:t>nterstate teacher mobility compact.</w:t>
            </w:r>
          </w:p>
        </w:tc>
        <w:tc>
          <w:tcPr>
            <w:tcW w:w="2113" w:type="dxa"/>
          </w:tcPr>
          <w:p w14:paraId="56A19FA0" w14:textId="797A3098" w:rsidR="000D77B2" w:rsidRDefault="001834E0" w:rsidP="000D77B2">
            <w:r>
              <w:t>Ingels (R-Fayette Co)</w:t>
            </w:r>
          </w:p>
        </w:tc>
        <w:tc>
          <w:tcPr>
            <w:tcW w:w="2693" w:type="dxa"/>
          </w:tcPr>
          <w:p w14:paraId="1175ADF8" w14:textId="5FA73F23" w:rsidR="000D77B2" w:rsidRPr="001834E0" w:rsidRDefault="001834E0" w:rsidP="000D77B2">
            <w:r w:rsidRPr="001834E0">
              <w:t>Education</w:t>
            </w:r>
          </w:p>
        </w:tc>
      </w:tr>
      <w:tr w:rsidR="000D77B2" w:rsidRPr="00CD14B7" w14:paraId="22316436" w14:textId="77777777" w:rsidTr="000D77B2">
        <w:trPr>
          <w:trHeight w:val="75"/>
        </w:trPr>
        <w:tc>
          <w:tcPr>
            <w:tcW w:w="1008" w:type="dxa"/>
          </w:tcPr>
          <w:p w14:paraId="0F566C3F" w14:textId="3A0C4F38" w:rsidR="000D77B2" w:rsidRDefault="001834E0" w:rsidP="000D77B2">
            <w:r>
              <w:t>1-11-24</w:t>
            </w:r>
          </w:p>
        </w:tc>
        <w:tc>
          <w:tcPr>
            <w:tcW w:w="1080" w:type="dxa"/>
          </w:tcPr>
          <w:p w14:paraId="018354AE" w14:textId="0547DA09" w:rsidR="000D77B2" w:rsidRDefault="001834E0" w:rsidP="000D77B2">
            <w:r>
              <w:t>HF 2031</w:t>
            </w:r>
          </w:p>
        </w:tc>
        <w:tc>
          <w:tcPr>
            <w:tcW w:w="6570" w:type="dxa"/>
          </w:tcPr>
          <w:p w14:paraId="265435A2" w14:textId="328CED6B" w:rsidR="000D77B2" w:rsidRPr="00CD14B7" w:rsidRDefault="001834E0" w:rsidP="000D77B2">
            <w:pPr>
              <w:rPr>
                <w:rStyle w:val="t"/>
                <w:rFonts w:eastAsia="Times New Roman"/>
                <w:i/>
                <w:lang w:eastAsia="en-US"/>
              </w:rPr>
            </w:pPr>
            <w:r>
              <w:rPr>
                <w:rFonts w:eastAsia="Times New Roman"/>
              </w:rPr>
              <w:t xml:space="preserve">A bill for an act incorporating provisions related to </w:t>
            </w:r>
            <w:r w:rsidRPr="00B62540">
              <w:rPr>
                <w:rFonts w:eastAsia="Times New Roman"/>
                <w:b/>
              </w:rPr>
              <w:t>pregnancy and fetal development</w:t>
            </w:r>
            <w:r>
              <w:rPr>
                <w:rFonts w:eastAsia="Times New Roman"/>
              </w:rPr>
              <w:t xml:space="preserve"> into the </w:t>
            </w:r>
            <w:r w:rsidRPr="00B62540">
              <w:rPr>
                <w:rFonts w:eastAsia="Times New Roman"/>
                <w:b/>
              </w:rPr>
              <w:t>human growth and development and health curriculum</w:t>
            </w:r>
            <w:r>
              <w:rPr>
                <w:rFonts w:eastAsia="Times New Roman"/>
              </w:rPr>
              <w:t xml:space="preserve"> provided by school districts, accredited nonpublic schools, charter schools, and innovation zone schools to students enrolled in grades one through twelve.</w:t>
            </w:r>
            <w:r w:rsidR="00FB455A">
              <w:rPr>
                <w:rFonts w:eastAsia="Times New Roman"/>
              </w:rPr>
              <w:t xml:space="preserve"> </w:t>
            </w:r>
            <w:r w:rsidR="00FB455A" w:rsidRPr="00FB455A">
              <w:rPr>
                <w:rFonts w:eastAsia="Times New Roman"/>
                <w:color w:val="0000FF"/>
              </w:rPr>
              <w:t>[Olivia video is by Life Action.org/Life Institute–</w:t>
            </w:r>
            <w:r w:rsidR="00FB455A">
              <w:rPr>
                <w:rFonts w:eastAsia="Times New Roman"/>
                <w:color w:val="0000FF"/>
              </w:rPr>
              <w:t xml:space="preserve"> a org for </w:t>
            </w:r>
            <w:r w:rsidR="00FB455A" w:rsidRPr="00FB455A">
              <w:rPr>
                <w:rFonts w:eastAsia="Times New Roman"/>
                <w:color w:val="0000FF"/>
              </w:rPr>
              <w:t>“pro-life” news &amp; commentary/</w:t>
            </w:r>
            <w:r w:rsidR="00FB455A" w:rsidRPr="007C49A0">
              <w:rPr>
                <w:rFonts w:eastAsia="Times New Roman"/>
                <w:b/>
                <w:color w:val="0000FF"/>
              </w:rPr>
              <w:t>Against</w:t>
            </w:r>
            <w:r w:rsidR="00FB455A" w:rsidRPr="00FB455A">
              <w:rPr>
                <w:rFonts w:eastAsia="Times New Roman"/>
                <w:color w:val="0000FF"/>
              </w:rPr>
              <w:t>–ISEA, Planned Parenthood Advocates of IA, IA Atheists &amp; Freethinkers/</w:t>
            </w:r>
            <w:r w:rsidR="00FB455A" w:rsidRPr="007C49A0">
              <w:rPr>
                <w:rFonts w:eastAsia="Times New Roman"/>
                <w:b/>
                <w:color w:val="0000FF"/>
              </w:rPr>
              <w:t>For</w:t>
            </w:r>
            <w:r w:rsidR="00FB455A" w:rsidRPr="00FB455A">
              <w:rPr>
                <w:rFonts w:eastAsia="Times New Roman"/>
                <w:color w:val="0000FF"/>
              </w:rPr>
              <w:t>-Plus Life Advocates, IA Right to Life Committee, IA Faith &amp; Freedom Coalition</w:t>
            </w:r>
            <w:r w:rsidR="00FB455A">
              <w:rPr>
                <w:rFonts w:eastAsia="Times New Roman"/>
                <w:color w:val="0000FF"/>
              </w:rPr>
              <w:t>]</w:t>
            </w:r>
          </w:p>
        </w:tc>
        <w:tc>
          <w:tcPr>
            <w:tcW w:w="2113" w:type="dxa"/>
          </w:tcPr>
          <w:p w14:paraId="079A57F4" w14:textId="71AB1137" w:rsidR="000D77B2" w:rsidRDefault="001834E0" w:rsidP="001834E0">
            <w:r>
              <w:t>Stoltenberg, Hayes, Cisneros, Osmundson, Determan, Sherman, Golding, Henderson, Kiff McCulla, Fisher, Dieken</w:t>
            </w:r>
          </w:p>
        </w:tc>
        <w:tc>
          <w:tcPr>
            <w:tcW w:w="2693" w:type="dxa"/>
          </w:tcPr>
          <w:p w14:paraId="472CF149" w14:textId="07645973" w:rsidR="000D77B2" w:rsidRPr="00CD14B7" w:rsidRDefault="001834E0" w:rsidP="001A4FEB">
            <w:pPr>
              <w:rPr>
                <w:b/>
                <w:color w:val="0000FF"/>
              </w:rPr>
            </w:pPr>
            <w:r w:rsidRPr="001834E0">
              <w:t>Education</w:t>
            </w:r>
            <w:r w:rsidR="002113DD">
              <w:t xml:space="preserve"> subcom</w:t>
            </w:r>
            <w:r w:rsidR="00D34B11">
              <w:t xml:space="preserve"> </w:t>
            </w:r>
            <w:r w:rsidR="002113DD">
              <w:t>Osmundson, Buck, Johnson</w:t>
            </w:r>
            <w:r w:rsidR="002113DD" w:rsidRPr="002113DD">
              <w:rPr>
                <w:color w:val="0000FF"/>
              </w:rPr>
              <w:t xml:space="preserve"> </w:t>
            </w:r>
            <w:r w:rsidR="002113DD" w:rsidRPr="001A4FEB">
              <w:rPr>
                <w:b/>
                <w:color w:val="0000FF"/>
              </w:rPr>
              <w:t xml:space="preserve">1-30-24 </w:t>
            </w:r>
            <w:r w:rsidR="001A4FEB" w:rsidRPr="001A4FEB">
              <w:rPr>
                <w:b/>
                <w:color w:val="0000FF"/>
              </w:rPr>
              <w:t>recommends vote 2 -1</w:t>
            </w:r>
          </w:p>
        </w:tc>
      </w:tr>
      <w:tr w:rsidR="00F5414C" w:rsidRPr="00CD14B7" w14:paraId="5E271582" w14:textId="77777777" w:rsidTr="000D77B2">
        <w:trPr>
          <w:trHeight w:val="75"/>
        </w:trPr>
        <w:tc>
          <w:tcPr>
            <w:tcW w:w="1008" w:type="dxa"/>
          </w:tcPr>
          <w:p w14:paraId="2D133DE6" w14:textId="1C70FD30" w:rsidR="00F5414C" w:rsidRDefault="00F5414C" w:rsidP="000D77B2">
            <w:r>
              <w:t>1-30-24</w:t>
            </w:r>
          </w:p>
        </w:tc>
        <w:tc>
          <w:tcPr>
            <w:tcW w:w="1080" w:type="dxa"/>
          </w:tcPr>
          <w:p w14:paraId="563A5D05" w14:textId="35ADCF90" w:rsidR="00F5414C" w:rsidRDefault="00F5414C" w:rsidP="000D77B2">
            <w:r>
              <w:t>SF 2150</w:t>
            </w:r>
          </w:p>
        </w:tc>
        <w:tc>
          <w:tcPr>
            <w:tcW w:w="6570" w:type="dxa"/>
          </w:tcPr>
          <w:p w14:paraId="180F7910" w14:textId="680098D5" w:rsidR="00F5414C" w:rsidRDefault="00F5414C" w:rsidP="000D77B2">
            <w:pPr>
              <w:rPr>
                <w:rFonts w:eastAsia="Times New Roman"/>
              </w:rPr>
            </w:pPr>
            <w:r>
              <w:rPr>
                <w:rFonts w:eastAsia="Times New Roman"/>
              </w:rPr>
              <w:t xml:space="preserve">companion to </w:t>
            </w:r>
            <w:r w:rsidRPr="00F5414C">
              <w:rPr>
                <w:rFonts w:eastAsia="Times New Roman"/>
                <w:b/>
              </w:rPr>
              <w:t>HF 2031</w:t>
            </w:r>
          </w:p>
        </w:tc>
        <w:tc>
          <w:tcPr>
            <w:tcW w:w="2113" w:type="dxa"/>
          </w:tcPr>
          <w:p w14:paraId="24A41209" w14:textId="79F41531" w:rsidR="00F5414C" w:rsidRDefault="00F5414C" w:rsidP="001834E0">
            <w:r>
              <w:t>Alons, Salmon, J. Taylor, Guth, Green</w:t>
            </w:r>
          </w:p>
        </w:tc>
        <w:tc>
          <w:tcPr>
            <w:tcW w:w="2693" w:type="dxa"/>
          </w:tcPr>
          <w:p w14:paraId="31D279AD" w14:textId="77777777" w:rsidR="00F5414C" w:rsidRDefault="00F5414C" w:rsidP="000D77B2">
            <w:r>
              <w:t>Education</w:t>
            </w:r>
            <w:r w:rsidR="00860DC7">
              <w:t xml:space="preserve"> subcom </w:t>
            </w:r>
          </w:p>
          <w:p w14:paraId="4554B817" w14:textId="00B03234" w:rsidR="00860DC7" w:rsidRPr="00860DC7" w:rsidRDefault="00860DC7" w:rsidP="000D77B2">
            <w:pPr>
              <w:rPr>
                <w:b/>
                <w:color w:val="0000FF"/>
              </w:rPr>
            </w:pPr>
            <w:r w:rsidRPr="00860DC7">
              <w:rPr>
                <w:b/>
                <w:color w:val="0000FF"/>
              </w:rPr>
              <w:t>1-30-24 recommends</w:t>
            </w:r>
          </w:p>
        </w:tc>
      </w:tr>
      <w:tr w:rsidR="000D77B2" w:rsidRPr="00CD14B7" w14:paraId="4191FFF4" w14:textId="77777777" w:rsidTr="000D77B2">
        <w:trPr>
          <w:trHeight w:val="75"/>
        </w:trPr>
        <w:tc>
          <w:tcPr>
            <w:tcW w:w="1008" w:type="dxa"/>
          </w:tcPr>
          <w:p w14:paraId="5BDE2FF3" w14:textId="7292B17E" w:rsidR="000D77B2" w:rsidRDefault="007951BD" w:rsidP="000D77B2">
            <w:r>
              <w:t>1-16-24</w:t>
            </w:r>
          </w:p>
        </w:tc>
        <w:tc>
          <w:tcPr>
            <w:tcW w:w="1080" w:type="dxa"/>
          </w:tcPr>
          <w:p w14:paraId="75E2704A" w14:textId="4EE3AD8F" w:rsidR="000D77B2" w:rsidRDefault="007951BD" w:rsidP="000D77B2">
            <w:r>
              <w:t>HF 2040</w:t>
            </w:r>
          </w:p>
        </w:tc>
        <w:tc>
          <w:tcPr>
            <w:tcW w:w="6570" w:type="dxa"/>
          </w:tcPr>
          <w:p w14:paraId="0AFAC01F" w14:textId="67378A34" w:rsidR="000D77B2" w:rsidRPr="00CD14B7" w:rsidRDefault="007951BD" w:rsidP="00430A70">
            <w:pPr>
              <w:rPr>
                <w:rStyle w:val="t"/>
                <w:rFonts w:eastAsia="Times New Roman"/>
                <w:i/>
                <w:lang w:eastAsia="en-US"/>
              </w:rPr>
            </w:pPr>
            <w:r>
              <w:rPr>
                <w:rFonts w:eastAsia="Times New Roman"/>
              </w:rPr>
              <w:t xml:space="preserve">A bill for an act relating to </w:t>
            </w:r>
            <w:r w:rsidRPr="00870142">
              <w:rPr>
                <w:rFonts w:eastAsia="Times New Roman"/>
                <w:b/>
              </w:rPr>
              <w:t>obscenity exemptions</w:t>
            </w:r>
            <w:r>
              <w:rPr>
                <w:rFonts w:eastAsia="Times New Roman"/>
              </w:rPr>
              <w:t xml:space="preserve"> for public libraries and educational institutions. [</w:t>
            </w:r>
            <w:r w:rsidRPr="00430A70">
              <w:rPr>
                <w:rFonts w:eastAsia="Times New Roman"/>
                <w:b/>
                <w:color w:val="0000FF"/>
              </w:rPr>
              <w:t>repeals exemption</w:t>
            </w:r>
            <w:r w:rsidRPr="007951BD">
              <w:rPr>
                <w:rFonts w:eastAsia="Times New Roman"/>
                <w:color w:val="0000FF"/>
              </w:rPr>
              <w:t xml:space="preserve"> / Iowa Code 728.7]</w:t>
            </w:r>
            <w:r>
              <w:rPr>
                <w:rFonts w:eastAsia="Times New Roman"/>
                <w:color w:val="0000FF"/>
              </w:rPr>
              <w:t xml:space="preserve"> </w:t>
            </w:r>
            <w:r w:rsidRPr="00430A70">
              <w:rPr>
                <w:rFonts w:eastAsia="Times New Roman"/>
                <w:b/>
                <w:color w:val="0000FF"/>
              </w:rPr>
              <w:t>AGAINST – Iowa Library Assoc</w:t>
            </w:r>
            <w:r w:rsidR="00860DC7">
              <w:rPr>
                <w:rFonts w:eastAsia="Times New Roman"/>
                <w:color w:val="0000FF"/>
              </w:rPr>
              <w:t xml:space="preserve">.,ISEA  </w:t>
            </w:r>
            <w:r w:rsidR="00860DC7" w:rsidRPr="00860DC7">
              <w:rPr>
                <w:rFonts w:eastAsia="Times New Roman"/>
                <w:b/>
                <w:color w:val="0000FF"/>
              </w:rPr>
              <w:t>FOR</w:t>
            </w:r>
            <w:r w:rsidR="00860DC7">
              <w:rPr>
                <w:rFonts w:eastAsia="Times New Roman"/>
                <w:color w:val="0000FF"/>
              </w:rPr>
              <w:t xml:space="preserve"> </w:t>
            </w:r>
            <w:r w:rsidR="007A4D05">
              <w:rPr>
                <w:rFonts w:eastAsia="Times New Roman"/>
                <w:color w:val="0000FF"/>
              </w:rPr>
              <w:t xml:space="preserve">Protect My Innocence, Family Leader, </w:t>
            </w:r>
            <w:r>
              <w:rPr>
                <w:rFonts w:eastAsia="Times New Roman"/>
                <w:color w:val="0000FF"/>
              </w:rPr>
              <w:t>Homeschool Iowa</w:t>
            </w:r>
            <w:r w:rsidR="007A4D05">
              <w:rPr>
                <w:rFonts w:eastAsia="Times New Roman"/>
                <w:color w:val="0000FF"/>
              </w:rPr>
              <w:t>, Iowa Baptists for Biblical Values]</w:t>
            </w:r>
          </w:p>
        </w:tc>
        <w:tc>
          <w:tcPr>
            <w:tcW w:w="2113" w:type="dxa"/>
          </w:tcPr>
          <w:p w14:paraId="50A914D7" w14:textId="0F86303A" w:rsidR="000D77B2" w:rsidRDefault="007951BD" w:rsidP="000D77B2">
            <w:r>
              <w:t>Shipley</w:t>
            </w:r>
          </w:p>
        </w:tc>
        <w:tc>
          <w:tcPr>
            <w:tcW w:w="2693" w:type="dxa"/>
          </w:tcPr>
          <w:p w14:paraId="01916310" w14:textId="540ABDD1" w:rsidR="000D77B2" w:rsidRPr="007951BD" w:rsidRDefault="007951BD" w:rsidP="000D77B2">
            <w:r w:rsidRPr="007951BD">
              <w:t>Education</w:t>
            </w:r>
          </w:p>
        </w:tc>
      </w:tr>
      <w:tr w:rsidR="000D77B2" w:rsidRPr="00CD14B7" w14:paraId="5539D541" w14:textId="77777777" w:rsidTr="000D77B2">
        <w:trPr>
          <w:trHeight w:val="75"/>
        </w:trPr>
        <w:tc>
          <w:tcPr>
            <w:tcW w:w="1008" w:type="dxa"/>
          </w:tcPr>
          <w:p w14:paraId="191514C0" w14:textId="60AB0CD6" w:rsidR="000D77B2" w:rsidRDefault="007951BD" w:rsidP="000D77B2">
            <w:r>
              <w:t>1-17-24</w:t>
            </w:r>
          </w:p>
        </w:tc>
        <w:tc>
          <w:tcPr>
            <w:tcW w:w="1080" w:type="dxa"/>
          </w:tcPr>
          <w:p w14:paraId="58C9D846" w14:textId="1A0BFD5E" w:rsidR="000D77B2" w:rsidRDefault="007951BD" w:rsidP="000D77B2">
            <w:r>
              <w:t>HF 2068</w:t>
            </w:r>
          </w:p>
        </w:tc>
        <w:tc>
          <w:tcPr>
            <w:tcW w:w="6570" w:type="dxa"/>
          </w:tcPr>
          <w:p w14:paraId="527ADD0E" w14:textId="58F53E15" w:rsidR="000D77B2" w:rsidRPr="00CD14B7" w:rsidRDefault="007951BD" w:rsidP="000D77B2">
            <w:pPr>
              <w:rPr>
                <w:rStyle w:val="t"/>
                <w:rFonts w:eastAsia="Times New Roman"/>
                <w:i/>
                <w:lang w:eastAsia="en-US"/>
              </w:rPr>
            </w:pPr>
            <w:r>
              <w:rPr>
                <w:rFonts w:eastAsia="Times New Roman"/>
              </w:rPr>
              <w:t xml:space="preserve">A bill for an act modifying provisions related to the </w:t>
            </w:r>
            <w:r w:rsidRPr="007951BD">
              <w:rPr>
                <w:rFonts w:eastAsia="Times New Roman"/>
                <w:b/>
              </w:rPr>
              <w:t>social studies curriculum</w:t>
            </w:r>
            <w:r>
              <w:rPr>
                <w:rFonts w:eastAsia="Times New Roman"/>
              </w:rPr>
              <w:t xml:space="preserve"> provided to students enrolled in school districts in grades nine through twelve. [</w:t>
            </w:r>
            <w:r w:rsidRPr="005A7B0C">
              <w:rPr>
                <w:rFonts w:eastAsia="Times New Roman"/>
                <w:color w:val="0000FF"/>
              </w:rPr>
              <w:t>specifies voting procedures, constitution, Great Depression, the Holodomor, def. &amp; history of money – proficiency in these required for graduation]</w:t>
            </w:r>
          </w:p>
        </w:tc>
        <w:tc>
          <w:tcPr>
            <w:tcW w:w="2113" w:type="dxa"/>
          </w:tcPr>
          <w:p w14:paraId="4E7F43F1" w14:textId="1D184902" w:rsidR="000D77B2" w:rsidRDefault="007951BD" w:rsidP="000D77B2">
            <w:r>
              <w:t>Shipley</w:t>
            </w:r>
          </w:p>
        </w:tc>
        <w:tc>
          <w:tcPr>
            <w:tcW w:w="2693" w:type="dxa"/>
          </w:tcPr>
          <w:p w14:paraId="035E56F0" w14:textId="47B58E58" w:rsidR="000D77B2" w:rsidRPr="007951BD" w:rsidRDefault="007951BD" w:rsidP="000D77B2">
            <w:r w:rsidRPr="007951BD">
              <w:t>Education</w:t>
            </w:r>
          </w:p>
        </w:tc>
      </w:tr>
      <w:tr w:rsidR="000D77B2" w:rsidRPr="00CD14B7" w14:paraId="5DD878D7" w14:textId="77777777" w:rsidTr="000D77B2">
        <w:trPr>
          <w:trHeight w:val="75"/>
        </w:trPr>
        <w:tc>
          <w:tcPr>
            <w:tcW w:w="1008" w:type="dxa"/>
          </w:tcPr>
          <w:p w14:paraId="26B714ED" w14:textId="651DD0EE" w:rsidR="000D77B2" w:rsidRDefault="00CC2BE6" w:rsidP="000D77B2">
            <w:r>
              <w:t>1-17-24</w:t>
            </w:r>
          </w:p>
        </w:tc>
        <w:tc>
          <w:tcPr>
            <w:tcW w:w="1080" w:type="dxa"/>
          </w:tcPr>
          <w:p w14:paraId="58AA9AAB" w14:textId="43E53425" w:rsidR="000D77B2" w:rsidRDefault="00CC2BE6" w:rsidP="000D77B2">
            <w:r>
              <w:t>HF 2060</w:t>
            </w:r>
          </w:p>
        </w:tc>
        <w:tc>
          <w:tcPr>
            <w:tcW w:w="6570" w:type="dxa"/>
          </w:tcPr>
          <w:p w14:paraId="23FC7268" w14:textId="3CA77E47" w:rsidR="000D77B2" w:rsidRPr="00CD14B7" w:rsidRDefault="00CC2BE6" w:rsidP="000D77B2">
            <w:pPr>
              <w:rPr>
                <w:rStyle w:val="t"/>
                <w:rFonts w:eastAsia="Times New Roman"/>
                <w:i/>
                <w:lang w:eastAsia="en-US"/>
              </w:rPr>
            </w:pPr>
            <w:r>
              <w:rPr>
                <w:rFonts w:eastAsia="Times New Roman"/>
              </w:rPr>
              <w:t xml:space="preserve">A bill for an act modifying provisions related to world language instruction in grades nine through twelve by </w:t>
            </w:r>
            <w:r w:rsidRPr="00CC2BE6">
              <w:rPr>
                <w:rFonts w:eastAsia="Times New Roman"/>
                <w:b/>
              </w:rPr>
              <w:t>prohibiting the incorporation of gender-neutral language</w:t>
            </w:r>
            <w:r>
              <w:rPr>
                <w:rFonts w:eastAsia="Times New Roman"/>
              </w:rPr>
              <w:t xml:space="preserve"> when the world language being taught utilizes a grammatical gender system. </w:t>
            </w:r>
            <w:r w:rsidRPr="00CC2BE6">
              <w:rPr>
                <w:rFonts w:eastAsia="Times New Roman"/>
                <w:color w:val="0000FF"/>
              </w:rPr>
              <w:t>[also, State Board prohibited from waiving the prohibition</w:t>
            </w:r>
            <w:r>
              <w:rPr>
                <w:rFonts w:eastAsia="Times New Roman"/>
              </w:rPr>
              <w:t>]</w:t>
            </w:r>
          </w:p>
        </w:tc>
        <w:tc>
          <w:tcPr>
            <w:tcW w:w="2113" w:type="dxa"/>
          </w:tcPr>
          <w:p w14:paraId="26BDC2EB" w14:textId="4B842727" w:rsidR="000D77B2" w:rsidRDefault="00CC2BE6" w:rsidP="000D77B2">
            <w:r>
              <w:t>Gustoff</w:t>
            </w:r>
          </w:p>
        </w:tc>
        <w:tc>
          <w:tcPr>
            <w:tcW w:w="2693" w:type="dxa"/>
          </w:tcPr>
          <w:p w14:paraId="58EB819E" w14:textId="6F9CD616" w:rsidR="000D77B2" w:rsidRPr="00CC2BE6" w:rsidRDefault="00CC2BE6" w:rsidP="002113DD">
            <w:r w:rsidRPr="00CC2BE6">
              <w:t>Education</w:t>
            </w:r>
            <w:r w:rsidR="002113DD">
              <w:t xml:space="preserve"> subcom</w:t>
            </w:r>
            <w:r w:rsidR="009E4CAF">
              <w:t xml:space="preserve"> Gustoff, Matson, Stone </w:t>
            </w:r>
            <w:r w:rsidR="009E4CAF" w:rsidRPr="002113DD">
              <w:rPr>
                <w:b/>
                <w:color w:val="0000FF"/>
              </w:rPr>
              <w:t xml:space="preserve">1-22-24 </w:t>
            </w:r>
            <w:r w:rsidR="002113DD" w:rsidRPr="002113DD">
              <w:rPr>
                <w:b/>
                <w:color w:val="0000FF"/>
              </w:rPr>
              <w:t>recommends vote 2-0</w:t>
            </w:r>
          </w:p>
        </w:tc>
      </w:tr>
      <w:tr w:rsidR="00CC2BE6" w:rsidRPr="00CD14B7" w14:paraId="43EB9314" w14:textId="77777777" w:rsidTr="00CC2BE6">
        <w:trPr>
          <w:trHeight w:val="75"/>
        </w:trPr>
        <w:tc>
          <w:tcPr>
            <w:tcW w:w="1008" w:type="dxa"/>
          </w:tcPr>
          <w:p w14:paraId="32ADFE40" w14:textId="10C428A4" w:rsidR="00CC2BE6" w:rsidRDefault="005D6551" w:rsidP="00CC2BE6">
            <w:r>
              <w:t>1-17-24</w:t>
            </w:r>
          </w:p>
        </w:tc>
        <w:tc>
          <w:tcPr>
            <w:tcW w:w="1080" w:type="dxa"/>
          </w:tcPr>
          <w:p w14:paraId="57FFAC73" w14:textId="5057D665" w:rsidR="00CC2BE6" w:rsidRDefault="005D6551" w:rsidP="00CC2BE6">
            <w:r>
              <w:t>SSB 3070</w:t>
            </w:r>
          </w:p>
        </w:tc>
        <w:tc>
          <w:tcPr>
            <w:tcW w:w="6570" w:type="dxa"/>
          </w:tcPr>
          <w:p w14:paraId="06879165" w14:textId="1567EABF" w:rsidR="00CC2BE6" w:rsidRPr="00CD14B7" w:rsidRDefault="005D6551" w:rsidP="00CC2BE6">
            <w:pPr>
              <w:rPr>
                <w:rStyle w:val="t"/>
                <w:rFonts w:eastAsia="Times New Roman"/>
                <w:i/>
                <w:lang w:eastAsia="en-US"/>
              </w:rPr>
            </w:pPr>
            <w:r>
              <w:rPr>
                <w:rFonts w:eastAsia="Times New Roman"/>
              </w:rPr>
              <w:t xml:space="preserve">A bill for an act </w:t>
            </w:r>
            <w:r w:rsidRPr="005D6551">
              <w:rPr>
                <w:rFonts w:eastAsia="Times New Roman"/>
                <w:b/>
              </w:rPr>
              <w:t xml:space="preserve">permitting </w:t>
            </w:r>
            <w:r>
              <w:rPr>
                <w:rFonts w:eastAsia="Times New Roman"/>
              </w:rPr>
              <w:t xml:space="preserve">coaching staff and personnel of the opposite sex to enter school locker rooms during athletic events. </w:t>
            </w:r>
            <w:r w:rsidRPr="005D6551">
              <w:rPr>
                <w:rFonts w:eastAsia="Times New Roman"/>
                <w:color w:val="0000FF"/>
              </w:rPr>
              <w:t>[current law prohibits]</w:t>
            </w:r>
          </w:p>
        </w:tc>
        <w:tc>
          <w:tcPr>
            <w:tcW w:w="2113" w:type="dxa"/>
          </w:tcPr>
          <w:p w14:paraId="19E18C76" w14:textId="54C8D115" w:rsidR="00CC2BE6" w:rsidRDefault="005D6551" w:rsidP="00CC2BE6">
            <w:r>
              <w:t>Education Comm chair Rozenboom</w:t>
            </w:r>
          </w:p>
        </w:tc>
        <w:tc>
          <w:tcPr>
            <w:tcW w:w="2693" w:type="dxa"/>
          </w:tcPr>
          <w:p w14:paraId="7CD64A41" w14:textId="6EAF7142" w:rsidR="00CC2BE6" w:rsidRPr="005D6551" w:rsidRDefault="005D6551" w:rsidP="00CC2BE6">
            <w:r w:rsidRPr="005D6551">
              <w:t>Education</w:t>
            </w:r>
            <w:r w:rsidR="002113DD">
              <w:t xml:space="preserve"> subcom </w:t>
            </w:r>
            <w:r>
              <w:t>Westrich, Quirbach, Gruenhagen</w:t>
            </w:r>
          </w:p>
        </w:tc>
      </w:tr>
      <w:tr w:rsidR="00CC2BE6" w:rsidRPr="00CD14B7" w14:paraId="5FE327EB" w14:textId="77777777" w:rsidTr="00CC2BE6">
        <w:trPr>
          <w:trHeight w:val="75"/>
        </w:trPr>
        <w:tc>
          <w:tcPr>
            <w:tcW w:w="1008" w:type="dxa"/>
          </w:tcPr>
          <w:p w14:paraId="3F763CA9" w14:textId="579C387B" w:rsidR="00CC2BE6" w:rsidRDefault="00D80B09" w:rsidP="00CC2BE6">
            <w:r>
              <w:t>1-17-24</w:t>
            </w:r>
          </w:p>
        </w:tc>
        <w:tc>
          <w:tcPr>
            <w:tcW w:w="1080" w:type="dxa"/>
          </w:tcPr>
          <w:p w14:paraId="3601E36E" w14:textId="1F2FBBB9" w:rsidR="00CC2BE6" w:rsidRDefault="00D80B09" w:rsidP="00CC2BE6">
            <w:r>
              <w:t>SSB 3069</w:t>
            </w:r>
          </w:p>
        </w:tc>
        <w:tc>
          <w:tcPr>
            <w:tcW w:w="6570" w:type="dxa"/>
          </w:tcPr>
          <w:p w14:paraId="017ECA1B" w14:textId="1DF6CD25" w:rsidR="00CC2BE6" w:rsidRPr="00CD14B7" w:rsidRDefault="00D80B09" w:rsidP="00CC2BE6">
            <w:pPr>
              <w:rPr>
                <w:rStyle w:val="t"/>
                <w:rFonts w:eastAsia="Times New Roman"/>
                <w:i/>
                <w:lang w:eastAsia="en-US"/>
              </w:rPr>
            </w:pPr>
            <w:r>
              <w:rPr>
                <w:rFonts w:eastAsia="Times New Roman"/>
              </w:rPr>
              <w:t xml:space="preserve">A bill for an act relating to </w:t>
            </w:r>
            <w:r w:rsidRPr="00D80B09">
              <w:rPr>
                <w:rFonts w:eastAsia="Times New Roman"/>
                <w:b/>
              </w:rPr>
              <w:t>reading instruction</w:t>
            </w:r>
            <w:r>
              <w:rPr>
                <w:rFonts w:eastAsia="Times New Roman"/>
              </w:rPr>
              <w:t xml:space="preserve">, including modifying provisions related to the language arts instruction provided to students enrolled in kindergarten through grade three and the preparation in reading theory provided by practitioner preparation programs, and including applicability provisions. </w:t>
            </w:r>
            <w:r w:rsidRPr="00D80B09">
              <w:rPr>
                <w:rFonts w:eastAsia="Times New Roman"/>
                <w:color w:val="0000FF"/>
              </w:rPr>
              <w:t>[require evidence based, prohibit what is generally referred to as whole language (term not used in bill)]</w:t>
            </w:r>
          </w:p>
        </w:tc>
        <w:tc>
          <w:tcPr>
            <w:tcW w:w="2113" w:type="dxa"/>
          </w:tcPr>
          <w:p w14:paraId="781C2ACC" w14:textId="6B2BC7D2" w:rsidR="00CC2BE6" w:rsidRDefault="00D80B09" w:rsidP="00CC2BE6">
            <w:r>
              <w:t>Education Comm chair Rozenboom</w:t>
            </w:r>
          </w:p>
        </w:tc>
        <w:tc>
          <w:tcPr>
            <w:tcW w:w="2693" w:type="dxa"/>
          </w:tcPr>
          <w:p w14:paraId="6BA2CEC4" w14:textId="08127EE8" w:rsidR="00CC2BE6" w:rsidRPr="00D80B09" w:rsidRDefault="00D80B09" w:rsidP="00F564E7">
            <w:r w:rsidRPr="00D80B09">
              <w:t xml:space="preserve">Education </w:t>
            </w:r>
            <w:r w:rsidR="00F564E7" w:rsidRPr="00F564E7">
              <w:rPr>
                <w:b/>
                <w:color w:val="0000FF"/>
              </w:rPr>
              <w:t>1-31-24 approved 12 yes–4 no</w:t>
            </w:r>
          </w:p>
        </w:tc>
      </w:tr>
      <w:tr w:rsidR="00F564E7" w:rsidRPr="00CD14B7" w14:paraId="0D1E0290" w14:textId="77777777" w:rsidTr="00CC2BE6">
        <w:trPr>
          <w:trHeight w:val="75"/>
        </w:trPr>
        <w:tc>
          <w:tcPr>
            <w:tcW w:w="1008" w:type="dxa"/>
          </w:tcPr>
          <w:p w14:paraId="24310A4E" w14:textId="7D715E83" w:rsidR="00F564E7" w:rsidRDefault="00E20FF7" w:rsidP="00CC2BE6">
            <w:r>
              <w:t>2-1</w:t>
            </w:r>
            <w:r w:rsidR="00F564E7">
              <w:t>-24</w:t>
            </w:r>
          </w:p>
        </w:tc>
        <w:tc>
          <w:tcPr>
            <w:tcW w:w="1080" w:type="dxa"/>
          </w:tcPr>
          <w:p w14:paraId="08650537" w14:textId="7ED39852" w:rsidR="00F564E7" w:rsidRDefault="00F564E7" w:rsidP="00CC2BE6">
            <w:r>
              <w:t>SF 2195</w:t>
            </w:r>
          </w:p>
        </w:tc>
        <w:tc>
          <w:tcPr>
            <w:tcW w:w="6570" w:type="dxa"/>
          </w:tcPr>
          <w:p w14:paraId="2685CF45" w14:textId="1C7C551A" w:rsidR="00F564E7" w:rsidRDefault="00F564E7" w:rsidP="00CC2BE6">
            <w:pPr>
              <w:rPr>
                <w:rFonts w:eastAsia="Times New Roman"/>
              </w:rPr>
            </w:pPr>
            <w:r>
              <w:rPr>
                <w:rFonts w:eastAsia="Times New Roman"/>
              </w:rPr>
              <w:t xml:space="preserve">renumbered / </w:t>
            </w:r>
            <w:r w:rsidRPr="00E20FF7">
              <w:rPr>
                <w:rFonts w:eastAsia="Times New Roman"/>
                <w:b/>
              </w:rPr>
              <w:t>successor to</w:t>
            </w:r>
            <w:r w:rsidR="00E20FF7" w:rsidRPr="00E20FF7">
              <w:rPr>
                <w:rFonts w:eastAsia="Times New Roman"/>
                <w:b/>
              </w:rPr>
              <w:t xml:space="preserve"> SSB 3069</w:t>
            </w:r>
          </w:p>
        </w:tc>
        <w:tc>
          <w:tcPr>
            <w:tcW w:w="2113" w:type="dxa"/>
          </w:tcPr>
          <w:p w14:paraId="766D5E0F" w14:textId="77777777" w:rsidR="00F564E7" w:rsidRDefault="00F564E7" w:rsidP="00CC2BE6"/>
        </w:tc>
        <w:tc>
          <w:tcPr>
            <w:tcW w:w="2693" w:type="dxa"/>
          </w:tcPr>
          <w:p w14:paraId="5CBE570A" w14:textId="0143B524" w:rsidR="00F564E7" w:rsidRPr="00F75F6A" w:rsidRDefault="00E20FF7" w:rsidP="00F564E7">
            <w:pPr>
              <w:rPr>
                <w:color w:val="0000FF"/>
              </w:rPr>
            </w:pPr>
            <w:r w:rsidRPr="00F75F6A">
              <w:rPr>
                <w:color w:val="0000FF"/>
              </w:rPr>
              <w:t>placed on calendar</w:t>
            </w:r>
          </w:p>
        </w:tc>
      </w:tr>
      <w:tr w:rsidR="00CC2BE6" w:rsidRPr="00CD14B7" w14:paraId="013EE683" w14:textId="77777777" w:rsidTr="00CC2BE6">
        <w:trPr>
          <w:trHeight w:val="75"/>
        </w:trPr>
        <w:tc>
          <w:tcPr>
            <w:tcW w:w="1008" w:type="dxa"/>
          </w:tcPr>
          <w:p w14:paraId="287F3FCF" w14:textId="58B55C1F" w:rsidR="00CC2BE6" w:rsidRDefault="00BF3DE9" w:rsidP="00CC2BE6">
            <w:r>
              <w:t>1-17-24</w:t>
            </w:r>
          </w:p>
        </w:tc>
        <w:tc>
          <w:tcPr>
            <w:tcW w:w="1080" w:type="dxa"/>
          </w:tcPr>
          <w:p w14:paraId="34BFAF15" w14:textId="7F96D6A4" w:rsidR="00CC2BE6" w:rsidRDefault="00BF3DE9" w:rsidP="00CC2BE6">
            <w:r>
              <w:t>SF 2049</w:t>
            </w:r>
          </w:p>
        </w:tc>
        <w:tc>
          <w:tcPr>
            <w:tcW w:w="6570" w:type="dxa"/>
          </w:tcPr>
          <w:p w14:paraId="38AC8C06" w14:textId="1750E5FB" w:rsidR="00CC2BE6" w:rsidRPr="00CD14B7" w:rsidRDefault="00BF3DE9" w:rsidP="00CC2BE6">
            <w:pPr>
              <w:rPr>
                <w:rStyle w:val="t"/>
                <w:rFonts w:eastAsia="Times New Roman"/>
                <w:i/>
                <w:lang w:eastAsia="en-US"/>
              </w:rPr>
            </w:pPr>
            <w:r>
              <w:rPr>
                <w:rFonts w:eastAsia="Times New Roman"/>
              </w:rPr>
              <w:t xml:space="preserve">A bill for an act relating to trainings, examinations, surveys, and screenings provided by governmental agencies and entities, school districts, charter schools, innovation zone schools, and public postsecondary educational institutions, including </w:t>
            </w:r>
            <w:r w:rsidRPr="00BF3DE9">
              <w:rPr>
                <w:rFonts w:eastAsia="Times New Roman"/>
                <w:b/>
              </w:rPr>
              <w:t>racism or sexism trainings, diversity and inclusion efforts, physical examinations, student health screenings, and surveys administered to students or related to students</w:t>
            </w:r>
            <w:r>
              <w:rPr>
                <w:rFonts w:eastAsia="Times New Roman"/>
              </w:rPr>
              <w:t xml:space="preserve">, and including </w:t>
            </w:r>
            <w:r w:rsidRPr="00C136DD">
              <w:rPr>
                <w:rFonts w:eastAsia="Times New Roman"/>
                <w:b/>
              </w:rPr>
              <w:t>civil penalties.</w:t>
            </w:r>
            <w:r w:rsidR="00C136DD">
              <w:rPr>
                <w:rFonts w:eastAsia="Times New Roman"/>
              </w:rPr>
              <w:t xml:space="preserve"> </w:t>
            </w:r>
            <w:r w:rsidR="00C136DD" w:rsidRPr="00C136DD">
              <w:rPr>
                <w:rFonts w:eastAsia="Times New Roman"/>
                <w:color w:val="0000FF"/>
              </w:rPr>
              <w:t xml:space="preserve">[instead of “stereotyping, scapegoating or prejudice” uses “specific defined concepts” listed in Code 261H.8/ $50,000 civil penalty / BoEE revoke or deny license / </w:t>
            </w:r>
          </w:p>
        </w:tc>
        <w:tc>
          <w:tcPr>
            <w:tcW w:w="2113" w:type="dxa"/>
          </w:tcPr>
          <w:p w14:paraId="4E84A263" w14:textId="3FD23DBA" w:rsidR="00CC2BE6" w:rsidRPr="00BF3DE9" w:rsidRDefault="00BF3DE9" w:rsidP="00CC2BE6">
            <w:r w:rsidRPr="00BF3DE9">
              <w:t>Salmon</w:t>
            </w:r>
          </w:p>
        </w:tc>
        <w:tc>
          <w:tcPr>
            <w:tcW w:w="2693" w:type="dxa"/>
          </w:tcPr>
          <w:p w14:paraId="5156927F" w14:textId="048AF243" w:rsidR="00CC2BE6" w:rsidRPr="00BF3DE9" w:rsidRDefault="00BF3DE9" w:rsidP="00CC2BE6">
            <w:r w:rsidRPr="00BF3DE9">
              <w:t>Education</w:t>
            </w:r>
            <w:r w:rsidR="004D5C8A">
              <w:t xml:space="preserve"> subcom Kraayenbrink, Quirmbach, Rozenboom</w:t>
            </w:r>
          </w:p>
        </w:tc>
      </w:tr>
      <w:tr w:rsidR="00BF3DE9" w:rsidRPr="00CD14B7" w14:paraId="68FB867F" w14:textId="77777777" w:rsidTr="00BF3DE9">
        <w:trPr>
          <w:trHeight w:val="75"/>
        </w:trPr>
        <w:tc>
          <w:tcPr>
            <w:tcW w:w="1008" w:type="dxa"/>
          </w:tcPr>
          <w:p w14:paraId="70D81A0F" w14:textId="15BBFAD7" w:rsidR="00BF3DE9" w:rsidRDefault="00C136DD" w:rsidP="00BF3DE9">
            <w:r>
              <w:t>1-17-24</w:t>
            </w:r>
          </w:p>
        </w:tc>
        <w:tc>
          <w:tcPr>
            <w:tcW w:w="1080" w:type="dxa"/>
          </w:tcPr>
          <w:p w14:paraId="2D6C957B" w14:textId="6792D09C" w:rsidR="00BF3DE9" w:rsidRDefault="00C136DD" w:rsidP="00BF3DE9">
            <w:r>
              <w:t>SF 2048</w:t>
            </w:r>
          </w:p>
        </w:tc>
        <w:tc>
          <w:tcPr>
            <w:tcW w:w="6570" w:type="dxa"/>
          </w:tcPr>
          <w:p w14:paraId="39AF560B" w14:textId="2A049BE1" w:rsidR="00BF3DE9" w:rsidRPr="00CD14B7" w:rsidRDefault="00C136DD" w:rsidP="00BF3DE9">
            <w:pPr>
              <w:rPr>
                <w:rStyle w:val="t"/>
                <w:rFonts w:eastAsia="Times New Roman"/>
                <w:i/>
                <w:lang w:eastAsia="en-US"/>
              </w:rPr>
            </w:pPr>
            <w:r>
              <w:rPr>
                <w:rFonts w:eastAsia="Times New Roman"/>
              </w:rPr>
              <w:t xml:space="preserve">A bill for an act modifying provisions related to the </w:t>
            </w:r>
            <w:r w:rsidRPr="00870142">
              <w:rPr>
                <w:rFonts w:eastAsia="Times New Roman"/>
                <w:b/>
              </w:rPr>
              <w:t>social studies</w:t>
            </w:r>
            <w:r>
              <w:rPr>
                <w:rFonts w:eastAsia="Times New Roman"/>
              </w:rPr>
              <w:t xml:space="preserve"> instruction provided to students enrolled in grades one through twelve in school districts by creating </w:t>
            </w:r>
            <w:r w:rsidRPr="00870142">
              <w:rPr>
                <w:rFonts w:eastAsia="Times New Roman"/>
                <w:b/>
              </w:rPr>
              <w:t>celebrate freedom week</w:t>
            </w:r>
            <w:r>
              <w:rPr>
                <w:rFonts w:eastAsia="Times New Roman"/>
              </w:rPr>
              <w:t xml:space="preserve">. </w:t>
            </w:r>
            <w:r w:rsidRPr="00C136DD">
              <w:rPr>
                <w:rFonts w:eastAsia="Times New Roman"/>
                <w:color w:val="0000FF"/>
              </w:rPr>
              <w:t>[prohibits censoring religious references in history /recitation of preamble required</w:t>
            </w:r>
            <w:r w:rsidR="00870142">
              <w:rPr>
                <w:rFonts w:eastAsia="Times New Roman"/>
                <w:color w:val="0000FF"/>
              </w:rPr>
              <w:t xml:space="preserve"> / &amp; there’s more!</w:t>
            </w:r>
            <w:r w:rsidRPr="00C136DD">
              <w:rPr>
                <w:rFonts w:eastAsia="Times New Roman"/>
                <w:color w:val="0000FF"/>
              </w:rPr>
              <w:t>}</w:t>
            </w:r>
          </w:p>
        </w:tc>
        <w:tc>
          <w:tcPr>
            <w:tcW w:w="2113" w:type="dxa"/>
          </w:tcPr>
          <w:p w14:paraId="1684ACFB" w14:textId="0724A081" w:rsidR="00BF3DE9" w:rsidRPr="00C136DD" w:rsidRDefault="00C136DD" w:rsidP="00BF3DE9">
            <w:r w:rsidRPr="00C136DD">
              <w:t>Zaun</w:t>
            </w:r>
          </w:p>
        </w:tc>
        <w:tc>
          <w:tcPr>
            <w:tcW w:w="2693" w:type="dxa"/>
          </w:tcPr>
          <w:p w14:paraId="7AECC982" w14:textId="4C6C7B4F" w:rsidR="00BF3DE9" w:rsidRPr="00C136DD" w:rsidRDefault="00C136DD" w:rsidP="00BF3DE9">
            <w:r w:rsidRPr="00C136DD">
              <w:t>Education</w:t>
            </w:r>
            <w:r w:rsidR="004D5C8A">
              <w:t xml:space="preserve"> subcom Kraayenbrink, Quirmbach, Rozenboom</w:t>
            </w:r>
          </w:p>
        </w:tc>
      </w:tr>
      <w:tr w:rsidR="00EB5595" w:rsidRPr="00CD14B7" w14:paraId="5A68CE75" w14:textId="77777777" w:rsidTr="00BF3DE9">
        <w:trPr>
          <w:trHeight w:val="75"/>
        </w:trPr>
        <w:tc>
          <w:tcPr>
            <w:tcW w:w="1008" w:type="dxa"/>
          </w:tcPr>
          <w:p w14:paraId="47406EFF" w14:textId="0898FC6B" w:rsidR="00EB5595" w:rsidRDefault="00EB5595" w:rsidP="00BF3DE9">
            <w:r>
              <w:t>1-18-24</w:t>
            </w:r>
          </w:p>
        </w:tc>
        <w:tc>
          <w:tcPr>
            <w:tcW w:w="1080" w:type="dxa"/>
          </w:tcPr>
          <w:p w14:paraId="0DEEFFCF" w14:textId="01C54948" w:rsidR="00EB5595" w:rsidRDefault="00EB5595" w:rsidP="00BF3DE9">
            <w:r>
              <w:t>HSB 587</w:t>
            </w:r>
          </w:p>
        </w:tc>
        <w:tc>
          <w:tcPr>
            <w:tcW w:w="6570" w:type="dxa"/>
          </w:tcPr>
          <w:p w14:paraId="24D87381" w14:textId="1E2D8217" w:rsidR="00EB5595" w:rsidRDefault="00EB5595" w:rsidP="00BF3DE9">
            <w:pPr>
              <w:rPr>
                <w:rFonts w:eastAsia="Times New Roman"/>
              </w:rPr>
            </w:pPr>
            <w:r>
              <w:rPr>
                <w:rFonts w:eastAsia="Times New Roman"/>
              </w:rPr>
              <w:t xml:space="preserve">A bill for an act relating to education, including by modifying the </w:t>
            </w:r>
            <w:r w:rsidRPr="00EB5595">
              <w:rPr>
                <w:rFonts w:eastAsia="Times New Roman"/>
                <w:b/>
              </w:rPr>
              <w:t>social studies curriculum</w:t>
            </w:r>
            <w:r>
              <w:rPr>
                <w:rFonts w:eastAsia="Times New Roman"/>
              </w:rPr>
              <w:t xml:space="preserve"> provided to students enrolled in grades one through twelve in school districts, charter schools, and innovation zone schools, and modifying the responsibilities of school districts, charter schools, and innovation zone schools related to</w:t>
            </w:r>
            <w:r w:rsidRPr="00842F23">
              <w:rPr>
                <w:rFonts w:eastAsia="Times New Roman"/>
                <w:b/>
              </w:rPr>
              <w:t xml:space="preserve"> requiring teachers and students to sing the national anthem.</w:t>
            </w:r>
            <w:r>
              <w:rPr>
                <w:rFonts w:eastAsia="Times New Roman"/>
              </w:rPr>
              <w:t xml:space="preserve"> </w:t>
            </w:r>
            <w:r w:rsidRPr="00E27EE5">
              <w:rPr>
                <w:rFonts w:eastAsia="Times New Roman"/>
                <w:color w:val="0000FF"/>
              </w:rPr>
              <w:t xml:space="preserve">[instruction re: national anthem </w:t>
            </w:r>
            <w:r w:rsidR="00E27EE5" w:rsidRPr="00E27EE5">
              <w:rPr>
                <w:rFonts w:eastAsia="Times New Roman"/>
                <w:color w:val="0000FF"/>
              </w:rPr>
              <w:t xml:space="preserve">meaning, </w:t>
            </w:r>
            <w:r w:rsidRPr="00E27EE5">
              <w:rPr>
                <w:rFonts w:eastAsia="Times New Roman"/>
                <w:color w:val="0000FF"/>
              </w:rPr>
              <w:t xml:space="preserve">words &amp; music history </w:t>
            </w:r>
            <w:r w:rsidRPr="00E27EE5">
              <w:rPr>
                <w:rFonts w:eastAsia="Times New Roman"/>
                <w:b/>
                <w:color w:val="0000FF"/>
              </w:rPr>
              <w:t>but not required in nonpublic school</w:t>
            </w:r>
            <w:r w:rsidRPr="00E27EE5">
              <w:rPr>
                <w:rFonts w:eastAsia="Times New Roman"/>
                <w:color w:val="0000FF"/>
              </w:rPr>
              <w:t xml:space="preserve"> / require singing at least one verse of nat’l anthem daily &amp; entire song on patriotic occasions</w:t>
            </w:r>
            <w:r w:rsidR="00E27EE5" w:rsidRPr="00E27EE5">
              <w:rPr>
                <w:rFonts w:eastAsia="Times New Roman"/>
                <w:color w:val="0000FF"/>
              </w:rPr>
              <w:t xml:space="preserve">  / individual teachers &amp; students not required to sing but must show respect]</w:t>
            </w:r>
          </w:p>
        </w:tc>
        <w:tc>
          <w:tcPr>
            <w:tcW w:w="2113" w:type="dxa"/>
          </w:tcPr>
          <w:p w14:paraId="1ED3E465" w14:textId="70183D42" w:rsidR="00EB5595" w:rsidRDefault="00EB5595" w:rsidP="00BF3DE9">
            <w:r>
              <w:t>Ed Comm chair Wheeler</w:t>
            </w:r>
          </w:p>
        </w:tc>
        <w:tc>
          <w:tcPr>
            <w:tcW w:w="2693" w:type="dxa"/>
          </w:tcPr>
          <w:p w14:paraId="5B98F4C6" w14:textId="77777777" w:rsidR="002113DD" w:rsidRDefault="00EB5595" w:rsidP="004D5C8A">
            <w:r>
              <w:t>Ed subcomm Stone, Cahill, Thompson</w:t>
            </w:r>
            <w:r w:rsidR="00842F23">
              <w:t xml:space="preserve"> </w:t>
            </w:r>
          </w:p>
          <w:p w14:paraId="41EDC9F0" w14:textId="15F33D41" w:rsidR="00EB5595" w:rsidRPr="002113DD" w:rsidRDefault="00842F23" w:rsidP="004D5C8A">
            <w:pPr>
              <w:rPr>
                <w:b/>
              </w:rPr>
            </w:pPr>
            <w:r w:rsidRPr="002113DD">
              <w:rPr>
                <w:b/>
                <w:color w:val="0000FF"/>
              </w:rPr>
              <w:t xml:space="preserve">1-24-24 </w:t>
            </w:r>
            <w:r w:rsidR="004D5C8A" w:rsidRPr="002113DD">
              <w:rPr>
                <w:b/>
                <w:color w:val="0000FF"/>
              </w:rPr>
              <w:t>recommends yes-2 no-1</w:t>
            </w:r>
          </w:p>
        </w:tc>
      </w:tr>
      <w:tr w:rsidR="00BF3DE9" w:rsidRPr="00CD14B7" w14:paraId="1772BF80" w14:textId="77777777" w:rsidTr="00BF3DE9">
        <w:trPr>
          <w:trHeight w:val="75"/>
        </w:trPr>
        <w:tc>
          <w:tcPr>
            <w:tcW w:w="1008" w:type="dxa"/>
          </w:tcPr>
          <w:p w14:paraId="1463A329" w14:textId="0E9710FF" w:rsidR="00BF3DE9" w:rsidRDefault="009D3739" w:rsidP="00BF3DE9">
            <w:r>
              <w:t>1-17-24</w:t>
            </w:r>
          </w:p>
        </w:tc>
        <w:tc>
          <w:tcPr>
            <w:tcW w:w="1080" w:type="dxa"/>
          </w:tcPr>
          <w:p w14:paraId="4D771A62" w14:textId="5473BE3C" w:rsidR="00BF3DE9" w:rsidRDefault="009D3739" w:rsidP="00BF3DE9">
            <w:r>
              <w:t>SF 2050</w:t>
            </w:r>
          </w:p>
        </w:tc>
        <w:tc>
          <w:tcPr>
            <w:tcW w:w="6570" w:type="dxa"/>
          </w:tcPr>
          <w:p w14:paraId="6D3C0E2C" w14:textId="0A08CC6C" w:rsidR="00BF3DE9" w:rsidRPr="00CD14B7" w:rsidRDefault="009D3739" w:rsidP="00BF3DE9">
            <w:pPr>
              <w:rPr>
                <w:rStyle w:val="t"/>
                <w:rFonts w:eastAsia="Times New Roman"/>
                <w:i/>
                <w:lang w:eastAsia="en-US"/>
              </w:rPr>
            </w:pPr>
            <w:r>
              <w:rPr>
                <w:rFonts w:eastAsia="Times New Roman"/>
              </w:rPr>
              <w:t xml:space="preserve">A bill for an act allowing </w:t>
            </w:r>
            <w:r w:rsidRPr="009D3739">
              <w:rPr>
                <w:rFonts w:eastAsia="Times New Roman"/>
                <w:b/>
              </w:rPr>
              <w:t>area education agencies</w:t>
            </w:r>
            <w:r>
              <w:rPr>
                <w:rFonts w:eastAsia="Times New Roman"/>
              </w:rPr>
              <w:t xml:space="preserve"> to charge </w:t>
            </w:r>
            <w:r w:rsidRPr="009D3739">
              <w:rPr>
                <w:rFonts w:eastAsia="Times New Roman"/>
                <w:b/>
              </w:rPr>
              <w:t>user fees to nonpublic schools</w:t>
            </w:r>
            <w:r>
              <w:rPr>
                <w:rFonts w:eastAsia="Times New Roman"/>
              </w:rPr>
              <w:t xml:space="preserve"> for materials and services provided</w:t>
            </w:r>
          </w:p>
        </w:tc>
        <w:tc>
          <w:tcPr>
            <w:tcW w:w="2113" w:type="dxa"/>
          </w:tcPr>
          <w:p w14:paraId="33F88F64" w14:textId="7755D517" w:rsidR="00BF3DE9" w:rsidRDefault="009D3739" w:rsidP="00BF3DE9">
            <w:r>
              <w:t>Trone Garriott</w:t>
            </w:r>
          </w:p>
        </w:tc>
        <w:tc>
          <w:tcPr>
            <w:tcW w:w="2693" w:type="dxa"/>
          </w:tcPr>
          <w:p w14:paraId="61A1CE43" w14:textId="5A66BE79" w:rsidR="00BF3DE9" w:rsidRPr="009D3739" w:rsidRDefault="009D3739" w:rsidP="00CE162B">
            <w:r w:rsidRPr="009D3739">
              <w:t>Education</w:t>
            </w:r>
            <w:r w:rsidR="00CE162B">
              <w:t xml:space="preserve"> subcom Kraayenbrink, Celsi, Rozenboom</w:t>
            </w:r>
          </w:p>
        </w:tc>
      </w:tr>
      <w:tr w:rsidR="00BF3DE9" w:rsidRPr="00CD14B7" w14:paraId="31F9A186" w14:textId="77777777" w:rsidTr="00BF3DE9">
        <w:trPr>
          <w:trHeight w:val="75"/>
        </w:trPr>
        <w:tc>
          <w:tcPr>
            <w:tcW w:w="1008" w:type="dxa"/>
          </w:tcPr>
          <w:p w14:paraId="28295F34" w14:textId="43849FAE" w:rsidR="00BF3DE9" w:rsidRDefault="00FA2251" w:rsidP="00BF3DE9">
            <w:r>
              <w:t>1-17-24</w:t>
            </w:r>
          </w:p>
        </w:tc>
        <w:tc>
          <w:tcPr>
            <w:tcW w:w="1080" w:type="dxa"/>
          </w:tcPr>
          <w:p w14:paraId="56360F3A" w14:textId="51EEA51C" w:rsidR="00BF3DE9" w:rsidRDefault="00FA2251" w:rsidP="00BF3DE9">
            <w:r>
              <w:t>SF 2059</w:t>
            </w:r>
          </w:p>
        </w:tc>
        <w:tc>
          <w:tcPr>
            <w:tcW w:w="6570" w:type="dxa"/>
          </w:tcPr>
          <w:p w14:paraId="72F30CE4" w14:textId="7382121F" w:rsidR="00BF3DE9" w:rsidRPr="00CD14B7" w:rsidRDefault="00FA2251" w:rsidP="00BF3DE9">
            <w:pPr>
              <w:rPr>
                <w:rStyle w:val="t"/>
                <w:rFonts w:eastAsia="Times New Roman"/>
                <w:i/>
                <w:lang w:eastAsia="en-US"/>
              </w:rPr>
            </w:pPr>
            <w:r>
              <w:rPr>
                <w:rFonts w:eastAsia="Times New Roman"/>
              </w:rPr>
              <w:t xml:space="preserve">A bill for an act providing for </w:t>
            </w:r>
            <w:r w:rsidRPr="00FA2251">
              <w:rPr>
                <w:rFonts w:eastAsia="Times New Roman"/>
                <w:b/>
              </w:rPr>
              <w:t>education on the holocaust</w:t>
            </w:r>
            <w:r>
              <w:rPr>
                <w:rFonts w:eastAsia="Times New Roman"/>
              </w:rPr>
              <w:t xml:space="preserve"> for students and teachers in school districts. </w:t>
            </w:r>
            <w:r w:rsidRPr="00FA2251">
              <w:rPr>
                <w:rFonts w:eastAsia="Times New Roman"/>
                <w:color w:val="0000FF"/>
              </w:rPr>
              <w:t>[middle &amp; high sch.]</w:t>
            </w:r>
          </w:p>
        </w:tc>
        <w:tc>
          <w:tcPr>
            <w:tcW w:w="2113" w:type="dxa"/>
          </w:tcPr>
          <w:p w14:paraId="71428B73" w14:textId="4B410747" w:rsidR="00BF3DE9" w:rsidRDefault="00FA2251" w:rsidP="00BF3DE9">
            <w:r>
              <w:t>Gruenhagen</w:t>
            </w:r>
          </w:p>
        </w:tc>
        <w:tc>
          <w:tcPr>
            <w:tcW w:w="2693" w:type="dxa"/>
          </w:tcPr>
          <w:p w14:paraId="20ECA81A" w14:textId="4761EAF1" w:rsidR="00BF3DE9" w:rsidRPr="00CD14B7" w:rsidRDefault="00FA2251" w:rsidP="00BF3DE9">
            <w:pPr>
              <w:rPr>
                <w:b/>
                <w:color w:val="0000FF"/>
              </w:rPr>
            </w:pPr>
            <w:r w:rsidRPr="009D3739">
              <w:t>Education</w:t>
            </w:r>
            <w:r w:rsidR="00933D78">
              <w:t xml:space="preserve"> subcom Kraayenbrink, Quirmbach, Rozenboom</w:t>
            </w:r>
          </w:p>
        </w:tc>
      </w:tr>
      <w:tr w:rsidR="00D03FA1" w:rsidRPr="00CD14B7" w14:paraId="3D7FCD99" w14:textId="77777777" w:rsidTr="00BF3DE9">
        <w:trPr>
          <w:trHeight w:val="75"/>
        </w:trPr>
        <w:tc>
          <w:tcPr>
            <w:tcW w:w="1008" w:type="dxa"/>
          </w:tcPr>
          <w:p w14:paraId="4CF04575" w14:textId="6AFF3195" w:rsidR="00D03FA1" w:rsidRDefault="00D03FA1" w:rsidP="00BF3DE9">
            <w:r>
              <w:t>1-29-24</w:t>
            </w:r>
          </w:p>
        </w:tc>
        <w:tc>
          <w:tcPr>
            <w:tcW w:w="1080" w:type="dxa"/>
          </w:tcPr>
          <w:p w14:paraId="38A57A76" w14:textId="5B1E1A83" w:rsidR="00D03FA1" w:rsidRDefault="00D03FA1" w:rsidP="00BF3DE9">
            <w:r>
              <w:t>HF 2197</w:t>
            </w:r>
          </w:p>
        </w:tc>
        <w:tc>
          <w:tcPr>
            <w:tcW w:w="6570" w:type="dxa"/>
          </w:tcPr>
          <w:p w14:paraId="3F57DC5B" w14:textId="2CEBF752" w:rsidR="00D03FA1" w:rsidRDefault="00D03FA1" w:rsidP="00BF3DE9">
            <w:pPr>
              <w:rPr>
                <w:rFonts w:eastAsia="Times New Roman"/>
              </w:rPr>
            </w:pPr>
            <w:r>
              <w:rPr>
                <w:rFonts w:eastAsia="Times New Roman"/>
              </w:rPr>
              <w:t xml:space="preserve">companion to </w:t>
            </w:r>
            <w:r w:rsidRPr="00D03FA1">
              <w:rPr>
                <w:rFonts w:eastAsia="Times New Roman"/>
                <w:b/>
              </w:rPr>
              <w:t>SF 2059</w:t>
            </w:r>
          </w:p>
        </w:tc>
        <w:tc>
          <w:tcPr>
            <w:tcW w:w="2113" w:type="dxa"/>
          </w:tcPr>
          <w:p w14:paraId="28AD6095" w14:textId="737BD58F" w:rsidR="00D03FA1" w:rsidRDefault="00D03FA1" w:rsidP="00BF3DE9">
            <w:r>
              <w:t>22 Rs</w:t>
            </w:r>
          </w:p>
        </w:tc>
        <w:tc>
          <w:tcPr>
            <w:tcW w:w="2693" w:type="dxa"/>
          </w:tcPr>
          <w:p w14:paraId="1E5EFF96" w14:textId="5C2291B3" w:rsidR="00D03FA1" w:rsidRPr="009D3739" w:rsidRDefault="00D03FA1" w:rsidP="00831458">
            <w:r>
              <w:t>Education</w:t>
            </w:r>
            <w:r w:rsidR="00977A62">
              <w:t xml:space="preserve"> </w:t>
            </w:r>
            <w:r w:rsidR="00831458" w:rsidRPr="00831458">
              <w:rPr>
                <w:b/>
                <w:color w:val="0000FF"/>
              </w:rPr>
              <w:t>2-8-24 approved 23 yes-0 no</w:t>
            </w:r>
          </w:p>
        </w:tc>
      </w:tr>
      <w:tr w:rsidR="00BF3DE9" w:rsidRPr="00CD14B7" w14:paraId="63358087" w14:textId="77777777" w:rsidTr="00BF3DE9">
        <w:trPr>
          <w:trHeight w:val="75"/>
        </w:trPr>
        <w:tc>
          <w:tcPr>
            <w:tcW w:w="1008" w:type="dxa"/>
          </w:tcPr>
          <w:p w14:paraId="50B64E5F" w14:textId="0EDD7E7E" w:rsidR="00BF3DE9" w:rsidRDefault="00FA2251" w:rsidP="00BF3DE9">
            <w:r>
              <w:t>1-17-24</w:t>
            </w:r>
          </w:p>
        </w:tc>
        <w:tc>
          <w:tcPr>
            <w:tcW w:w="1080" w:type="dxa"/>
          </w:tcPr>
          <w:p w14:paraId="7CE9714B" w14:textId="624A5447" w:rsidR="00BF3DE9" w:rsidRDefault="00FA2251" w:rsidP="00BF3DE9">
            <w:r>
              <w:t>SF 2060</w:t>
            </w:r>
          </w:p>
        </w:tc>
        <w:tc>
          <w:tcPr>
            <w:tcW w:w="6570" w:type="dxa"/>
          </w:tcPr>
          <w:p w14:paraId="22AC41D5" w14:textId="2CBFFA4B" w:rsidR="00BF3DE9" w:rsidRPr="00CD14B7" w:rsidRDefault="00FA2251" w:rsidP="00BF3DE9">
            <w:pPr>
              <w:rPr>
                <w:rStyle w:val="t"/>
                <w:rFonts w:eastAsia="Times New Roman"/>
                <w:i/>
                <w:lang w:eastAsia="en-US"/>
              </w:rPr>
            </w:pPr>
            <w:r>
              <w:rPr>
                <w:rFonts w:eastAsia="Times New Roman"/>
              </w:rPr>
              <w:t xml:space="preserve">A bill for an act relating to </w:t>
            </w:r>
            <w:r w:rsidRPr="00CD6291">
              <w:rPr>
                <w:rFonts w:eastAsia="Times New Roman"/>
                <w:b/>
              </w:rPr>
              <w:t>school lunch and breakfast programs</w:t>
            </w:r>
            <w:r>
              <w:rPr>
                <w:rFonts w:eastAsia="Times New Roman"/>
              </w:rPr>
              <w:t xml:space="preserve"> provided by school districts, accredited nonpublic schools, charter schools, and innovation zone schools, making appropriations, and including effective date provisions. </w:t>
            </w:r>
            <w:r w:rsidRPr="00FA2251">
              <w:rPr>
                <w:rFonts w:eastAsia="Times New Roman"/>
                <w:color w:val="0000FF"/>
              </w:rPr>
              <w:t>[income guidelines/money from General Fund]</w:t>
            </w:r>
          </w:p>
        </w:tc>
        <w:tc>
          <w:tcPr>
            <w:tcW w:w="2113" w:type="dxa"/>
          </w:tcPr>
          <w:p w14:paraId="45665E52" w14:textId="589023F3" w:rsidR="00BF3DE9" w:rsidRDefault="00FA2251" w:rsidP="00BF3DE9">
            <w:r>
              <w:t>14 Ds</w:t>
            </w:r>
          </w:p>
        </w:tc>
        <w:tc>
          <w:tcPr>
            <w:tcW w:w="2693" w:type="dxa"/>
          </w:tcPr>
          <w:p w14:paraId="033D56BF" w14:textId="32A618A6" w:rsidR="00BF3DE9" w:rsidRPr="00FA2251" w:rsidRDefault="00FA2251" w:rsidP="00BF3DE9">
            <w:r w:rsidRPr="00FA2251">
              <w:t>Education</w:t>
            </w:r>
            <w:r w:rsidR="00CE162B">
              <w:t xml:space="preserve"> subcom Kraayenbrink, Rozenboom, Trone-Garriott</w:t>
            </w:r>
          </w:p>
        </w:tc>
      </w:tr>
      <w:tr w:rsidR="00FA2251" w:rsidRPr="00CD14B7" w14:paraId="634964D4" w14:textId="77777777" w:rsidTr="00FA2251">
        <w:trPr>
          <w:trHeight w:val="75"/>
        </w:trPr>
        <w:tc>
          <w:tcPr>
            <w:tcW w:w="1008" w:type="dxa"/>
          </w:tcPr>
          <w:p w14:paraId="4F8257C1" w14:textId="410BFEEE" w:rsidR="00FA2251" w:rsidRDefault="0059528E" w:rsidP="00FA2251">
            <w:r>
              <w:t>1-17-24</w:t>
            </w:r>
          </w:p>
        </w:tc>
        <w:tc>
          <w:tcPr>
            <w:tcW w:w="1080" w:type="dxa"/>
          </w:tcPr>
          <w:p w14:paraId="566D5EB4" w14:textId="043FD8FD" w:rsidR="00FA2251" w:rsidRDefault="0059528E" w:rsidP="00FA2251">
            <w:r>
              <w:t>SF 2066</w:t>
            </w:r>
          </w:p>
        </w:tc>
        <w:tc>
          <w:tcPr>
            <w:tcW w:w="6570" w:type="dxa"/>
          </w:tcPr>
          <w:p w14:paraId="3CD70631" w14:textId="215CBED9" w:rsidR="00FA2251" w:rsidRPr="00CD14B7" w:rsidRDefault="0059528E" w:rsidP="00FA2251">
            <w:pPr>
              <w:rPr>
                <w:rStyle w:val="t"/>
                <w:rFonts w:eastAsia="Times New Roman"/>
                <w:i/>
                <w:lang w:eastAsia="en-US"/>
              </w:rPr>
            </w:pPr>
            <w:r>
              <w:rPr>
                <w:rFonts w:eastAsia="Times New Roman"/>
              </w:rPr>
              <w:t xml:space="preserve">A bill for an act relating to the eligibility of students with </w:t>
            </w:r>
            <w:r w:rsidRPr="00CD6291">
              <w:rPr>
                <w:rFonts w:eastAsia="Times New Roman"/>
                <w:b/>
              </w:rPr>
              <w:t>individualized education programs</w:t>
            </w:r>
            <w:r>
              <w:rPr>
                <w:rFonts w:eastAsia="Times New Roman"/>
              </w:rPr>
              <w:t xml:space="preserve"> to participate in extracurricular interscholastic athletic games or competitions. </w:t>
            </w:r>
            <w:r w:rsidRPr="0059528E">
              <w:rPr>
                <w:rFonts w:eastAsia="Times New Roman"/>
                <w:color w:val="0000FF"/>
              </w:rPr>
              <w:t>[sp ed teacher would determine eligibility, not coach or AD]</w:t>
            </w:r>
          </w:p>
        </w:tc>
        <w:tc>
          <w:tcPr>
            <w:tcW w:w="2113" w:type="dxa"/>
          </w:tcPr>
          <w:p w14:paraId="201567BC" w14:textId="2074244D" w:rsidR="00FA2251" w:rsidRPr="0059528E" w:rsidRDefault="0059528E" w:rsidP="00FA2251">
            <w:r w:rsidRPr="0059528E">
              <w:t>Donahue</w:t>
            </w:r>
          </w:p>
        </w:tc>
        <w:tc>
          <w:tcPr>
            <w:tcW w:w="2693" w:type="dxa"/>
          </w:tcPr>
          <w:p w14:paraId="70395A48" w14:textId="56E3CD3A" w:rsidR="00FA2251" w:rsidRPr="0059528E" w:rsidRDefault="0059528E" w:rsidP="00933D78">
            <w:r w:rsidRPr="0059528E">
              <w:t>Education</w:t>
            </w:r>
            <w:r w:rsidR="00933D78">
              <w:t xml:space="preserve"> subcom Kraayenbrink, Donahue, Rozenboom</w:t>
            </w:r>
          </w:p>
        </w:tc>
      </w:tr>
      <w:tr w:rsidR="00FA2251" w:rsidRPr="00CD14B7" w14:paraId="4FC97FB6" w14:textId="77777777" w:rsidTr="00FA2251">
        <w:trPr>
          <w:trHeight w:val="75"/>
        </w:trPr>
        <w:tc>
          <w:tcPr>
            <w:tcW w:w="1008" w:type="dxa"/>
          </w:tcPr>
          <w:p w14:paraId="11AE0FC8" w14:textId="71A70663" w:rsidR="00FA2251" w:rsidRDefault="0011209B" w:rsidP="00FA2251">
            <w:r>
              <w:t>1-17-24</w:t>
            </w:r>
          </w:p>
        </w:tc>
        <w:tc>
          <w:tcPr>
            <w:tcW w:w="1080" w:type="dxa"/>
          </w:tcPr>
          <w:p w14:paraId="5DA01B4F" w14:textId="1AD93F21" w:rsidR="00FA2251" w:rsidRDefault="0011209B" w:rsidP="00FA2251">
            <w:r>
              <w:t>HF 2073</w:t>
            </w:r>
          </w:p>
        </w:tc>
        <w:tc>
          <w:tcPr>
            <w:tcW w:w="6570" w:type="dxa"/>
          </w:tcPr>
          <w:p w14:paraId="6244939E" w14:textId="5E7B8DCB" w:rsidR="00FA2251" w:rsidRPr="00CD14B7" w:rsidRDefault="0011209B" w:rsidP="00FA2251">
            <w:pPr>
              <w:rPr>
                <w:rStyle w:val="t"/>
                <w:rFonts w:eastAsia="Times New Roman"/>
                <w:i/>
                <w:lang w:eastAsia="en-US"/>
              </w:rPr>
            </w:pPr>
            <w:r>
              <w:rPr>
                <w:rFonts w:eastAsia="Times New Roman"/>
              </w:rPr>
              <w:t xml:space="preserve">A bill for an act authorizing school districts, charter schools, and innovation zone schools to </w:t>
            </w:r>
            <w:r w:rsidRPr="0011209B">
              <w:rPr>
                <w:rFonts w:eastAsia="Times New Roman"/>
                <w:b/>
              </w:rPr>
              <w:t>employ chaplains</w:t>
            </w:r>
            <w:r>
              <w:rPr>
                <w:rFonts w:eastAsia="Times New Roman"/>
              </w:rPr>
              <w:t>, or engage v</w:t>
            </w:r>
            <w:r w:rsidRPr="0011209B">
              <w:rPr>
                <w:rFonts w:eastAsia="Times New Roman"/>
                <w:b/>
              </w:rPr>
              <w:t>olunteer chaplains</w:t>
            </w:r>
            <w:r>
              <w:rPr>
                <w:rFonts w:eastAsia="Times New Roman"/>
              </w:rPr>
              <w:t xml:space="preserve">, to </w:t>
            </w:r>
            <w:r w:rsidRPr="0011209B">
              <w:rPr>
                <w:rFonts w:eastAsia="Times New Roman"/>
                <w:b/>
              </w:rPr>
              <w:t>provide services to students</w:t>
            </w:r>
            <w:r>
              <w:rPr>
                <w:rFonts w:eastAsia="Times New Roman"/>
                <w:b/>
              </w:rPr>
              <w:t xml:space="preserve">. </w:t>
            </w:r>
            <w:r w:rsidRPr="0011209B">
              <w:rPr>
                <w:rFonts w:eastAsia="Times New Roman"/>
                <w:color w:val="0000FF"/>
              </w:rPr>
              <w:t>[licensure not required/prohibits requiring or coercing students to use</w:t>
            </w:r>
            <w:r>
              <w:rPr>
                <w:rFonts w:eastAsia="Times New Roman"/>
                <w:b/>
              </w:rPr>
              <w:t xml:space="preserve"> ]</w:t>
            </w:r>
          </w:p>
        </w:tc>
        <w:tc>
          <w:tcPr>
            <w:tcW w:w="2113" w:type="dxa"/>
          </w:tcPr>
          <w:p w14:paraId="7BE00024" w14:textId="1B57A012" w:rsidR="00FA2251" w:rsidRDefault="0011209B" w:rsidP="00FA2251">
            <w:r>
              <w:t>25 sponsors</w:t>
            </w:r>
          </w:p>
        </w:tc>
        <w:tc>
          <w:tcPr>
            <w:tcW w:w="2693" w:type="dxa"/>
          </w:tcPr>
          <w:p w14:paraId="58BDCE7B" w14:textId="77777777" w:rsidR="00FA2251" w:rsidRDefault="0011209B" w:rsidP="00FA2251">
            <w:r w:rsidRPr="0011209B">
              <w:t>Education</w:t>
            </w:r>
            <w:r w:rsidR="00933D78">
              <w:t xml:space="preserve"> subcom Gehlbach, Hora, Kurth</w:t>
            </w:r>
          </w:p>
          <w:p w14:paraId="5B726CEC" w14:textId="04A73142" w:rsidR="00860DC7" w:rsidRPr="00860DC7" w:rsidRDefault="00860DC7" w:rsidP="00FA2251">
            <w:pPr>
              <w:rPr>
                <w:b/>
                <w:color w:val="0000FF"/>
              </w:rPr>
            </w:pPr>
            <w:r w:rsidRPr="00860DC7">
              <w:rPr>
                <w:b/>
                <w:color w:val="0000FF"/>
              </w:rPr>
              <w:t>1-30-24 recommends 2-0</w:t>
            </w:r>
          </w:p>
        </w:tc>
      </w:tr>
      <w:tr w:rsidR="00155613" w:rsidRPr="00CD14B7" w14:paraId="74A79212" w14:textId="77777777" w:rsidTr="00FA2251">
        <w:trPr>
          <w:trHeight w:val="75"/>
        </w:trPr>
        <w:tc>
          <w:tcPr>
            <w:tcW w:w="1008" w:type="dxa"/>
          </w:tcPr>
          <w:p w14:paraId="3B79F0DF" w14:textId="5B9BA463" w:rsidR="00155613" w:rsidRDefault="00155613" w:rsidP="00FA2251">
            <w:r>
              <w:t>1-18-24</w:t>
            </w:r>
          </w:p>
        </w:tc>
        <w:tc>
          <w:tcPr>
            <w:tcW w:w="1080" w:type="dxa"/>
          </w:tcPr>
          <w:p w14:paraId="501A5D2C" w14:textId="45D75554" w:rsidR="00155613" w:rsidRDefault="00155613" w:rsidP="00FA2251">
            <w:r>
              <w:t>SSB 3092</w:t>
            </w:r>
          </w:p>
        </w:tc>
        <w:tc>
          <w:tcPr>
            <w:tcW w:w="6570" w:type="dxa"/>
          </w:tcPr>
          <w:p w14:paraId="1E7549BD" w14:textId="341D3388" w:rsidR="00155613" w:rsidRDefault="00155613" w:rsidP="00FA2251">
            <w:pPr>
              <w:rPr>
                <w:rFonts w:eastAsia="Times New Roman"/>
              </w:rPr>
            </w:pPr>
            <w:r>
              <w:rPr>
                <w:rFonts w:eastAsia="Times New Roman"/>
              </w:rPr>
              <w:t xml:space="preserve">Companion to </w:t>
            </w:r>
            <w:r w:rsidRPr="00155613">
              <w:rPr>
                <w:rFonts w:eastAsia="Times New Roman"/>
                <w:b/>
              </w:rPr>
              <w:t>HF 3092</w:t>
            </w:r>
          </w:p>
        </w:tc>
        <w:tc>
          <w:tcPr>
            <w:tcW w:w="2113" w:type="dxa"/>
          </w:tcPr>
          <w:p w14:paraId="1244CAFB" w14:textId="77777777" w:rsidR="00155613" w:rsidRDefault="00155613" w:rsidP="00FA2251">
            <w:r>
              <w:t>Ed Comm chairperson</w:t>
            </w:r>
          </w:p>
          <w:p w14:paraId="149A8897" w14:textId="4F09A5AE" w:rsidR="00155613" w:rsidRDefault="00155613" w:rsidP="00FA2251">
            <w:r>
              <w:t>Rozenboom</w:t>
            </w:r>
          </w:p>
        </w:tc>
        <w:tc>
          <w:tcPr>
            <w:tcW w:w="2693" w:type="dxa"/>
          </w:tcPr>
          <w:p w14:paraId="2F819A9D" w14:textId="77777777" w:rsidR="002113DD" w:rsidRDefault="00155613" w:rsidP="00933D78">
            <w:r>
              <w:t>Education subcomm T. Taylor, Green, Trone Garriott</w:t>
            </w:r>
            <w:r w:rsidR="00CD6291">
              <w:t xml:space="preserve"> </w:t>
            </w:r>
          </w:p>
          <w:p w14:paraId="0776D3CA" w14:textId="1A155520" w:rsidR="00155613" w:rsidRPr="002113DD" w:rsidRDefault="00CD6291" w:rsidP="00933D78">
            <w:pPr>
              <w:rPr>
                <w:b/>
              </w:rPr>
            </w:pPr>
            <w:r w:rsidRPr="002113DD">
              <w:rPr>
                <w:b/>
                <w:color w:val="0000FF"/>
              </w:rPr>
              <w:t xml:space="preserve">1-24-24, </w:t>
            </w:r>
            <w:r w:rsidR="00933D78" w:rsidRPr="002113DD">
              <w:rPr>
                <w:b/>
                <w:color w:val="0000FF"/>
              </w:rPr>
              <w:t>recommends amendment &amp; passage</w:t>
            </w:r>
          </w:p>
        </w:tc>
      </w:tr>
      <w:tr w:rsidR="00FA2251" w:rsidRPr="00CD14B7" w14:paraId="50252B28" w14:textId="77777777" w:rsidTr="00FA2251">
        <w:trPr>
          <w:trHeight w:val="75"/>
        </w:trPr>
        <w:tc>
          <w:tcPr>
            <w:tcW w:w="1008" w:type="dxa"/>
          </w:tcPr>
          <w:p w14:paraId="00354B21" w14:textId="742BCAA2" w:rsidR="00FA2251" w:rsidRDefault="000A0EF7" w:rsidP="00FA2251">
            <w:r>
              <w:t>1-17-24</w:t>
            </w:r>
          </w:p>
        </w:tc>
        <w:tc>
          <w:tcPr>
            <w:tcW w:w="1080" w:type="dxa"/>
          </w:tcPr>
          <w:p w14:paraId="178FD495" w14:textId="7A25DF89" w:rsidR="00FA2251" w:rsidRDefault="000A0EF7" w:rsidP="00FA2251">
            <w:r>
              <w:t>HF 2072</w:t>
            </w:r>
          </w:p>
        </w:tc>
        <w:tc>
          <w:tcPr>
            <w:tcW w:w="6570" w:type="dxa"/>
          </w:tcPr>
          <w:p w14:paraId="03DB1653" w14:textId="18B9D736" w:rsidR="00FA2251" w:rsidRPr="00CD14B7" w:rsidRDefault="000A0EF7" w:rsidP="00FA2251">
            <w:pPr>
              <w:rPr>
                <w:rStyle w:val="t"/>
                <w:rFonts w:eastAsia="Times New Roman"/>
                <w:i/>
                <w:lang w:eastAsia="en-US"/>
              </w:rPr>
            </w:pPr>
            <w:r>
              <w:rPr>
                <w:rFonts w:eastAsia="Times New Roman"/>
              </w:rPr>
              <w:t xml:space="preserve">A bill for an act relating to </w:t>
            </w:r>
            <w:r w:rsidRPr="000A0EF7">
              <w:rPr>
                <w:rFonts w:eastAsia="Times New Roman"/>
              </w:rPr>
              <w:t>administrators</w:t>
            </w:r>
            <w:r w:rsidRPr="000A0EF7">
              <w:rPr>
                <w:rFonts w:eastAsia="Times New Roman"/>
                <w:b/>
              </w:rPr>
              <w:t xml:space="preserve"> </w:t>
            </w:r>
            <w:r>
              <w:rPr>
                <w:rFonts w:eastAsia="Times New Roman"/>
              </w:rPr>
              <w:t xml:space="preserve">employed by school districts, including </w:t>
            </w:r>
            <w:r w:rsidRPr="000A0EF7">
              <w:rPr>
                <w:rFonts w:eastAsia="Times New Roman"/>
                <w:b/>
              </w:rPr>
              <w:t>requiring administrators to provide instruction to students</w:t>
            </w:r>
            <w:r>
              <w:rPr>
                <w:rFonts w:eastAsia="Times New Roman"/>
              </w:rPr>
              <w:t xml:space="preserve"> and modifying the responsibilities of the board of educational examiners. </w:t>
            </w:r>
            <w:r w:rsidRPr="000A0EF7">
              <w:rPr>
                <w:rFonts w:eastAsia="Times New Roman"/>
                <w:color w:val="0000FF"/>
              </w:rPr>
              <w:t>[</w:t>
            </w:r>
            <w:r w:rsidRPr="000A0EF7">
              <w:rPr>
                <w:rFonts w:eastAsia="Times New Roman"/>
                <w:b/>
                <w:color w:val="0000FF"/>
              </w:rPr>
              <w:t>BOEE</w:t>
            </w:r>
            <w:r w:rsidRPr="000A0EF7">
              <w:rPr>
                <w:rFonts w:eastAsia="Times New Roman"/>
                <w:color w:val="0000FF"/>
              </w:rPr>
              <w:t xml:space="preserve"> hearing in noncompliance}</w:t>
            </w:r>
          </w:p>
        </w:tc>
        <w:tc>
          <w:tcPr>
            <w:tcW w:w="2113" w:type="dxa"/>
          </w:tcPr>
          <w:p w14:paraId="06F426DC" w14:textId="19FD7AF1" w:rsidR="00FA2251" w:rsidRDefault="000A0EF7" w:rsidP="00FA2251">
            <w:r>
              <w:t>9 sponsors</w:t>
            </w:r>
          </w:p>
        </w:tc>
        <w:tc>
          <w:tcPr>
            <w:tcW w:w="2693" w:type="dxa"/>
          </w:tcPr>
          <w:p w14:paraId="2233E447" w14:textId="77777777" w:rsidR="000C5E96" w:rsidRDefault="000A0EF7" w:rsidP="00FA2251">
            <w:r w:rsidRPr="000A0EF7">
              <w:t>Education</w:t>
            </w:r>
            <w:r w:rsidR="007D5FF3">
              <w:t xml:space="preserve"> subcom Collins, Kurth, Moore </w:t>
            </w:r>
          </w:p>
          <w:p w14:paraId="30224BC0" w14:textId="77777777" w:rsidR="00977A62" w:rsidRDefault="00977A62" w:rsidP="00FA2251">
            <w:pPr>
              <w:rPr>
                <w:color w:val="0000FF"/>
              </w:rPr>
            </w:pPr>
          </w:p>
          <w:p w14:paraId="5F836E23" w14:textId="34958DCD" w:rsidR="00FA2251" w:rsidRPr="00977A62" w:rsidRDefault="007D5FF3" w:rsidP="00FA2251">
            <w:pPr>
              <w:rPr>
                <w:b/>
                <w:color w:val="0000FF"/>
              </w:rPr>
            </w:pPr>
            <w:r w:rsidRPr="00977A62">
              <w:rPr>
                <w:b/>
                <w:color w:val="0000FF"/>
              </w:rPr>
              <w:t>1-23-24</w:t>
            </w:r>
            <w:r w:rsidR="000C5E96" w:rsidRPr="00977A62">
              <w:rPr>
                <w:b/>
                <w:color w:val="0000FF"/>
              </w:rPr>
              <w:t xml:space="preserve"> tabled</w:t>
            </w:r>
          </w:p>
        </w:tc>
      </w:tr>
      <w:tr w:rsidR="00EB5595" w:rsidRPr="00CD14B7" w14:paraId="29D96573" w14:textId="77777777" w:rsidTr="0011209B">
        <w:trPr>
          <w:trHeight w:val="75"/>
        </w:trPr>
        <w:tc>
          <w:tcPr>
            <w:tcW w:w="1008" w:type="dxa"/>
          </w:tcPr>
          <w:p w14:paraId="0F39A6D9" w14:textId="1D450324" w:rsidR="00EB5595" w:rsidRDefault="00EB5595" w:rsidP="0011209B">
            <w:r>
              <w:t>1-18-24</w:t>
            </w:r>
          </w:p>
        </w:tc>
        <w:tc>
          <w:tcPr>
            <w:tcW w:w="1080" w:type="dxa"/>
          </w:tcPr>
          <w:p w14:paraId="31C292BF" w14:textId="7B964967" w:rsidR="00EB5595" w:rsidRDefault="00EB5595" w:rsidP="0011209B">
            <w:r>
              <w:t>HSB 588</w:t>
            </w:r>
          </w:p>
        </w:tc>
        <w:tc>
          <w:tcPr>
            <w:tcW w:w="6570" w:type="dxa"/>
          </w:tcPr>
          <w:p w14:paraId="4F8ADFA4" w14:textId="77777777" w:rsidR="00EB5595" w:rsidRDefault="00EB5595" w:rsidP="00EB5595">
            <w:pPr>
              <w:rPr>
                <w:rFonts w:eastAsia="Times New Roman"/>
              </w:rPr>
            </w:pPr>
            <w:r>
              <w:rPr>
                <w:rFonts w:eastAsia="Times New Roman"/>
              </w:rPr>
              <w:t xml:space="preserve">A bill for an act </w:t>
            </w:r>
            <w:r w:rsidRPr="00EB5595">
              <w:rPr>
                <w:rFonts w:eastAsia="Times New Roman"/>
                <w:b/>
              </w:rPr>
              <w:t>defining the term woman</w:t>
            </w:r>
            <w:r>
              <w:rPr>
                <w:rFonts w:eastAsia="Times New Roman"/>
              </w:rPr>
              <w:t xml:space="preserve"> for the purposes of the rules of statutory construction.</w:t>
            </w:r>
          </w:p>
          <w:p w14:paraId="108480E8" w14:textId="1DB26DB9" w:rsidR="00EB5595" w:rsidRPr="00CD14B7" w:rsidRDefault="00EB5595" w:rsidP="0011209B">
            <w:pPr>
              <w:rPr>
                <w:rStyle w:val="t"/>
                <w:rFonts w:eastAsia="Times New Roman"/>
                <w:i/>
                <w:lang w:eastAsia="en-US"/>
              </w:rPr>
            </w:pPr>
            <w:r>
              <w:rPr>
                <w:rFonts w:eastAsia="Times New Roman"/>
              </w:rPr>
              <w:t>[</w:t>
            </w:r>
            <w:r w:rsidRPr="00EB5595">
              <w:rPr>
                <w:rFonts w:eastAsia="Times New Roman"/>
                <w:color w:val="0000FF"/>
              </w:rPr>
              <w:t>definintion “adult female human”]</w:t>
            </w:r>
          </w:p>
        </w:tc>
        <w:tc>
          <w:tcPr>
            <w:tcW w:w="2113" w:type="dxa"/>
          </w:tcPr>
          <w:p w14:paraId="4651FDC0" w14:textId="2CB8D2EA" w:rsidR="00EB5595" w:rsidRDefault="00E27EE5" w:rsidP="0011209B">
            <w:r>
              <w:t>Ed comm chair Wheeler</w:t>
            </w:r>
          </w:p>
        </w:tc>
        <w:tc>
          <w:tcPr>
            <w:tcW w:w="2693" w:type="dxa"/>
          </w:tcPr>
          <w:p w14:paraId="686DC611" w14:textId="77777777" w:rsidR="000C5E96" w:rsidRDefault="00EB5595" w:rsidP="0011209B">
            <w:r w:rsidRPr="00155613">
              <w:t>Ed subcomm Hora, Boden, Steckman</w:t>
            </w:r>
            <w:r w:rsidR="00933D78">
              <w:t xml:space="preserve"> </w:t>
            </w:r>
          </w:p>
          <w:p w14:paraId="528094CD" w14:textId="565456C9" w:rsidR="00EB5595" w:rsidRPr="002113DD" w:rsidRDefault="00933D78" w:rsidP="0011209B">
            <w:pPr>
              <w:rPr>
                <w:b/>
                <w:color w:val="0000FF"/>
              </w:rPr>
            </w:pPr>
            <w:r w:rsidRPr="002113DD">
              <w:rPr>
                <w:b/>
                <w:color w:val="0000FF"/>
              </w:rPr>
              <w:t>1-24-24 recommends</w:t>
            </w:r>
          </w:p>
        </w:tc>
      </w:tr>
      <w:tr w:rsidR="0011209B" w:rsidRPr="00CD14B7" w14:paraId="0E1FF522" w14:textId="77777777" w:rsidTr="0011209B">
        <w:trPr>
          <w:trHeight w:val="75"/>
        </w:trPr>
        <w:tc>
          <w:tcPr>
            <w:tcW w:w="1008" w:type="dxa"/>
          </w:tcPr>
          <w:p w14:paraId="1415B29D" w14:textId="7EC56B60" w:rsidR="0011209B" w:rsidRDefault="00E27EE5" w:rsidP="0011209B">
            <w:r>
              <w:t>1-18-24</w:t>
            </w:r>
          </w:p>
        </w:tc>
        <w:tc>
          <w:tcPr>
            <w:tcW w:w="1080" w:type="dxa"/>
          </w:tcPr>
          <w:p w14:paraId="1F71EF9A" w14:textId="76B52AFF" w:rsidR="0011209B" w:rsidRDefault="00E27EE5" w:rsidP="0011209B">
            <w:r>
              <w:t>HSB 586</w:t>
            </w:r>
          </w:p>
        </w:tc>
        <w:tc>
          <w:tcPr>
            <w:tcW w:w="6570" w:type="dxa"/>
          </w:tcPr>
          <w:p w14:paraId="7101B41E" w14:textId="74CD305E" w:rsidR="0011209B" w:rsidRPr="00CD14B7" w:rsidRDefault="00E27EE5" w:rsidP="0011209B">
            <w:pPr>
              <w:rPr>
                <w:rStyle w:val="t"/>
                <w:rFonts w:eastAsia="Times New Roman"/>
                <w:i/>
                <w:lang w:eastAsia="en-US"/>
              </w:rPr>
            </w:pPr>
            <w:r>
              <w:rPr>
                <w:rFonts w:eastAsia="Times New Roman"/>
              </w:rPr>
              <w:t xml:space="preserve">A bill for an act requiring school districts and charter schools to provide instruction related to </w:t>
            </w:r>
            <w:r w:rsidRPr="00131632">
              <w:rPr>
                <w:rFonts w:eastAsia="Times New Roman"/>
                <w:b/>
              </w:rPr>
              <w:t>character development</w:t>
            </w:r>
            <w:r>
              <w:rPr>
                <w:rFonts w:eastAsia="Times New Roman"/>
              </w:rPr>
              <w:t xml:space="preserve"> to students enrolled in kindergarten through grade twelve</w:t>
            </w:r>
          </w:p>
        </w:tc>
        <w:tc>
          <w:tcPr>
            <w:tcW w:w="2113" w:type="dxa"/>
          </w:tcPr>
          <w:p w14:paraId="6967E68C" w14:textId="0CA20E67" w:rsidR="0011209B" w:rsidRDefault="00E27EE5" w:rsidP="0011209B">
            <w:r>
              <w:t>Ed comm chair Wheeler</w:t>
            </w:r>
          </w:p>
        </w:tc>
        <w:tc>
          <w:tcPr>
            <w:tcW w:w="2693" w:type="dxa"/>
          </w:tcPr>
          <w:p w14:paraId="3F6F692B" w14:textId="77777777" w:rsidR="002113DD" w:rsidRDefault="00E27EE5" w:rsidP="0011209B">
            <w:r w:rsidRPr="00E27EE5">
              <w:t>Ed subcomm Holt, Hora, Madison</w:t>
            </w:r>
            <w:r w:rsidR="00933D78">
              <w:t xml:space="preserve"> </w:t>
            </w:r>
          </w:p>
          <w:p w14:paraId="5204683E" w14:textId="30226778" w:rsidR="0011209B" w:rsidRPr="002113DD" w:rsidRDefault="00933D78" w:rsidP="0011209B">
            <w:pPr>
              <w:rPr>
                <w:b/>
              </w:rPr>
            </w:pPr>
            <w:r w:rsidRPr="002113DD">
              <w:rPr>
                <w:b/>
                <w:color w:val="0000FF"/>
              </w:rPr>
              <w:t>1-24-24</w:t>
            </w:r>
            <w:r w:rsidRPr="002113DD">
              <w:rPr>
                <w:b/>
              </w:rPr>
              <w:t xml:space="preserve"> </w:t>
            </w:r>
            <w:r w:rsidRPr="002113DD">
              <w:rPr>
                <w:b/>
                <w:color w:val="0000FF"/>
              </w:rPr>
              <w:t>r</w:t>
            </w:r>
            <w:r w:rsidRPr="002113DD">
              <w:rPr>
                <w:color w:val="0000FF"/>
              </w:rPr>
              <w:t>ecommends indefinite postponement</w:t>
            </w:r>
          </w:p>
        </w:tc>
      </w:tr>
      <w:tr w:rsidR="00E27EE5" w:rsidRPr="00CD14B7" w14:paraId="05D64199" w14:textId="77777777" w:rsidTr="00E27EE5">
        <w:trPr>
          <w:trHeight w:val="75"/>
        </w:trPr>
        <w:tc>
          <w:tcPr>
            <w:tcW w:w="1008" w:type="dxa"/>
          </w:tcPr>
          <w:p w14:paraId="57BC6930" w14:textId="1F8006C0" w:rsidR="00E27EE5" w:rsidRDefault="006E150C" w:rsidP="00E27EE5">
            <w:r>
              <w:t>1-24-24</w:t>
            </w:r>
          </w:p>
        </w:tc>
        <w:tc>
          <w:tcPr>
            <w:tcW w:w="1080" w:type="dxa"/>
          </w:tcPr>
          <w:p w14:paraId="721C282E" w14:textId="0D8FB58A" w:rsidR="00E27EE5" w:rsidRDefault="006E150C" w:rsidP="00E27EE5">
            <w:r>
              <w:t>SF 2103</w:t>
            </w:r>
          </w:p>
        </w:tc>
        <w:tc>
          <w:tcPr>
            <w:tcW w:w="6570" w:type="dxa"/>
          </w:tcPr>
          <w:p w14:paraId="3D3E736F" w14:textId="30BF0326" w:rsidR="00E27EE5" w:rsidRPr="00CD14B7" w:rsidRDefault="006E150C" w:rsidP="00E27EE5">
            <w:pPr>
              <w:rPr>
                <w:rStyle w:val="t"/>
                <w:rFonts w:eastAsia="Times New Roman"/>
                <w:i/>
                <w:lang w:eastAsia="en-US"/>
              </w:rPr>
            </w:pPr>
            <w:r>
              <w:rPr>
                <w:rFonts w:eastAsia="Times New Roman"/>
              </w:rPr>
              <w:t xml:space="preserve">A bill for an act requiring that school districts post information on </w:t>
            </w:r>
            <w:r w:rsidRPr="006E150C">
              <w:rPr>
                <w:rFonts w:eastAsia="Times New Roman"/>
                <w:b/>
              </w:rPr>
              <w:t xml:space="preserve">mental health resources </w:t>
            </w:r>
            <w:r>
              <w:rPr>
                <w:rFonts w:eastAsia="Times New Roman"/>
              </w:rPr>
              <w:t>online.</w:t>
            </w:r>
            <w:r w:rsidR="005D724F">
              <w:rPr>
                <w:rFonts w:eastAsia="Times New Roman"/>
              </w:rPr>
              <w:t xml:space="preserve">  </w:t>
            </w:r>
            <w:r w:rsidR="005D724F" w:rsidRPr="005D724F">
              <w:rPr>
                <w:rFonts w:eastAsia="Times New Roman"/>
                <w:color w:val="0000FF"/>
              </w:rPr>
              <w:t>[resources available at the school district/ web address of Your Life Iowa]</w:t>
            </w:r>
          </w:p>
        </w:tc>
        <w:tc>
          <w:tcPr>
            <w:tcW w:w="2113" w:type="dxa"/>
          </w:tcPr>
          <w:p w14:paraId="1FDF3395" w14:textId="311F48BB" w:rsidR="00E27EE5" w:rsidRDefault="006E150C" w:rsidP="00E27EE5">
            <w:r>
              <w:t>J. Taylor</w:t>
            </w:r>
          </w:p>
        </w:tc>
        <w:tc>
          <w:tcPr>
            <w:tcW w:w="2693" w:type="dxa"/>
          </w:tcPr>
          <w:p w14:paraId="50CA8ED4" w14:textId="6DC55948" w:rsidR="00E27EE5" w:rsidRPr="006E150C" w:rsidRDefault="006E150C" w:rsidP="00E27EE5">
            <w:r w:rsidRPr="006E150C">
              <w:t>Education</w:t>
            </w:r>
            <w:r w:rsidR="00933D78">
              <w:t xml:space="preserve"> subcom </w:t>
            </w:r>
            <w:r w:rsidR="000C5E96">
              <w:t xml:space="preserve">J </w:t>
            </w:r>
            <w:r w:rsidR="00933D78">
              <w:t>Taylor, Greene, Trone-Garriott</w:t>
            </w:r>
            <w:r w:rsidR="00C035CE">
              <w:t xml:space="preserve"> 1</w:t>
            </w:r>
            <w:r w:rsidR="00C035CE" w:rsidRPr="00C035CE">
              <w:rPr>
                <w:b/>
                <w:color w:val="0000FF"/>
              </w:rPr>
              <w:t>-31-24 recommends amendment &amp; passage</w:t>
            </w:r>
          </w:p>
        </w:tc>
      </w:tr>
      <w:tr w:rsidR="005D724F" w:rsidRPr="00CD14B7" w14:paraId="236E5EFD" w14:textId="77777777" w:rsidTr="00E27EE5">
        <w:trPr>
          <w:trHeight w:val="75"/>
        </w:trPr>
        <w:tc>
          <w:tcPr>
            <w:tcW w:w="1008" w:type="dxa"/>
          </w:tcPr>
          <w:p w14:paraId="659B1F8F" w14:textId="5C3ECBED" w:rsidR="005D724F" w:rsidRDefault="005D724F" w:rsidP="00E27EE5">
            <w:r>
              <w:t>2-7-24</w:t>
            </w:r>
          </w:p>
        </w:tc>
        <w:tc>
          <w:tcPr>
            <w:tcW w:w="1080" w:type="dxa"/>
          </w:tcPr>
          <w:p w14:paraId="0B16A6E4" w14:textId="3D729DD6" w:rsidR="005D724F" w:rsidRDefault="005D724F" w:rsidP="00E27EE5">
            <w:r>
              <w:t>HSB 676</w:t>
            </w:r>
          </w:p>
        </w:tc>
        <w:tc>
          <w:tcPr>
            <w:tcW w:w="6570" w:type="dxa"/>
          </w:tcPr>
          <w:p w14:paraId="7F0D288E" w14:textId="25EF01C9" w:rsidR="005D724F" w:rsidRDefault="005D724F" w:rsidP="00E27EE5">
            <w:pPr>
              <w:rPr>
                <w:rFonts w:eastAsia="Times New Roman"/>
              </w:rPr>
            </w:pPr>
            <w:r>
              <w:rPr>
                <w:rFonts w:eastAsia="Times New Roman"/>
              </w:rPr>
              <w:t xml:space="preserve">A bill for an act requiring school districts to </w:t>
            </w:r>
            <w:r w:rsidRPr="005D724F">
              <w:rPr>
                <w:rFonts w:eastAsia="Times New Roman"/>
                <w:b/>
              </w:rPr>
              <w:t>post information on mental health resources online</w:t>
            </w:r>
            <w:r>
              <w:rPr>
                <w:rFonts w:eastAsia="Times New Roman"/>
              </w:rPr>
              <w:t xml:space="preserve">. </w:t>
            </w:r>
            <w:r w:rsidRPr="005D724F">
              <w:rPr>
                <w:rFonts w:eastAsia="Times New Roman"/>
                <w:color w:val="0000FF"/>
              </w:rPr>
              <w:t>[resources available at the school district/ web address of Your Life Iowa]</w:t>
            </w:r>
          </w:p>
        </w:tc>
        <w:tc>
          <w:tcPr>
            <w:tcW w:w="2113" w:type="dxa"/>
          </w:tcPr>
          <w:p w14:paraId="36D9C47A" w14:textId="50B7B57F" w:rsidR="005D724F" w:rsidRDefault="005D724F" w:rsidP="00E27EE5">
            <w:r>
              <w:t>Education chair Wheeler</w:t>
            </w:r>
          </w:p>
        </w:tc>
        <w:tc>
          <w:tcPr>
            <w:tcW w:w="2693" w:type="dxa"/>
          </w:tcPr>
          <w:p w14:paraId="5B533D95" w14:textId="711DF939" w:rsidR="005D724F" w:rsidRPr="007F614F" w:rsidRDefault="005D724F" w:rsidP="00E27EE5">
            <w:r>
              <w:t>Education subcom Fry, Holt, Madison</w:t>
            </w:r>
          </w:p>
        </w:tc>
      </w:tr>
      <w:tr w:rsidR="00E27EE5" w:rsidRPr="00CD14B7" w14:paraId="7FF68819" w14:textId="77777777" w:rsidTr="00E27EE5">
        <w:trPr>
          <w:trHeight w:val="75"/>
        </w:trPr>
        <w:tc>
          <w:tcPr>
            <w:tcW w:w="1008" w:type="dxa"/>
          </w:tcPr>
          <w:p w14:paraId="079F3140" w14:textId="372334AE" w:rsidR="00E27EE5" w:rsidRDefault="007F614F" w:rsidP="00E27EE5">
            <w:r>
              <w:t>1-24-24</w:t>
            </w:r>
          </w:p>
        </w:tc>
        <w:tc>
          <w:tcPr>
            <w:tcW w:w="1080" w:type="dxa"/>
          </w:tcPr>
          <w:p w14:paraId="01310D3D" w14:textId="5CA8C0DD" w:rsidR="00E27EE5" w:rsidRDefault="007F614F" w:rsidP="00E27EE5">
            <w:r>
              <w:t>HSB 604</w:t>
            </w:r>
          </w:p>
        </w:tc>
        <w:tc>
          <w:tcPr>
            <w:tcW w:w="6570" w:type="dxa"/>
          </w:tcPr>
          <w:p w14:paraId="51D59E59" w14:textId="1DBB19A9" w:rsidR="00E27EE5" w:rsidRPr="00CD14B7" w:rsidRDefault="007F614F" w:rsidP="00E27EE5">
            <w:pPr>
              <w:rPr>
                <w:rStyle w:val="t"/>
                <w:rFonts w:eastAsia="Times New Roman"/>
                <w:i/>
                <w:lang w:eastAsia="en-US"/>
              </w:rPr>
            </w:pPr>
            <w:r>
              <w:rPr>
                <w:rFonts w:eastAsia="Times New Roman"/>
              </w:rPr>
              <w:t xml:space="preserve">A bill for an act relating to </w:t>
            </w:r>
            <w:r w:rsidRPr="00F75F6A">
              <w:rPr>
                <w:rFonts w:eastAsia="Times New Roman"/>
                <w:b/>
              </w:rPr>
              <w:t>patriotic exercises</w:t>
            </w:r>
            <w:r>
              <w:rPr>
                <w:rFonts w:eastAsia="Times New Roman"/>
              </w:rPr>
              <w:t xml:space="preserve"> and civic and historical instruction regarding </w:t>
            </w:r>
            <w:r w:rsidRPr="007F614F">
              <w:rPr>
                <w:rFonts w:eastAsia="Times New Roman"/>
                <w:b/>
              </w:rPr>
              <w:t>certain holidays</w:t>
            </w:r>
            <w:r>
              <w:rPr>
                <w:rFonts w:eastAsia="Times New Roman"/>
              </w:rPr>
              <w:t xml:space="preserve"> in public schools. </w:t>
            </w:r>
            <w:r w:rsidRPr="007F614F">
              <w:rPr>
                <w:rFonts w:eastAsia="Times New Roman"/>
                <w:color w:val="0000FF"/>
              </w:rPr>
              <w:t>[10 required / schools must comply even if there is no funding for the state mandate]</w:t>
            </w:r>
          </w:p>
        </w:tc>
        <w:tc>
          <w:tcPr>
            <w:tcW w:w="2113" w:type="dxa"/>
          </w:tcPr>
          <w:p w14:paraId="0B28973A" w14:textId="334C04EC" w:rsidR="00E27EE5" w:rsidRDefault="007F614F" w:rsidP="00E27EE5">
            <w:r>
              <w:t>Education chair Wheeler</w:t>
            </w:r>
          </w:p>
        </w:tc>
        <w:tc>
          <w:tcPr>
            <w:tcW w:w="2693" w:type="dxa"/>
          </w:tcPr>
          <w:p w14:paraId="4268F4EE" w14:textId="77777777" w:rsidR="00C035CE" w:rsidRDefault="007F614F" w:rsidP="00E27EE5">
            <w:r w:rsidRPr="007F614F">
              <w:t>Ed subcom Hora, Boden, Staed</w:t>
            </w:r>
            <w:r w:rsidR="00C035CE">
              <w:t xml:space="preserve">  </w:t>
            </w:r>
          </w:p>
          <w:p w14:paraId="2F3E3150" w14:textId="4F892B39" w:rsidR="00E27EE5" w:rsidRPr="00C035CE" w:rsidRDefault="00C035CE" w:rsidP="00E27EE5">
            <w:pPr>
              <w:rPr>
                <w:b/>
                <w:color w:val="0000FF"/>
              </w:rPr>
            </w:pPr>
            <w:r w:rsidRPr="00C035CE">
              <w:rPr>
                <w:b/>
                <w:color w:val="0000FF"/>
              </w:rPr>
              <w:t>2-1-24 recommends</w:t>
            </w:r>
          </w:p>
        </w:tc>
      </w:tr>
      <w:tr w:rsidR="00E27EE5" w:rsidRPr="00CD14B7" w14:paraId="72A617DE" w14:textId="77777777" w:rsidTr="00E27EE5">
        <w:trPr>
          <w:trHeight w:val="75"/>
        </w:trPr>
        <w:tc>
          <w:tcPr>
            <w:tcW w:w="1008" w:type="dxa"/>
          </w:tcPr>
          <w:p w14:paraId="2FD03692" w14:textId="2CEDF6AB" w:rsidR="00E27EE5" w:rsidRDefault="00726118" w:rsidP="00E27EE5">
            <w:r>
              <w:t>1-25-24</w:t>
            </w:r>
          </w:p>
        </w:tc>
        <w:tc>
          <w:tcPr>
            <w:tcW w:w="1080" w:type="dxa"/>
          </w:tcPr>
          <w:p w14:paraId="61CA52E2" w14:textId="401CD796" w:rsidR="00E27EE5" w:rsidRDefault="00726118" w:rsidP="00E27EE5">
            <w:r>
              <w:t>HF 2139</w:t>
            </w:r>
          </w:p>
        </w:tc>
        <w:tc>
          <w:tcPr>
            <w:tcW w:w="6570" w:type="dxa"/>
          </w:tcPr>
          <w:p w14:paraId="29DA8BC2" w14:textId="1B65656A" w:rsidR="00E27EE5" w:rsidRPr="00CD14B7" w:rsidRDefault="001416B9" w:rsidP="00E27EE5">
            <w:pPr>
              <w:rPr>
                <w:rStyle w:val="t"/>
                <w:rFonts w:eastAsia="Times New Roman"/>
                <w:i/>
                <w:lang w:eastAsia="en-US"/>
              </w:rPr>
            </w:pPr>
            <w:r>
              <w:rPr>
                <w:rFonts w:eastAsia="Times New Roman"/>
              </w:rPr>
              <w:t xml:space="preserve">A bill for an act prohibiting school districts and charter schools from taking disciplinary action against employees, contractors, or students for the </w:t>
            </w:r>
            <w:r w:rsidRPr="001416B9">
              <w:rPr>
                <w:rFonts w:eastAsia="Times New Roman"/>
                <w:b/>
              </w:rPr>
              <w:t>use of legal names</w:t>
            </w:r>
            <w:r>
              <w:rPr>
                <w:rFonts w:eastAsia="Times New Roman"/>
              </w:rPr>
              <w:t xml:space="preserve"> or for the failure to </w:t>
            </w:r>
            <w:r w:rsidRPr="001416B9">
              <w:rPr>
                <w:rFonts w:eastAsia="Times New Roman"/>
                <w:b/>
              </w:rPr>
              <w:t>use personal pronouns</w:t>
            </w:r>
            <w:r>
              <w:rPr>
                <w:rFonts w:eastAsia="Times New Roman"/>
              </w:rPr>
              <w:t xml:space="preserve"> in official communications, and providing civil penalties. [</w:t>
            </w:r>
            <w:r w:rsidRPr="001416B9">
              <w:rPr>
                <w:rFonts w:eastAsia="Times New Roman"/>
                <w:color w:val="0000FF"/>
              </w:rPr>
              <w:t xml:space="preserve">similar </w:t>
            </w:r>
            <w:r w:rsidRPr="001416B9">
              <w:rPr>
                <w:rFonts w:eastAsia="Times New Roman"/>
                <w:b/>
                <w:color w:val="0000FF"/>
              </w:rPr>
              <w:t>HF 367, HF 620</w:t>
            </w:r>
            <w:r w:rsidRPr="001416B9">
              <w:rPr>
                <w:rFonts w:eastAsia="Times New Roman"/>
                <w:color w:val="0000FF"/>
              </w:rPr>
              <w:t>]</w:t>
            </w:r>
          </w:p>
        </w:tc>
        <w:tc>
          <w:tcPr>
            <w:tcW w:w="2113" w:type="dxa"/>
          </w:tcPr>
          <w:p w14:paraId="40305B48" w14:textId="62C4ADF2" w:rsidR="00E27EE5" w:rsidRDefault="001416B9" w:rsidP="00E27EE5">
            <w:r>
              <w:t>Stone</w:t>
            </w:r>
          </w:p>
        </w:tc>
        <w:tc>
          <w:tcPr>
            <w:tcW w:w="2693" w:type="dxa"/>
          </w:tcPr>
          <w:p w14:paraId="46DE767F" w14:textId="77777777" w:rsidR="00E27EE5" w:rsidRDefault="001416B9" w:rsidP="00E27EE5">
            <w:r w:rsidRPr="001416B9">
              <w:t>Education</w:t>
            </w:r>
            <w:r w:rsidR="00197350">
              <w:t xml:space="preserve"> subcom Stone, Gustoff, Kurth</w:t>
            </w:r>
          </w:p>
          <w:p w14:paraId="741C4887" w14:textId="77777777" w:rsidR="00197350" w:rsidRDefault="00197350" w:rsidP="00C035CE">
            <w:pPr>
              <w:rPr>
                <w:b/>
                <w:color w:val="0000FF"/>
              </w:rPr>
            </w:pPr>
            <w:r w:rsidRPr="00C035CE">
              <w:rPr>
                <w:b/>
                <w:color w:val="0000FF"/>
              </w:rPr>
              <w:t xml:space="preserve">2-5-24 </w:t>
            </w:r>
            <w:r w:rsidR="00C035CE" w:rsidRPr="00C035CE">
              <w:rPr>
                <w:b/>
                <w:color w:val="0000FF"/>
              </w:rPr>
              <w:t>recommends 2-1</w:t>
            </w:r>
          </w:p>
          <w:p w14:paraId="1A2AAFC7" w14:textId="24AF6305" w:rsidR="001B2F04" w:rsidRPr="00C035CE" w:rsidRDefault="001B2F04" w:rsidP="00C035CE">
            <w:pPr>
              <w:rPr>
                <w:b/>
                <w:color w:val="0000FF"/>
              </w:rPr>
            </w:pPr>
            <w:r>
              <w:rPr>
                <w:b/>
                <w:color w:val="0000FF"/>
              </w:rPr>
              <w:t>2-6-24 comm approved 13 yes-10 no</w:t>
            </w:r>
          </w:p>
        </w:tc>
      </w:tr>
      <w:tr w:rsidR="001349AB" w:rsidRPr="00CD14B7" w14:paraId="258825DD" w14:textId="77777777" w:rsidTr="00E27EE5">
        <w:trPr>
          <w:trHeight w:val="75"/>
        </w:trPr>
        <w:tc>
          <w:tcPr>
            <w:tcW w:w="1008" w:type="dxa"/>
          </w:tcPr>
          <w:p w14:paraId="07562737" w14:textId="73215035" w:rsidR="001349AB" w:rsidRDefault="001349AB" w:rsidP="00E27EE5">
            <w:r>
              <w:t>2-8-24</w:t>
            </w:r>
          </w:p>
        </w:tc>
        <w:tc>
          <w:tcPr>
            <w:tcW w:w="1080" w:type="dxa"/>
          </w:tcPr>
          <w:p w14:paraId="0F2B0CA6" w14:textId="600EFD4C" w:rsidR="001349AB" w:rsidRDefault="001349AB" w:rsidP="00E27EE5">
            <w:r>
              <w:t>HF 2396</w:t>
            </w:r>
          </w:p>
        </w:tc>
        <w:tc>
          <w:tcPr>
            <w:tcW w:w="6570" w:type="dxa"/>
          </w:tcPr>
          <w:p w14:paraId="01910178" w14:textId="3A182E64" w:rsidR="001349AB" w:rsidRDefault="001349AB" w:rsidP="00E27EE5">
            <w:pPr>
              <w:rPr>
                <w:rFonts w:eastAsia="Times New Roman"/>
              </w:rPr>
            </w:pPr>
            <w:r>
              <w:rPr>
                <w:rFonts w:eastAsia="Times New Roman"/>
              </w:rPr>
              <w:t xml:space="preserve">renumbered </w:t>
            </w:r>
            <w:r w:rsidRPr="001349AB">
              <w:rPr>
                <w:rFonts w:eastAsia="Times New Roman"/>
                <w:b/>
              </w:rPr>
              <w:t>successor to HF 2139</w:t>
            </w:r>
          </w:p>
        </w:tc>
        <w:tc>
          <w:tcPr>
            <w:tcW w:w="2113" w:type="dxa"/>
          </w:tcPr>
          <w:p w14:paraId="32F1FECF" w14:textId="77777777" w:rsidR="001349AB" w:rsidRDefault="001349AB" w:rsidP="00E27EE5"/>
        </w:tc>
        <w:tc>
          <w:tcPr>
            <w:tcW w:w="2693" w:type="dxa"/>
          </w:tcPr>
          <w:p w14:paraId="08C9171B" w14:textId="4CB88DBD" w:rsidR="001349AB" w:rsidRPr="001416B9" w:rsidRDefault="001349AB" w:rsidP="00E27EE5">
            <w:r>
              <w:t>placed on calendar</w:t>
            </w:r>
          </w:p>
        </w:tc>
      </w:tr>
      <w:tr w:rsidR="00D03FA1" w:rsidRPr="00CD14B7" w14:paraId="501BEA98" w14:textId="77777777" w:rsidTr="00E27EE5">
        <w:trPr>
          <w:trHeight w:val="75"/>
        </w:trPr>
        <w:tc>
          <w:tcPr>
            <w:tcW w:w="1008" w:type="dxa"/>
          </w:tcPr>
          <w:p w14:paraId="3D6E4AD5" w14:textId="5F74B569" w:rsidR="00D03FA1" w:rsidRDefault="00D03FA1" w:rsidP="00E27EE5">
            <w:r>
              <w:t>1-23-24</w:t>
            </w:r>
          </w:p>
        </w:tc>
        <w:tc>
          <w:tcPr>
            <w:tcW w:w="1080" w:type="dxa"/>
          </w:tcPr>
          <w:p w14:paraId="4B39B0CF" w14:textId="4E960191" w:rsidR="00D03FA1" w:rsidRDefault="00D03FA1" w:rsidP="00E27EE5">
            <w:r>
              <w:t>HF 2107</w:t>
            </w:r>
          </w:p>
        </w:tc>
        <w:tc>
          <w:tcPr>
            <w:tcW w:w="6570" w:type="dxa"/>
          </w:tcPr>
          <w:p w14:paraId="7F40D075" w14:textId="6BC6E60C" w:rsidR="00D03FA1" w:rsidRDefault="00D03FA1" w:rsidP="00E27EE5">
            <w:pPr>
              <w:rPr>
                <w:rFonts w:eastAsia="Times New Roman"/>
              </w:rPr>
            </w:pPr>
            <w:r>
              <w:rPr>
                <w:rFonts w:eastAsia="Times New Roman"/>
              </w:rPr>
              <w:t xml:space="preserve">A bill for an act requiring public and accredited nonpublic schools to post information on </w:t>
            </w:r>
            <w:r w:rsidRPr="00CE162B">
              <w:rPr>
                <w:rFonts w:eastAsia="Times New Roman"/>
                <w:b/>
              </w:rPr>
              <w:t>mental health resources</w:t>
            </w:r>
            <w:r>
              <w:rPr>
                <w:rFonts w:eastAsia="Times New Roman"/>
              </w:rPr>
              <w:t xml:space="preserve"> online.</w:t>
            </w:r>
          </w:p>
        </w:tc>
        <w:tc>
          <w:tcPr>
            <w:tcW w:w="2113" w:type="dxa"/>
          </w:tcPr>
          <w:p w14:paraId="748A21D8" w14:textId="48745A69" w:rsidR="00D03FA1" w:rsidRDefault="00D03FA1" w:rsidP="00E27EE5">
            <w:r>
              <w:t>14 Ds</w:t>
            </w:r>
          </w:p>
        </w:tc>
        <w:tc>
          <w:tcPr>
            <w:tcW w:w="2693" w:type="dxa"/>
          </w:tcPr>
          <w:p w14:paraId="724159B8" w14:textId="32BD5852" w:rsidR="00D03FA1" w:rsidRPr="001416B9" w:rsidRDefault="00D03FA1" w:rsidP="00E27EE5">
            <w:r w:rsidRPr="00992D5F">
              <w:t>Education</w:t>
            </w:r>
            <w:r>
              <w:t xml:space="preserve"> subcom Kraayenbrink, Donahue, Rozenboom</w:t>
            </w:r>
          </w:p>
        </w:tc>
      </w:tr>
      <w:tr w:rsidR="00D03FA1" w:rsidRPr="00CD14B7" w14:paraId="60C111A9" w14:textId="77777777" w:rsidTr="00E27EE5">
        <w:trPr>
          <w:trHeight w:val="75"/>
        </w:trPr>
        <w:tc>
          <w:tcPr>
            <w:tcW w:w="1008" w:type="dxa"/>
          </w:tcPr>
          <w:p w14:paraId="6A7A3993" w14:textId="37550534" w:rsidR="00D03FA1" w:rsidRDefault="00D03FA1" w:rsidP="00E27EE5">
            <w:r>
              <w:t>1-29-24</w:t>
            </w:r>
          </w:p>
        </w:tc>
        <w:tc>
          <w:tcPr>
            <w:tcW w:w="1080" w:type="dxa"/>
          </w:tcPr>
          <w:p w14:paraId="6DFFA1ED" w14:textId="53B568D7" w:rsidR="00D03FA1" w:rsidRDefault="00D03FA1" w:rsidP="00E27EE5">
            <w:r>
              <w:t>HF 2178</w:t>
            </w:r>
          </w:p>
        </w:tc>
        <w:tc>
          <w:tcPr>
            <w:tcW w:w="6570" w:type="dxa"/>
          </w:tcPr>
          <w:p w14:paraId="02F40606" w14:textId="7AEB7E31" w:rsidR="00D03FA1" w:rsidRDefault="00D03FA1" w:rsidP="00E27EE5">
            <w:pPr>
              <w:rPr>
                <w:rFonts w:eastAsia="Times New Roman"/>
              </w:rPr>
            </w:pPr>
            <w:r>
              <w:rPr>
                <w:rFonts w:eastAsia="Times New Roman"/>
              </w:rPr>
              <w:t xml:space="preserve">A bill for an act relating to required </w:t>
            </w:r>
            <w:r w:rsidRPr="00D03FA1">
              <w:rPr>
                <w:rFonts w:eastAsia="Times New Roman"/>
                <w:b/>
              </w:rPr>
              <w:t>guidance counselor</w:t>
            </w:r>
            <w:r>
              <w:rPr>
                <w:rFonts w:eastAsia="Times New Roman"/>
              </w:rPr>
              <w:t xml:space="preserve"> staffing in school districts.</w:t>
            </w:r>
          </w:p>
        </w:tc>
        <w:tc>
          <w:tcPr>
            <w:tcW w:w="2113" w:type="dxa"/>
          </w:tcPr>
          <w:p w14:paraId="6697D0A5" w14:textId="7183EED9" w:rsidR="00D03FA1" w:rsidRDefault="00D03FA1" w:rsidP="00E27EE5">
            <w:r>
              <w:t>14 Ds</w:t>
            </w:r>
          </w:p>
        </w:tc>
        <w:tc>
          <w:tcPr>
            <w:tcW w:w="2693" w:type="dxa"/>
          </w:tcPr>
          <w:p w14:paraId="692C3A2F" w14:textId="6D6EE680" w:rsidR="00D03FA1" w:rsidRPr="001416B9" w:rsidRDefault="00D03FA1" w:rsidP="00E27EE5">
            <w:r>
              <w:t>Education</w:t>
            </w:r>
          </w:p>
        </w:tc>
      </w:tr>
      <w:tr w:rsidR="00D03FA1" w:rsidRPr="00CD14B7" w14:paraId="29F2E770" w14:textId="77777777" w:rsidTr="00E27EE5">
        <w:trPr>
          <w:trHeight w:val="75"/>
        </w:trPr>
        <w:tc>
          <w:tcPr>
            <w:tcW w:w="1008" w:type="dxa"/>
          </w:tcPr>
          <w:p w14:paraId="4ACB3C3D" w14:textId="168666D5" w:rsidR="00D03FA1" w:rsidRDefault="00E12921" w:rsidP="00E27EE5">
            <w:r>
              <w:t>1-29-24</w:t>
            </w:r>
          </w:p>
        </w:tc>
        <w:tc>
          <w:tcPr>
            <w:tcW w:w="1080" w:type="dxa"/>
          </w:tcPr>
          <w:p w14:paraId="71D2CA25" w14:textId="3D23B3AC" w:rsidR="00D03FA1" w:rsidRDefault="00E12921" w:rsidP="00E27EE5">
            <w:r>
              <w:t>HF 2171</w:t>
            </w:r>
          </w:p>
        </w:tc>
        <w:tc>
          <w:tcPr>
            <w:tcW w:w="6570" w:type="dxa"/>
          </w:tcPr>
          <w:p w14:paraId="3EA1F36A" w14:textId="32E827B0" w:rsidR="00D03FA1" w:rsidRDefault="00E12921" w:rsidP="00E27EE5">
            <w:pPr>
              <w:rPr>
                <w:rFonts w:eastAsia="Times New Roman"/>
              </w:rPr>
            </w:pPr>
            <w:r>
              <w:rPr>
                <w:rFonts w:eastAsia="Times New Roman"/>
              </w:rPr>
              <w:t xml:space="preserve">A bill for an act relating to </w:t>
            </w:r>
            <w:r w:rsidRPr="00E12921">
              <w:rPr>
                <w:rFonts w:eastAsia="Times New Roman"/>
                <w:b/>
              </w:rPr>
              <w:t>child sexual abuse and child sexual assault awareness and prevention</w:t>
            </w:r>
            <w:r>
              <w:rPr>
                <w:rFonts w:eastAsia="Times New Roman"/>
              </w:rPr>
              <w:t xml:space="preserve">. </w:t>
            </w:r>
            <w:r w:rsidRPr="00E12921">
              <w:rPr>
                <w:rFonts w:eastAsia="Times New Roman"/>
                <w:color w:val="0000FF"/>
              </w:rPr>
              <w:t>[require BoEE to establish continuing education requirement / schools include age-appropriate instruction / state funding]</w:t>
            </w:r>
          </w:p>
        </w:tc>
        <w:tc>
          <w:tcPr>
            <w:tcW w:w="2113" w:type="dxa"/>
          </w:tcPr>
          <w:p w14:paraId="6603FAA7" w14:textId="510D1912" w:rsidR="00D03FA1" w:rsidRDefault="00E12921" w:rsidP="00E27EE5">
            <w:r>
              <w:t>21 Ds</w:t>
            </w:r>
          </w:p>
        </w:tc>
        <w:tc>
          <w:tcPr>
            <w:tcW w:w="2693" w:type="dxa"/>
          </w:tcPr>
          <w:p w14:paraId="41B3CE02" w14:textId="4F8C3654" w:rsidR="00D03FA1" w:rsidRPr="001416B9" w:rsidRDefault="00E12921" w:rsidP="00E27EE5">
            <w:r>
              <w:t>Education</w:t>
            </w:r>
          </w:p>
        </w:tc>
      </w:tr>
      <w:tr w:rsidR="00D03FA1" w:rsidRPr="00CD14B7" w14:paraId="156E4DB0" w14:textId="77777777" w:rsidTr="00E27EE5">
        <w:trPr>
          <w:trHeight w:val="75"/>
        </w:trPr>
        <w:tc>
          <w:tcPr>
            <w:tcW w:w="1008" w:type="dxa"/>
          </w:tcPr>
          <w:p w14:paraId="3CC9AAA1" w14:textId="2B5112A7" w:rsidR="00D03FA1" w:rsidRDefault="00244A56" w:rsidP="00E27EE5">
            <w:r>
              <w:t>1-30-24</w:t>
            </w:r>
          </w:p>
        </w:tc>
        <w:tc>
          <w:tcPr>
            <w:tcW w:w="1080" w:type="dxa"/>
          </w:tcPr>
          <w:p w14:paraId="1FA3C865" w14:textId="604562B6" w:rsidR="00D03FA1" w:rsidRDefault="00244A56" w:rsidP="00E27EE5">
            <w:r>
              <w:t>SF 2138</w:t>
            </w:r>
          </w:p>
        </w:tc>
        <w:tc>
          <w:tcPr>
            <w:tcW w:w="6570" w:type="dxa"/>
          </w:tcPr>
          <w:p w14:paraId="694B7F5D" w14:textId="605A2250" w:rsidR="00D03FA1" w:rsidRDefault="00244A56" w:rsidP="00E27EE5">
            <w:pPr>
              <w:rPr>
                <w:rFonts w:eastAsia="Times New Roman"/>
              </w:rPr>
            </w:pPr>
            <w:r>
              <w:rPr>
                <w:rFonts w:eastAsia="Times New Roman"/>
              </w:rPr>
              <w:t xml:space="preserve">A bill for an act relating to the </w:t>
            </w:r>
            <w:r w:rsidRPr="00244A56">
              <w:rPr>
                <w:rFonts w:eastAsia="Times New Roman"/>
                <w:b/>
              </w:rPr>
              <w:t>administration of social, academic, and emotional behavior risk screener tools</w:t>
            </w:r>
            <w:r>
              <w:rPr>
                <w:rFonts w:eastAsia="Times New Roman"/>
              </w:rPr>
              <w:t xml:space="preserve"> by school districts, charter schools, and innovation zone schools. </w:t>
            </w:r>
            <w:r w:rsidRPr="00244A56">
              <w:rPr>
                <w:rFonts w:eastAsia="Times New Roman"/>
                <w:b/>
                <w:color w:val="0000FF"/>
              </w:rPr>
              <w:t xml:space="preserve">[authorizes </w:t>
            </w:r>
            <w:r w:rsidRPr="00244A56">
              <w:rPr>
                <w:rFonts w:eastAsia="Times New Roman"/>
                <w:color w:val="0000FF"/>
              </w:rPr>
              <w:t>screening to identify students at risk for social or emotional health problems without first getting parental consent]</w:t>
            </w:r>
          </w:p>
        </w:tc>
        <w:tc>
          <w:tcPr>
            <w:tcW w:w="2113" w:type="dxa"/>
          </w:tcPr>
          <w:p w14:paraId="1062073A" w14:textId="60E8DC59" w:rsidR="00D03FA1" w:rsidRDefault="00244A56" w:rsidP="00E27EE5">
            <w:r>
              <w:t>Schultz</w:t>
            </w:r>
          </w:p>
        </w:tc>
        <w:tc>
          <w:tcPr>
            <w:tcW w:w="2693" w:type="dxa"/>
          </w:tcPr>
          <w:p w14:paraId="1BBBF9E4" w14:textId="7CE34B0C" w:rsidR="00D03FA1" w:rsidRPr="001416B9" w:rsidRDefault="00244A56" w:rsidP="00E27EE5">
            <w:r>
              <w:t>Education</w:t>
            </w:r>
          </w:p>
        </w:tc>
      </w:tr>
      <w:tr w:rsidR="00244A56" w:rsidRPr="00CD14B7" w14:paraId="7743E716" w14:textId="77777777" w:rsidTr="00E27EE5">
        <w:trPr>
          <w:trHeight w:val="75"/>
        </w:trPr>
        <w:tc>
          <w:tcPr>
            <w:tcW w:w="1008" w:type="dxa"/>
          </w:tcPr>
          <w:p w14:paraId="72181AEF" w14:textId="509A3161" w:rsidR="00244A56" w:rsidRDefault="003422C6" w:rsidP="00E27EE5">
            <w:r>
              <w:t>2-1-24</w:t>
            </w:r>
          </w:p>
        </w:tc>
        <w:tc>
          <w:tcPr>
            <w:tcW w:w="1080" w:type="dxa"/>
          </w:tcPr>
          <w:p w14:paraId="21CE467A" w14:textId="46653FE3" w:rsidR="00244A56" w:rsidRDefault="003422C6" w:rsidP="00E27EE5">
            <w:r>
              <w:t>HF 2254</w:t>
            </w:r>
          </w:p>
        </w:tc>
        <w:tc>
          <w:tcPr>
            <w:tcW w:w="6570" w:type="dxa"/>
          </w:tcPr>
          <w:p w14:paraId="01726F58" w14:textId="4882D01A" w:rsidR="00244A56" w:rsidRDefault="003422C6" w:rsidP="00E27EE5">
            <w:pPr>
              <w:rPr>
                <w:rFonts w:eastAsia="Times New Roman"/>
              </w:rPr>
            </w:pPr>
            <w:r>
              <w:rPr>
                <w:rFonts w:eastAsia="Times New Roman"/>
              </w:rPr>
              <w:t xml:space="preserve">A bill for an act relating to student public school attendance, including by modifying provisions related to state aid payments to school districts and requiring the development of an </w:t>
            </w:r>
            <w:r w:rsidRPr="00197350">
              <w:rPr>
                <w:rFonts w:eastAsia="Times New Roman"/>
                <w:b/>
              </w:rPr>
              <w:t>attendance improvement plan</w:t>
            </w:r>
            <w:r>
              <w:rPr>
                <w:rFonts w:eastAsia="Times New Roman"/>
              </w:rPr>
              <w:t xml:space="preserve"> when a student is </w:t>
            </w:r>
            <w:r w:rsidRPr="00197350">
              <w:rPr>
                <w:rFonts w:eastAsia="Times New Roman"/>
                <w:b/>
              </w:rPr>
              <w:t>chronically absent</w:t>
            </w:r>
            <w:r>
              <w:rPr>
                <w:rFonts w:eastAsia="Times New Roman"/>
              </w:rPr>
              <w:t xml:space="preserve"> from school.</w:t>
            </w:r>
            <w:r w:rsidR="0089794A">
              <w:rPr>
                <w:rFonts w:eastAsia="Times New Roman"/>
              </w:rPr>
              <w:t xml:space="preserve"> [</w:t>
            </w:r>
            <w:r w:rsidR="0089794A" w:rsidRPr="0089794A">
              <w:rPr>
                <w:rFonts w:eastAsia="Times New Roman"/>
                <w:color w:val="0000FF"/>
              </w:rPr>
              <w:t>absent at least 10% of school days for any reason (what about serious illness???)]</w:t>
            </w:r>
          </w:p>
        </w:tc>
        <w:tc>
          <w:tcPr>
            <w:tcW w:w="2113" w:type="dxa"/>
          </w:tcPr>
          <w:p w14:paraId="1E263F37" w14:textId="463C2CA6" w:rsidR="00244A56" w:rsidRPr="003422C6" w:rsidRDefault="003422C6" w:rsidP="00E27EE5">
            <w:pPr>
              <w:rPr>
                <w:sz w:val="22"/>
                <w:szCs w:val="22"/>
              </w:rPr>
            </w:pPr>
            <w:r w:rsidRPr="003422C6">
              <w:rPr>
                <w:sz w:val="22"/>
                <w:szCs w:val="22"/>
              </w:rPr>
              <w:t>Grassley, Collins, Holt, Dunwell, Thomson, Johnson</w:t>
            </w:r>
            <w:r>
              <w:rPr>
                <w:sz w:val="22"/>
                <w:szCs w:val="22"/>
              </w:rPr>
              <w:t>, Carlson, Gustoff, Wills, Fisher</w:t>
            </w:r>
          </w:p>
        </w:tc>
        <w:tc>
          <w:tcPr>
            <w:tcW w:w="2693" w:type="dxa"/>
          </w:tcPr>
          <w:p w14:paraId="3C53D5F5" w14:textId="63AB66C2" w:rsidR="00244A56" w:rsidRPr="001416B9" w:rsidRDefault="0089794A" w:rsidP="00F75F6A">
            <w:r>
              <w:t>Education</w:t>
            </w:r>
            <w:r w:rsidR="00C035CE">
              <w:t xml:space="preserve"> subcom Collins, Gustoff, Madison </w:t>
            </w:r>
            <w:r w:rsidR="00C035CE" w:rsidRPr="00F75F6A">
              <w:rPr>
                <w:b/>
                <w:color w:val="0000FF"/>
              </w:rPr>
              <w:t xml:space="preserve">2-7-24 </w:t>
            </w:r>
            <w:r w:rsidR="00F75F6A" w:rsidRPr="00F75F6A">
              <w:rPr>
                <w:b/>
                <w:color w:val="0000FF"/>
              </w:rPr>
              <w:t>recommends 2-1</w:t>
            </w:r>
          </w:p>
        </w:tc>
      </w:tr>
      <w:tr w:rsidR="00244A56" w:rsidRPr="00CD14B7" w14:paraId="2D61BA5B" w14:textId="77777777" w:rsidTr="00E27EE5">
        <w:trPr>
          <w:trHeight w:val="75"/>
        </w:trPr>
        <w:tc>
          <w:tcPr>
            <w:tcW w:w="1008" w:type="dxa"/>
          </w:tcPr>
          <w:p w14:paraId="558FB50B" w14:textId="7B5795C8" w:rsidR="00244A56" w:rsidRDefault="00EC5004" w:rsidP="00E27EE5">
            <w:r>
              <w:t>2-1-24</w:t>
            </w:r>
          </w:p>
        </w:tc>
        <w:tc>
          <w:tcPr>
            <w:tcW w:w="1080" w:type="dxa"/>
          </w:tcPr>
          <w:p w14:paraId="05215C0A" w14:textId="6A1A14B0" w:rsidR="00244A56" w:rsidRDefault="00EC5004" w:rsidP="00E27EE5">
            <w:r>
              <w:t>HSB 650</w:t>
            </w:r>
          </w:p>
        </w:tc>
        <w:tc>
          <w:tcPr>
            <w:tcW w:w="6570" w:type="dxa"/>
          </w:tcPr>
          <w:p w14:paraId="6BD49477" w14:textId="34A47211" w:rsidR="00244A56" w:rsidRDefault="00EC5004" w:rsidP="00E27EE5">
            <w:pPr>
              <w:rPr>
                <w:rFonts w:eastAsia="Times New Roman"/>
              </w:rPr>
            </w:pPr>
            <w:r>
              <w:rPr>
                <w:rFonts w:eastAsia="Times New Roman"/>
              </w:rPr>
              <w:t xml:space="preserve">A bill for an act relating to elementary literacy by modifying teacher preparation program requirements and teacher licensing requirements, </w:t>
            </w:r>
            <w:r w:rsidRPr="00EC5004">
              <w:rPr>
                <w:rFonts w:eastAsia="Times New Roman"/>
                <w:b/>
              </w:rPr>
              <w:t xml:space="preserve">requiring personalized reading plans for certain students, </w:t>
            </w:r>
            <w:r w:rsidRPr="00EC5004">
              <w:rPr>
                <w:rFonts w:eastAsia="Times New Roman"/>
              </w:rPr>
              <w:t>and providing parent and guardian discretion for their students</w:t>
            </w:r>
            <w:r>
              <w:rPr>
                <w:rFonts w:eastAsia="Times New Roman"/>
              </w:rPr>
              <w:t xml:space="preserve"> to be </w:t>
            </w:r>
            <w:r w:rsidRPr="00EC5004">
              <w:rPr>
                <w:rFonts w:eastAsia="Times New Roman"/>
                <w:b/>
              </w:rPr>
              <w:t>retained at grade level.</w:t>
            </w:r>
            <w:r>
              <w:rPr>
                <w:rFonts w:eastAsia="Times New Roman"/>
                <w:b/>
              </w:rPr>
              <w:t xml:space="preserve"> </w:t>
            </w:r>
            <w:r w:rsidRPr="00EC5004">
              <w:rPr>
                <w:rFonts w:eastAsia="Times New Roman"/>
              </w:rPr>
              <w:t>[Prior to completion of prep program must score above minimum on foundation of reading assessment Massachusetts 2012 / gr 3-6 students</w:t>
            </w:r>
            <w:r>
              <w:rPr>
                <w:rFonts w:eastAsia="Times New Roman"/>
                <w:b/>
              </w:rPr>
              <w:t>]</w:t>
            </w:r>
          </w:p>
        </w:tc>
        <w:tc>
          <w:tcPr>
            <w:tcW w:w="2113" w:type="dxa"/>
          </w:tcPr>
          <w:p w14:paraId="55509935" w14:textId="54D81194" w:rsidR="00244A56" w:rsidRDefault="00EC5004" w:rsidP="00E27EE5">
            <w:r>
              <w:t>governor</w:t>
            </w:r>
          </w:p>
        </w:tc>
        <w:tc>
          <w:tcPr>
            <w:tcW w:w="2693" w:type="dxa"/>
          </w:tcPr>
          <w:p w14:paraId="4B3BB741" w14:textId="77777777" w:rsidR="00F75F6A" w:rsidRDefault="00EC5004" w:rsidP="00F75F6A">
            <w:r>
              <w:t>Education subcom Wheeler, Johnson, Stecckman</w:t>
            </w:r>
          </w:p>
          <w:p w14:paraId="10126963" w14:textId="0A2EB3CF" w:rsidR="00244A56" w:rsidRPr="001416B9" w:rsidRDefault="00C035CE" w:rsidP="00F75F6A">
            <w:r w:rsidRPr="00F75F6A">
              <w:rPr>
                <w:b/>
                <w:color w:val="0000FF"/>
              </w:rPr>
              <w:t xml:space="preserve">2-7-24 </w:t>
            </w:r>
            <w:r w:rsidR="00F75F6A" w:rsidRPr="00F75F6A">
              <w:rPr>
                <w:b/>
                <w:color w:val="0000FF"/>
              </w:rPr>
              <w:t>recommends 2-0</w:t>
            </w:r>
          </w:p>
        </w:tc>
      </w:tr>
      <w:tr w:rsidR="000B1AAC" w:rsidRPr="00CD14B7" w14:paraId="77131217" w14:textId="77777777" w:rsidTr="00E27EE5">
        <w:trPr>
          <w:trHeight w:val="75"/>
        </w:trPr>
        <w:tc>
          <w:tcPr>
            <w:tcW w:w="1008" w:type="dxa"/>
          </w:tcPr>
          <w:p w14:paraId="07252C2B" w14:textId="356F90FD" w:rsidR="000B1AAC" w:rsidRDefault="000B1AAC" w:rsidP="00E27EE5">
            <w:r>
              <w:t>2-6-24</w:t>
            </w:r>
          </w:p>
        </w:tc>
        <w:tc>
          <w:tcPr>
            <w:tcW w:w="1080" w:type="dxa"/>
          </w:tcPr>
          <w:p w14:paraId="381C25F8" w14:textId="141A09DD" w:rsidR="000B1AAC" w:rsidRDefault="000B1AAC" w:rsidP="00E27EE5">
            <w:r>
              <w:t>SSB 3155</w:t>
            </w:r>
          </w:p>
        </w:tc>
        <w:tc>
          <w:tcPr>
            <w:tcW w:w="6570" w:type="dxa"/>
          </w:tcPr>
          <w:p w14:paraId="2AE96559" w14:textId="77C6BE1A" w:rsidR="000B1AAC" w:rsidRDefault="000B1AAC" w:rsidP="00E27EE5">
            <w:pPr>
              <w:rPr>
                <w:rFonts w:eastAsia="Times New Roman"/>
              </w:rPr>
            </w:pPr>
            <w:r>
              <w:rPr>
                <w:rFonts w:eastAsia="Times New Roman"/>
              </w:rPr>
              <w:t xml:space="preserve">companion to </w:t>
            </w:r>
            <w:r w:rsidRPr="000B1AAC">
              <w:rPr>
                <w:rFonts w:eastAsia="Times New Roman"/>
                <w:b/>
              </w:rPr>
              <w:t>HSB 650</w:t>
            </w:r>
          </w:p>
        </w:tc>
        <w:tc>
          <w:tcPr>
            <w:tcW w:w="2113" w:type="dxa"/>
          </w:tcPr>
          <w:p w14:paraId="56E1E165" w14:textId="7ED4350E" w:rsidR="000B1AAC" w:rsidRDefault="000B1AAC" w:rsidP="00E27EE5">
            <w:r>
              <w:t>governor</w:t>
            </w:r>
          </w:p>
        </w:tc>
        <w:tc>
          <w:tcPr>
            <w:tcW w:w="2693" w:type="dxa"/>
          </w:tcPr>
          <w:p w14:paraId="7EC80EE5" w14:textId="77777777" w:rsidR="00F75F6A" w:rsidRDefault="000B1AAC" w:rsidP="00E27EE5">
            <w:r>
              <w:t>Education subcom Rozenboom, Cournoyer, Quirmbach</w:t>
            </w:r>
            <w:r w:rsidR="00F75F6A">
              <w:t xml:space="preserve"> </w:t>
            </w:r>
          </w:p>
          <w:p w14:paraId="3290C645" w14:textId="5BF054F6" w:rsidR="000B1AAC" w:rsidRPr="00F75F6A" w:rsidRDefault="00F75F6A" w:rsidP="00E27EE5">
            <w:pPr>
              <w:rPr>
                <w:b/>
              </w:rPr>
            </w:pPr>
            <w:r w:rsidRPr="00F75F6A">
              <w:rPr>
                <w:b/>
              </w:rPr>
              <w:t>2-13-24 mtng 1 PM</w:t>
            </w:r>
          </w:p>
        </w:tc>
      </w:tr>
      <w:tr w:rsidR="00BB5D6D" w:rsidRPr="00CD14B7" w14:paraId="16EBA72C" w14:textId="77777777" w:rsidTr="00E27EE5">
        <w:trPr>
          <w:trHeight w:val="75"/>
        </w:trPr>
        <w:tc>
          <w:tcPr>
            <w:tcW w:w="1008" w:type="dxa"/>
          </w:tcPr>
          <w:p w14:paraId="4668802D" w14:textId="69790212" w:rsidR="00BB5D6D" w:rsidRDefault="00BB5D6D" w:rsidP="00E27EE5">
            <w:r>
              <w:t>2-5-24</w:t>
            </w:r>
          </w:p>
        </w:tc>
        <w:tc>
          <w:tcPr>
            <w:tcW w:w="1080" w:type="dxa"/>
          </w:tcPr>
          <w:p w14:paraId="320A1AE3" w14:textId="62516A7E" w:rsidR="00BB5D6D" w:rsidRDefault="00BB5D6D" w:rsidP="00E27EE5">
            <w:r>
              <w:t>HF 2330</w:t>
            </w:r>
          </w:p>
        </w:tc>
        <w:tc>
          <w:tcPr>
            <w:tcW w:w="6570" w:type="dxa"/>
          </w:tcPr>
          <w:p w14:paraId="48B63674" w14:textId="33F65413" w:rsidR="00BB5D6D" w:rsidRPr="00566C2A" w:rsidRDefault="00BB5D6D" w:rsidP="00E27EE5">
            <w:pPr>
              <w:rPr>
                <w:rFonts w:eastAsia="Times New Roman"/>
              </w:rPr>
            </w:pPr>
            <w:r>
              <w:rPr>
                <w:rFonts w:eastAsia="Times New Roman"/>
              </w:rPr>
              <w:t xml:space="preserve">A bill for an act relating to education, including by modifying provisions related to the </w:t>
            </w:r>
            <w:r w:rsidRPr="00566C2A">
              <w:rPr>
                <w:rFonts w:eastAsia="Times New Roman"/>
                <w:b/>
              </w:rPr>
              <w:t>social studies instruction</w:t>
            </w:r>
            <w:r>
              <w:rPr>
                <w:rFonts w:eastAsia="Times New Roman"/>
              </w:rPr>
              <w:t xml:space="preserve"> provided to students enrolled in </w:t>
            </w:r>
            <w:r w:rsidRPr="00566C2A">
              <w:rPr>
                <w:rFonts w:eastAsia="Times New Roman"/>
                <w:b/>
              </w:rPr>
              <w:t>grades one through twelve</w:t>
            </w:r>
            <w:r>
              <w:rPr>
                <w:rFonts w:eastAsia="Times New Roman"/>
              </w:rPr>
              <w:t xml:space="preserve"> and the educational programs provided by the </w:t>
            </w:r>
            <w:r w:rsidRPr="00566C2A">
              <w:rPr>
                <w:rFonts w:eastAsia="Times New Roman"/>
                <w:b/>
              </w:rPr>
              <w:t>institutions of higher education under the control of the state board of regents.</w:t>
            </w:r>
            <w:r w:rsidR="00566C2A">
              <w:rPr>
                <w:rFonts w:eastAsia="Times New Roman"/>
                <w:b/>
              </w:rPr>
              <w:t xml:space="preserve"> </w:t>
            </w:r>
            <w:r w:rsidR="00566C2A">
              <w:rPr>
                <w:rFonts w:eastAsia="Times New Roman"/>
              </w:rPr>
              <w:t>[LONG lists of specific content / western civilization, patriotism, etc]</w:t>
            </w:r>
          </w:p>
        </w:tc>
        <w:tc>
          <w:tcPr>
            <w:tcW w:w="2113" w:type="dxa"/>
          </w:tcPr>
          <w:p w14:paraId="1153DEA1" w14:textId="5D59472F" w:rsidR="00BB5D6D" w:rsidRDefault="00566C2A" w:rsidP="00E27EE5">
            <w:r>
              <w:t>27 Rs</w:t>
            </w:r>
          </w:p>
        </w:tc>
        <w:tc>
          <w:tcPr>
            <w:tcW w:w="2693" w:type="dxa"/>
          </w:tcPr>
          <w:p w14:paraId="2DF83F41" w14:textId="77777777" w:rsidR="00BB5D6D" w:rsidRDefault="00566C2A" w:rsidP="00E27EE5">
            <w:r>
              <w:t>Education</w:t>
            </w:r>
          </w:p>
          <w:p w14:paraId="59907BD6" w14:textId="279F6AF2" w:rsidR="00F75F6A" w:rsidRPr="00F75F6A" w:rsidRDefault="00F75F6A" w:rsidP="00E27EE5">
            <w:pPr>
              <w:rPr>
                <w:b/>
                <w:color w:val="0000FF"/>
              </w:rPr>
            </w:pPr>
            <w:r w:rsidRPr="00F75F6A">
              <w:rPr>
                <w:b/>
                <w:color w:val="0000FF"/>
              </w:rPr>
              <w:t>2-7-24 subcom recommends 2-0</w:t>
            </w:r>
          </w:p>
        </w:tc>
      </w:tr>
      <w:tr w:rsidR="00566C2A" w:rsidRPr="00CD14B7" w14:paraId="1960B18C" w14:textId="77777777" w:rsidTr="00E27EE5">
        <w:trPr>
          <w:trHeight w:val="75"/>
        </w:trPr>
        <w:tc>
          <w:tcPr>
            <w:tcW w:w="1008" w:type="dxa"/>
          </w:tcPr>
          <w:p w14:paraId="3119C02F" w14:textId="05B53E27" w:rsidR="00566C2A" w:rsidRDefault="00566C2A" w:rsidP="00E27EE5">
            <w:r>
              <w:t>2-5-24</w:t>
            </w:r>
          </w:p>
        </w:tc>
        <w:tc>
          <w:tcPr>
            <w:tcW w:w="1080" w:type="dxa"/>
          </w:tcPr>
          <w:p w14:paraId="43EE994D" w14:textId="151E001D" w:rsidR="00566C2A" w:rsidRDefault="00566C2A" w:rsidP="00E27EE5">
            <w:r>
              <w:t>HF 2329</w:t>
            </w:r>
          </w:p>
        </w:tc>
        <w:tc>
          <w:tcPr>
            <w:tcW w:w="6570" w:type="dxa"/>
          </w:tcPr>
          <w:p w14:paraId="337BEABA" w14:textId="0CB48DEC" w:rsidR="00566C2A" w:rsidRDefault="00566C2A" w:rsidP="00E27EE5">
            <w:pPr>
              <w:rPr>
                <w:rFonts w:eastAsia="Times New Roman"/>
              </w:rPr>
            </w:pPr>
            <w:r>
              <w:rPr>
                <w:rFonts w:eastAsia="Times New Roman"/>
              </w:rPr>
              <w:t xml:space="preserve">A bill for an act requiring the </w:t>
            </w:r>
            <w:r w:rsidRPr="00566C2A">
              <w:rPr>
                <w:rFonts w:eastAsia="Times New Roman"/>
                <w:b/>
              </w:rPr>
              <w:t>director of the department of education</w:t>
            </w:r>
            <w:r>
              <w:rPr>
                <w:rFonts w:eastAsia="Times New Roman"/>
              </w:rPr>
              <w:t xml:space="preserve"> to conduct a </w:t>
            </w:r>
            <w:r w:rsidRPr="00566C2A">
              <w:rPr>
                <w:rFonts w:eastAsia="Times New Roman"/>
                <w:b/>
              </w:rPr>
              <w:t>comprehensive review of the state’s high school graduation requirements, core curriculum, core content standards, and educational standards</w:t>
            </w:r>
            <w:r>
              <w:rPr>
                <w:rFonts w:eastAsia="Times New Roman"/>
              </w:rPr>
              <w:t xml:space="preserve"> and to recommend policy changes, and including effective date provisions.</w:t>
            </w:r>
          </w:p>
        </w:tc>
        <w:tc>
          <w:tcPr>
            <w:tcW w:w="2113" w:type="dxa"/>
          </w:tcPr>
          <w:p w14:paraId="33E8AD8C" w14:textId="3AF716E0" w:rsidR="00566C2A" w:rsidRDefault="00566C2A" w:rsidP="00E27EE5">
            <w:r>
              <w:t>14 Rs</w:t>
            </w:r>
          </w:p>
        </w:tc>
        <w:tc>
          <w:tcPr>
            <w:tcW w:w="2693" w:type="dxa"/>
          </w:tcPr>
          <w:p w14:paraId="66DC65E4" w14:textId="77777777" w:rsidR="00566C2A" w:rsidRDefault="00566C2A" w:rsidP="00E27EE5">
            <w:r>
              <w:t>Education</w:t>
            </w:r>
          </w:p>
          <w:p w14:paraId="0056B4BF" w14:textId="303DCE05" w:rsidR="00D6250F" w:rsidRPr="00D6250F" w:rsidRDefault="00D6250F" w:rsidP="00E27EE5">
            <w:pPr>
              <w:rPr>
                <w:b/>
                <w:color w:val="0000FF"/>
              </w:rPr>
            </w:pPr>
            <w:r w:rsidRPr="00D6250F">
              <w:rPr>
                <w:b/>
                <w:color w:val="0000FF"/>
              </w:rPr>
              <w:t>2-8-24 subcom recommends 2-0</w:t>
            </w:r>
          </w:p>
        </w:tc>
      </w:tr>
      <w:tr w:rsidR="002D368D" w:rsidRPr="00CD14B7" w14:paraId="39A5A9B2" w14:textId="77777777" w:rsidTr="00E27EE5">
        <w:trPr>
          <w:trHeight w:val="75"/>
        </w:trPr>
        <w:tc>
          <w:tcPr>
            <w:tcW w:w="1008" w:type="dxa"/>
          </w:tcPr>
          <w:p w14:paraId="60241671" w14:textId="3551EF13" w:rsidR="002D368D" w:rsidRDefault="002D368D" w:rsidP="00E27EE5">
            <w:r>
              <w:t>2-5-24</w:t>
            </w:r>
          </w:p>
        </w:tc>
        <w:tc>
          <w:tcPr>
            <w:tcW w:w="1080" w:type="dxa"/>
          </w:tcPr>
          <w:p w14:paraId="637DDCD8" w14:textId="234D87D7" w:rsidR="002D368D" w:rsidRDefault="002D368D" w:rsidP="00E27EE5">
            <w:r>
              <w:t>HF 2286</w:t>
            </w:r>
          </w:p>
        </w:tc>
        <w:tc>
          <w:tcPr>
            <w:tcW w:w="6570" w:type="dxa"/>
          </w:tcPr>
          <w:p w14:paraId="6E8E249B" w14:textId="34E9895C" w:rsidR="002D368D" w:rsidRDefault="002D368D" w:rsidP="00E27EE5">
            <w:pPr>
              <w:rPr>
                <w:rFonts w:eastAsia="Times New Roman"/>
              </w:rPr>
            </w:pPr>
            <w:r>
              <w:rPr>
                <w:rFonts w:eastAsia="Times New Roman"/>
              </w:rPr>
              <w:t xml:space="preserve">A bill for an act requiring boards of directors of school districts to adopt policies related to excusing the </w:t>
            </w:r>
            <w:r w:rsidRPr="002D368D">
              <w:rPr>
                <w:rFonts w:eastAsia="Times New Roman"/>
                <w:b/>
              </w:rPr>
              <w:t>absences of students</w:t>
            </w:r>
            <w:r>
              <w:rPr>
                <w:rFonts w:eastAsia="Times New Roman"/>
              </w:rPr>
              <w:t xml:space="preserve"> enrolled in grades nine through twelve for </w:t>
            </w:r>
            <w:r w:rsidRPr="002D368D">
              <w:rPr>
                <w:rFonts w:eastAsia="Times New Roman"/>
                <w:b/>
              </w:rPr>
              <w:t>civic or political events.</w:t>
            </w:r>
            <w:r>
              <w:rPr>
                <w:rFonts w:eastAsia="Times New Roman"/>
                <w:b/>
              </w:rPr>
              <w:t xml:space="preserve"> </w:t>
            </w:r>
            <w:r w:rsidRPr="00F17855">
              <w:rPr>
                <w:rFonts w:eastAsia="Times New Roman"/>
                <w:color w:val="0000FF"/>
              </w:rPr>
              <w:t xml:space="preserve">[voting, pollworker, strike participant, public comment, </w:t>
            </w:r>
            <w:r w:rsidR="00F17855" w:rsidRPr="00F17855">
              <w:rPr>
                <w:rFonts w:eastAsia="Times New Roman"/>
                <w:color w:val="0000FF"/>
              </w:rPr>
              <w:t>attending candidate speech, political or civic forum, town hall]</w:t>
            </w:r>
          </w:p>
        </w:tc>
        <w:tc>
          <w:tcPr>
            <w:tcW w:w="2113" w:type="dxa"/>
          </w:tcPr>
          <w:p w14:paraId="5E1F3BDA" w14:textId="70611812" w:rsidR="002D368D" w:rsidRDefault="002D368D" w:rsidP="00E27EE5">
            <w:r>
              <w:t>12 Ds</w:t>
            </w:r>
          </w:p>
        </w:tc>
        <w:tc>
          <w:tcPr>
            <w:tcW w:w="2693" w:type="dxa"/>
          </w:tcPr>
          <w:p w14:paraId="6F48099C" w14:textId="57E569FE" w:rsidR="002D368D" w:rsidRDefault="002D368D" w:rsidP="00E27EE5">
            <w:r>
              <w:t>Education</w:t>
            </w:r>
          </w:p>
        </w:tc>
      </w:tr>
      <w:tr w:rsidR="00C73295" w:rsidRPr="00CD14B7" w14:paraId="0A1DF3FA" w14:textId="77777777" w:rsidTr="00E27EE5">
        <w:trPr>
          <w:trHeight w:val="75"/>
        </w:trPr>
        <w:tc>
          <w:tcPr>
            <w:tcW w:w="1008" w:type="dxa"/>
          </w:tcPr>
          <w:p w14:paraId="127AF538" w14:textId="5E700C70" w:rsidR="00C73295" w:rsidRDefault="00C73295" w:rsidP="00E27EE5">
            <w:r>
              <w:t>2-6-24</w:t>
            </w:r>
          </w:p>
        </w:tc>
        <w:tc>
          <w:tcPr>
            <w:tcW w:w="1080" w:type="dxa"/>
          </w:tcPr>
          <w:p w14:paraId="121E1E11" w14:textId="0B9A1515" w:rsidR="00C73295" w:rsidRDefault="00C73295" w:rsidP="00E27EE5">
            <w:r>
              <w:t>HF 2342</w:t>
            </w:r>
          </w:p>
        </w:tc>
        <w:tc>
          <w:tcPr>
            <w:tcW w:w="6570" w:type="dxa"/>
          </w:tcPr>
          <w:p w14:paraId="287438E9" w14:textId="31278BCA" w:rsidR="00C73295" w:rsidRDefault="00C73295" w:rsidP="00E27EE5">
            <w:pPr>
              <w:rPr>
                <w:rFonts w:eastAsia="Times New Roman"/>
              </w:rPr>
            </w:pPr>
            <w:r>
              <w:rPr>
                <w:rFonts w:eastAsia="Times New Roman"/>
              </w:rPr>
              <w:t xml:space="preserve">A bill for an act providing for </w:t>
            </w:r>
            <w:r w:rsidRPr="00E67F86">
              <w:rPr>
                <w:rFonts w:eastAsia="Times New Roman"/>
                <w:b/>
              </w:rPr>
              <w:t>rehabilitation services for public school students relating to use of tobacco, alcohol, and controlled substances.</w:t>
            </w:r>
          </w:p>
        </w:tc>
        <w:tc>
          <w:tcPr>
            <w:tcW w:w="2113" w:type="dxa"/>
          </w:tcPr>
          <w:p w14:paraId="0DB8081B" w14:textId="552A90F5" w:rsidR="00C73295" w:rsidRDefault="00C73295" w:rsidP="00E27EE5">
            <w:r>
              <w:t>21 Ds</w:t>
            </w:r>
          </w:p>
        </w:tc>
        <w:tc>
          <w:tcPr>
            <w:tcW w:w="2693" w:type="dxa"/>
          </w:tcPr>
          <w:p w14:paraId="681BB5E5" w14:textId="5D07F945" w:rsidR="00C73295" w:rsidRPr="001416B9" w:rsidRDefault="00C73295" w:rsidP="00E27EE5">
            <w:r>
              <w:t>Education</w:t>
            </w:r>
          </w:p>
        </w:tc>
      </w:tr>
      <w:tr w:rsidR="00C73295" w:rsidRPr="00CD14B7" w14:paraId="1778D48C" w14:textId="77777777" w:rsidTr="00E27EE5">
        <w:trPr>
          <w:trHeight w:val="75"/>
        </w:trPr>
        <w:tc>
          <w:tcPr>
            <w:tcW w:w="1008" w:type="dxa"/>
          </w:tcPr>
          <w:p w14:paraId="6F452566" w14:textId="7296AE98" w:rsidR="00C73295" w:rsidRDefault="000B1AAC" w:rsidP="00E27EE5">
            <w:r>
              <w:t>2-6-24</w:t>
            </w:r>
          </w:p>
        </w:tc>
        <w:tc>
          <w:tcPr>
            <w:tcW w:w="1080" w:type="dxa"/>
          </w:tcPr>
          <w:p w14:paraId="4AB89BE9" w14:textId="25E124EC" w:rsidR="00C73295" w:rsidRDefault="000B1AAC" w:rsidP="00E27EE5">
            <w:r>
              <w:t>SSB 315</w:t>
            </w:r>
            <w:r w:rsidR="006C6E65">
              <w:t>7</w:t>
            </w:r>
          </w:p>
        </w:tc>
        <w:tc>
          <w:tcPr>
            <w:tcW w:w="6570" w:type="dxa"/>
          </w:tcPr>
          <w:p w14:paraId="27421C2D" w14:textId="3BCAEA98" w:rsidR="00C73295" w:rsidRDefault="000B1AAC" w:rsidP="00E27EE5">
            <w:pPr>
              <w:rPr>
                <w:rFonts w:eastAsia="Times New Roman"/>
              </w:rPr>
            </w:pPr>
            <w:r>
              <w:rPr>
                <w:rFonts w:eastAsia="Times New Roman"/>
              </w:rPr>
              <w:t xml:space="preserve">A bill for an act relating to education by establishing a </w:t>
            </w:r>
            <w:r w:rsidRPr="000B1AAC">
              <w:rPr>
                <w:rFonts w:eastAsia="Times New Roman"/>
                <w:b/>
              </w:rPr>
              <w:t>right of first refusal for charter schools to purchase or lease school district property</w:t>
            </w:r>
            <w:r>
              <w:rPr>
                <w:rFonts w:eastAsia="Times New Roman"/>
              </w:rPr>
              <w:t xml:space="preserve"> and modifying charter school and open enrollment funding, charter school board member requirements, and the school start date.</w:t>
            </w:r>
          </w:p>
        </w:tc>
        <w:tc>
          <w:tcPr>
            <w:tcW w:w="2113" w:type="dxa"/>
          </w:tcPr>
          <w:p w14:paraId="2E3FBEB8" w14:textId="4E0959D0" w:rsidR="00C73295" w:rsidRPr="00D6250F" w:rsidRDefault="000B1AAC" w:rsidP="00E27EE5">
            <w:pPr>
              <w:rPr>
                <w:b/>
              </w:rPr>
            </w:pPr>
            <w:r w:rsidRPr="00D6250F">
              <w:rPr>
                <w:b/>
              </w:rPr>
              <w:t>governor</w:t>
            </w:r>
          </w:p>
        </w:tc>
        <w:tc>
          <w:tcPr>
            <w:tcW w:w="2693" w:type="dxa"/>
          </w:tcPr>
          <w:p w14:paraId="4E1568C3" w14:textId="77777777" w:rsidR="00C73295" w:rsidRPr="00D6250F" w:rsidRDefault="000B1AAC" w:rsidP="00E27EE5">
            <w:pPr>
              <w:rPr>
                <w:b/>
              </w:rPr>
            </w:pPr>
            <w:r w:rsidRPr="00D6250F">
              <w:rPr>
                <w:b/>
              </w:rPr>
              <w:t>Education</w:t>
            </w:r>
            <w:r w:rsidR="006C6E65" w:rsidRPr="00D6250F">
              <w:rPr>
                <w:b/>
              </w:rPr>
              <w:t xml:space="preserve"> subcom Gruenhagen, Cournoyer, Quirmbach</w:t>
            </w:r>
          </w:p>
          <w:p w14:paraId="5E84608C" w14:textId="2660DD9A" w:rsidR="00D6250F" w:rsidRPr="00D6250F" w:rsidRDefault="00D6250F" w:rsidP="00E27EE5">
            <w:pPr>
              <w:rPr>
                <w:b/>
              </w:rPr>
            </w:pPr>
            <w:r w:rsidRPr="00D6250F">
              <w:rPr>
                <w:b/>
              </w:rPr>
              <w:t>2-12-24 mtng 2PM</w:t>
            </w:r>
          </w:p>
        </w:tc>
      </w:tr>
      <w:tr w:rsidR="006C6E65" w:rsidRPr="00CD14B7" w14:paraId="30621F7C" w14:textId="77777777" w:rsidTr="00E27EE5">
        <w:trPr>
          <w:trHeight w:val="75"/>
        </w:trPr>
        <w:tc>
          <w:tcPr>
            <w:tcW w:w="1008" w:type="dxa"/>
          </w:tcPr>
          <w:p w14:paraId="40F88B48" w14:textId="3F5E9FAE" w:rsidR="006C6E65" w:rsidRDefault="006C6E65" w:rsidP="00E27EE5">
            <w:r>
              <w:t>2-6-24</w:t>
            </w:r>
          </w:p>
        </w:tc>
        <w:tc>
          <w:tcPr>
            <w:tcW w:w="1080" w:type="dxa"/>
          </w:tcPr>
          <w:p w14:paraId="1A040E65" w14:textId="7B094BAB" w:rsidR="006C6E65" w:rsidRDefault="006C6E65" w:rsidP="00E27EE5">
            <w:r>
              <w:t>HSB 673</w:t>
            </w:r>
          </w:p>
        </w:tc>
        <w:tc>
          <w:tcPr>
            <w:tcW w:w="6570" w:type="dxa"/>
          </w:tcPr>
          <w:p w14:paraId="28A8E5E0" w14:textId="7116A704" w:rsidR="006C6E65" w:rsidRDefault="006C6E65" w:rsidP="00E27EE5">
            <w:pPr>
              <w:rPr>
                <w:rFonts w:eastAsia="Times New Roman"/>
              </w:rPr>
            </w:pPr>
            <w:r>
              <w:rPr>
                <w:rFonts w:eastAsia="Times New Roman"/>
              </w:rPr>
              <w:t>companion bill to SSB 3157</w:t>
            </w:r>
          </w:p>
        </w:tc>
        <w:tc>
          <w:tcPr>
            <w:tcW w:w="2113" w:type="dxa"/>
          </w:tcPr>
          <w:p w14:paraId="72878A27" w14:textId="351DDBC6" w:rsidR="006C6E65" w:rsidRDefault="006C6E65" w:rsidP="00E27EE5">
            <w:r>
              <w:t>governor</w:t>
            </w:r>
          </w:p>
        </w:tc>
        <w:tc>
          <w:tcPr>
            <w:tcW w:w="2693" w:type="dxa"/>
          </w:tcPr>
          <w:p w14:paraId="54CBFAD2" w14:textId="6673FD9A" w:rsidR="006C6E65" w:rsidRDefault="006C6E65" w:rsidP="00E27EE5">
            <w:r>
              <w:t>Education subcom Johnson, Cahill, Gehlbach</w:t>
            </w:r>
          </w:p>
        </w:tc>
      </w:tr>
      <w:tr w:rsidR="000B1AAC" w:rsidRPr="00CD14B7" w14:paraId="2651BAD8" w14:textId="77777777" w:rsidTr="00E27EE5">
        <w:trPr>
          <w:trHeight w:val="75"/>
        </w:trPr>
        <w:tc>
          <w:tcPr>
            <w:tcW w:w="1008" w:type="dxa"/>
          </w:tcPr>
          <w:p w14:paraId="3BCF7AE7" w14:textId="69C75303" w:rsidR="000B1AAC" w:rsidRDefault="004D15B1" w:rsidP="00E27EE5">
            <w:r>
              <w:t>2-6-24</w:t>
            </w:r>
          </w:p>
        </w:tc>
        <w:tc>
          <w:tcPr>
            <w:tcW w:w="1080" w:type="dxa"/>
          </w:tcPr>
          <w:p w14:paraId="21AACCC2" w14:textId="1EC898B9" w:rsidR="000B1AAC" w:rsidRDefault="004D15B1" w:rsidP="00E27EE5">
            <w:r>
              <w:t>SF 2223</w:t>
            </w:r>
          </w:p>
        </w:tc>
        <w:tc>
          <w:tcPr>
            <w:tcW w:w="6570" w:type="dxa"/>
          </w:tcPr>
          <w:p w14:paraId="307DE3FA" w14:textId="314C366E" w:rsidR="000B1AAC" w:rsidRDefault="004D15B1" w:rsidP="00CF4471">
            <w:pPr>
              <w:rPr>
                <w:rFonts w:eastAsia="Times New Roman"/>
              </w:rPr>
            </w:pPr>
            <w:r>
              <w:rPr>
                <w:rFonts w:eastAsia="Times New Roman"/>
              </w:rPr>
              <w:t xml:space="preserve">A bill for an act relating to children and students, including by modifying provisions related to a </w:t>
            </w:r>
            <w:r w:rsidRPr="00186F6F">
              <w:rPr>
                <w:rFonts w:eastAsia="Times New Roman"/>
                <w:b/>
              </w:rPr>
              <w:t>parent’s or guardian’s rights to make decisions</w:t>
            </w:r>
            <w:r>
              <w:rPr>
                <w:rFonts w:eastAsia="Times New Roman"/>
              </w:rPr>
              <w:t xml:space="preserve"> affecting the parent’s or guardian’s child, the educational program and </w:t>
            </w:r>
            <w:r w:rsidRPr="00186F6F">
              <w:rPr>
                <w:rFonts w:eastAsia="Times New Roman"/>
                <w:b/>
              </w:rPr>
              <w:t>human growth and development</w:t>
            </w:r>
            <w:r>
              <w:rPr>
                <w:rFonts w:eastAsia="Times New Roman"/>
              </w:rPr>
              <w:t xml:space="preserve"> curriculum provided to students enrolled in school districts, charter schools, and innovation zone schools, </w:t>
            </w:r>
            <w:r w:rsidRPr="00186F6F">
              <w:rPr>
                <w:rFonts w:eastAsia="Times New Roman"/>
                <w:b/>
              </w:rPr>
              <w:t>student health screenings</w:t>
            </w:r>
            <w:r>
              <w:rPr>
                <w:rFonts w:eastAsia="Times New Roman"/>
              </w:rPr>
              <w:t xml:space="preserve">, school district library programs, special education, and other duties of school districts and the governing boards of charter schools and innovation zone schools. </w:t>
            </w:r>
            <w:r w:rsidRPr="004D15B1">
              <w:rPr>
                <w:rFonts w:eastAsia="Times New Roman"/>
                <w:color w:val="0000FF"/>
              </w:rPr>
              <w:t xml:space="preserve">[research-based human growth &amp; development / adds instruction re: AIDS, HPV / </w:t>
            </w:r>
            <w:r w:rsidRPr="004D15B1">
              <w:rPr>
                <w:rFonts w:eastAsia="Times New Roman"/>
                <w:b/>
                <w:color w:val="0000FF"/>
              </w:rPr>
              <w:t>strikes sections on removal of books</w:t>
            </w:r>
            <w:r w:rsidRPr="004D15B1">
              <w:rPr>
                <w:rFonts w:eastAsia="Times New Roman"/>
                <w:color w:val="0000FF"/>
              </w:rPr>
              <w:t xml:space="preserve"> / </w:t>
            </w:r>
            <w:r>
              <w:rPr>
                <w:rFonts w:eastAsia="Times New Roman"/>
                <w:color w:val="0000FF"/>
              </w:rPr>
              <w:t>strikes prohibition on  assessment of student’s mental, emotional, or physical health</w:t>
            </w:r>
            <w:r w:rsidR="00CF4471">
              <w:rPr>
                <w:rFonts w:eastAsia="Times New Roman"/>
                <w:color w:val="0000FF"/>
              </w:rPr>
              <w:t xml:space="preserve"> without parent signature / </w:t>
            </w:r>
            <w:r w:rsidRPr="00CF4471">
              <w:rPr>
                <w:rFonts w:eastAsia="Times New Roman"/>
                <w:b/>
                <w:color w:val="0000FF"/>
              </w:rPr>
              <w:t>CPI</w:t>
            </w:r>
            <w:r w:rsidRPr="004D15B1">
              <w:rPr>
                <w:rFonts w:eastAsia="Times New Roman"/>
                <w:color w:val="0000FF"/>
              </w:rPr>
              <w:t xml:space="preserve"> placement for student needing sp ed with approval of dir. of sp ed in AEA or district</w:t>
            </w:r>
            <w:r w:rsidR="00CF4471">
              <w:rPr>
                <w:rFonts w:eastAsia="Times New Roman"/>
                <w:color w:val="0000FF"/>
              </w:rPr>
              <w:t xml:space="preserve"> / strikes  prohibition re </w:t>
            </w:r>
            <w:r w:rsidR="00CF4471" w:rsidRPr="00CF4471">
              <w:rPr>
                <w:rFonts w:eastAsia="Times New Roman"/>
                <w:b/>
                <w:color w:val="0000FF"/>
              </w:rPr>
              <w:t>gender identity</w:t>
            </w:r>
            <w:r w:rsidR="00CF4471">
              <w:rPr>
                <w:rFonts w:eastAsia="Times New Roman"/>
                <w:color w:val="0000FF"/>
              </w:rPr>
              <w:t xml:space="preserve"> info different from sex on birth adoption certificate / strikes prohibition on student use of </w:t>
            </w:r>
            <w:r w:rsidR="00CF4471" w:rsidRPr="00CF4471">
              <w:rPr>
                <w:rFonts w:eastAsia="Times New Roman"/>
                <w:b/>
                <w:color w:val="0000FF"/>
              </w:rPr>
              <w:t>pronouns</w:t>
            </w:r>
            <w:r w:rsidR="00CF4471">
              <w:rPr>
                <w:rFonts w:eastAsia="Times New Roman"/>
                <w:color w:val="0000FF"/>
              </w:rPr>
              <w:t xml:space="preserve"> &amp; </w:t>
            </w:r>
            <w:r w:rsidR="00CF4471" w:rsidRPr="00CF4471">
              <w:rPr>
                <w:rFonts w:eastAsia="Times New Roman"/>
                <w:b/>
                <w:color w:val="0000FF"/>
              </w:rPr>
              <w:t>required reporting</w:t>
            </w:r>
            <w:r w:rsidR="00CF4471">
              <w:rPr>
                <w:rFonts w:eastAsia="Times New Roman"/>
                <w:color w:val="0000FF"/>
              </w:rPr>
              <w:t xml:space="preserve"> to parent or guardian / strikes prohibition on instruction relating to </w:t>
            </w:r>
            <w:r w:rsidR="00CF4471" w:rsidRPr="00CF4471">
              <w:rPr>
                <w:rFonts w:eastAsia="Times New Roman"/>
                <w:b/>
                <w:color w:val="0000FF"/>
              </w:rPr>
              <w:t>gender identit</w:t>
            </w:r>
            <w:r w:rsidR="00CF4471" w:rsidRPr="00CF4471">
              <w:rPr>
                <w:rFonts w:eastAsia="Times New Roman"/>
                <w:b/>
                <w:color w:val="0000FF"/>
              </w:rPr>
              <w:softHyphen/>
              <w:t xml:space="preserve">y or sexual orientation </w:t>
            </w:r>
            <w:r w:rsidR="00CF4471">
              <w:rPr>
                <w:rFonts w:eastAsia="Times New Roman"/>
                <w:color w:val="0000FF"/>
              </w:rPr>
              <w:t>/ list of Code sections repealed</w:t>
            </w:r>
            <w:r>
              <w:rPr>
                <w:rFonts w:eastAsia="Times New Roman"/>
              </w:rPr>
              <w:t>]</w:t>
            </w:r>
          </w:p>
        </w:tc>
        <w:tc>
          <w:tcPr>
            <w:tcW w:w="2113" w:type="dxa"/>
          </w:tcPr>
          <w:p w14:paraId="689FBBD2" w14:textId="1097AF1A" w:rsidR="000B1AAC" w:rsidRDefault="004D15B1" w:rsidP="00E27EE5">
            <w:r>
              <w:t>Donahue</w:t>
            </w:r>
          </w:p>
        </w:tc>
        <w:tc>
          <w:tcPr>
            <w:tcW w:w="2693" w:type="dxa"/>
          </w:tcPr>
          <w:p w14:paraId="52F54480" w14:textId="6D2231D6" w:rsidR="000B1AAC" w:rsidRPr="001416B9" w:rsidRDefault="004D15B1" w:rsidP="00E27EE5">
            <w:r>
              <w:t>Education</w:t>
            </w:r>
            <w:r w:rsidR="00D6250F">
              <w:t xml:space="preserve"> subcom Kraayenbrink, Donahue, Rozenboom</w:t>
            </w:r>
          </w:p>
        </w:tc>
      </w:tr>
      <w:tr w:rsidR="000B1AAC" w:rsidRPr="00CD14B7" w14:paraId="56C376BC" w14:textId="77777777" w:rsidTr="00E27EE5">
        <w:trPr>
          <w:trHeight w:val="75"/>
        </w:trPr>
        <w:tc>
          <w:tcPr>
            <w:tcW w:w="1008" w:type="dxa"/>
          </w:tcPr>
          <w:p w14:paraId="626BF985" w14:textId="0816112E" w:rsidR="000B1AAC" w:rsidRDefault="00772FC7" w:rsidP="00E27EE5">
            <w:r>
              <w:t>2-7-24</w:t>
            </w:r>
          </w:p>
        </w:tc>
        <w:tc>
          <w:tcPr>
            <w:tcW w:w="1080" w:type="dxa"/>
          </w:tcPr>
          <w:p w14:paraId="635060F8" w14:textId="519DD6A5" w:rsidR="000B1AAC" w:rsidRDefault="00772FC7" w:rsidP="00E27EE5">
            <w:r>
              <w:t>HF 2356</w:t>
            </w:r>
          </w:p>
        </w:tc>
        <w:tc>
          <w:tcPr>
            <w:tcW w:w="6570" w:type="dxa"/>
          </w:tcPr>
          <w:p w14:paraId="1DA4FB63" w14:textId="23CA3452" w:rsidR="000B1AAC" w:rsidRDefault="00772FC7" w:rsidP="00E27EE5">
            <w:pPr>
              <w:rPr>
                <w:rFonts w:eastAsia="Times New Roman"/>
              </w:rPr>
            </w:pPr>
            <w:r>
              <w:rPr>
                <w:rFonts w:eastAsia="Times New Roman"/>
              </w:rPr>
              <w:t xml:space="preserve">A bill for an act </w:t>
            </w:r>
            <w:r w:rsidRPr="00772FC7">
              <w:rPr>
                <w:rFonts w:eastAsia="Times New Roman"/>
                <w:b/>
              </w:rPr>
              <w:t>providing for access to feminine hygiene</w:t>
            </w:r>
            <w:r>
              <w:rPr>
                <w:rFonts w:eastAsia="Times New Roman"/>
              </w:rPr>
              <w:t xml:space="preserve"> </w:t>
            </w:r>
            <w:r w:rsidRPr="00772FC7">
              <w:rPr>
                <w:rFonts w:eastAsia="Times New Roman"/>
                <w:b/>
              </w:rPr>
              <w:t>products</w:t>
            </w:r>
            <w:r>
              <w:rPr>
                <w:rFonts w:eastAsia="Times New Roman"/>
              </w:rPr>
              <w:t xml:space="preserve"> in </w:t>
            </w:r>
            <w:r w:rsidRPr="00772FC7">
              <w:rPr>
                <w:rFonts w:eastAsia="Times New Roman"/>
                <w:b/>
              </w:rPr>
              <w:t>public school restrooms</w:t>
            </w:r>
            <w:r>
              <w:rPr>
                <w:rFonts w:eastAsia="Times New Roman"/>
              </w:rPr>
              <w:t>. [</w:t>
            </w:r>
            <w:r w:rsidRPr="00772FC7">
              <w:rPr>
                <w:rFonts w:eastAsia="Times New Roman"/>
                <w:color w:val="0000FF"/>
              </w:rPr>
              <w:t>school board provide &amp; refill products in at least half of restrooms in buildings with grades 6-12 / cost paid with school foundation aid money]</w:t>
            </w:r>
          </w:p>
        </w:tc>
        <w:tc>
          <w:tcPr>
            <w:tcW w:w="2113" w:type="dxa"/>
          </w:tcPr>
          <w:p w14:paraId="5D4CD104" w14:textId="1F45EC5B" w:rsidR="000B1AAC" w:rsidRDefault="00772FC7" w:rsidP="00E27EE5">
            <w:r>
              <w:t>20 Ds</w:t>
            </w:r>
          </w:p>
        </w:tc>
        <w:tc>
          <w:tcPr>
            <w:tcW w:w="2693" w:type="dxa"/>
          </w:tcPr>
          <w:p w14:paraId="66FB6E4D" w14:textId="2F4055FA" w:rsidR="000B1AAC" w:rsidRPr="001416B9" w:rsidRDefault="00772FC7" w:rsidP="00E27EE5">
            <w:r>
              <w:t>Education</w:t>
            </w:r>
          </w:p>
        </w:tc>
      </w:tr>
      <w:tr w:rsidR="000B1AAC" w:rsidRPr="00CD14B7" w14:paraId="2C795AE1" w14:textId="77777777" w:rsidTr="00E27EE5">
        <w:trPr>
          <w:trHeight w:val="75"/>
        </w:trPr>
        <w:tc>
          <w:tcPr>
            <w:tcW w:w="1008" w:type="dxa"/>
          </w:tcPr>
          <w:p w14:paraId="5C39892D" w14:textId="4DB21FF0" w:rsidR="000B1AAC" w:rsidRDefault="00882172" w:rsidP="00E27EE5">
            <w:r>
              <w:t>2-7-24</w:t>
            </w:r>
          </w:p>
        </w:tc>
        <w:tc>
          <w:tcPr>
            <w:tcW w:w="1080" w:type="dxa"/>
          </w:tcPr>
          <w:p w14:paraId="265077CA" w14:textId="458015D3" w:rsidR="000B1AAC" w:rsidRDefault="00882172" w:rsidP="00E27EE5">
            <w:r>
              <w:t>HF 2353</w:t>
            </w:r>
          </w:p>
        </w:tc>
        <w:tc>
          <w:tcPr>
            <w:tcW w:w="6570" w:type="dxa"/>
          </w:tcPr>
          <w:p w14:paraId="78103E32" w14:textId="4413E56D" w:rsidR="000B1AAC" w:rsidRDefault="00882172" w:rsidP="000F505E">
            <w:pPr>
              <w:rPr>
                <w:rFonts w:eastAsia="Times New Roman"/>
              </w:rPr>
            </w:pPr>
            <w:r>
              <w:rPr>
                <w:rFonts w:eastAsia="Times New Roman"/>
              </w:rPr>
              <w:t xml:space="preserve">A bill for an act relating to </w:t>
            </w:r>
            <w:r w:rsidRPr="00882172">
              <w:rPr>
                <w:rFonts w:eastAsia="Times New Roman"/>
                <w:b/>
              </w:rPr>
              <w:t>preschool for four-year-old children</w:t>
            </w:r>
            <w:r>
              <w:rPr>
                <w:rFonts w:eastAsia="Times New Roman"/>
              </w:rPr>
              <w:t xml:space="preserve">, including </w:t>
            </w:r>
            <w:r w:rsidRPr="00882172">
              <w:rPr>
                <w:rFonts w:eastAsia="Times New Roman"/>
                <w:b/>
              </w:rPr>
              <w:t>funding, minimum hours, and approved programs</w:t>
            </w:r>
            <w:r>
              <w:rPr>
                <w:rFonts w:eastAsia="Times New Roman"/>
              </w:rPr>
              <w:t>, and including effective date provisions</w:t>
            </w:r>
            <w:r w:rsidRPr="000F505E">
              <w:rPr>
                <w:rFonts w:eastAsia="Times New Roman"/>
                <w:color w:val="0000FF"/>
              </w:rPr>
              <w:t xml:space="preserve">.[increases required time from 10 hours per week </w:t>
            </w:r>
            <w:r w:rsidR="000F505E" w:rsidRPr="000F505E">
              <w:rPr>
                <w:rFonts w:eastAsia="Times New Roman"/>
                <w:color w:val="0000FF"/>
              </w:rPr>
              <w:t xml:space="preserve">to 20/ school district funding calculation adjusted (see bill) / makes approved </w:t>
            </w:r>
            <w:r w:rsidR="000F505E" w:rsidRPr="000F505E">
              <w:rPr>
                <w:rFonts w:eastAsia="Times New Roman"/>
                <w:b/>
                <w:color w:val="0000FF"/>
              </w:rPr>
              <w:t>nonpublic school program eligible for ESA program</w:t>
            </w:r>
            <w:r w:rsidR="000F505E" w:rsidRPr="000F505E">
              <w:rPr>
                <w:rFonts w:eastAsia="Times New Roman"/>
                <w:color w:val="0000FF"/>
              </w:rPr>
              <w:t xml:space="preserve">–they cannot </w:t>
            </w:r>
            <w:r w:rsidR="000F505E" w:rsidRPr="000F505E">
              <w:rPr>
                <w:rFonts w:eastAsia="Times New Roman"/>
                <w:b/>
                <w:color w:val="0000FF"/>
              </w:rPr>
              <w:t>not be required to hire a</w:t>
            </w:r>
            <w:r w:rsidR="000F505E" w:rsidRPr="000F505E">
              <w:rPr>
                <w:rFonts w:eastAsia="Times New Roman"/>
                <w:b/>
              </w:rPr>
              <w:t xml:space="preserve"> </w:t>
            </w:r>
            <w:r w:rsidR="000F505E" w:rsidRPr="000F505E">
              <w:rPr>
                <w:rFonts w:eastAsia="Times New Roman"/>
                <w:b/>
                <w:color w:val="0000FF"/>
              </w:rPr>
              <w:t>licensed teacher</w:t>
            </w:r>
            <w:r w:rsidR="000F505E" w:rsidRPr="000F505E">
              <w:rPr>
                <w:rFonts w:eastAsia="Times New Roman"/>
                <w:color w:val="0000FF"/>
              </w:rPr>
              <w:t xml:space="preserve">, collaborate with a school district or partner with community stakeholders / </w:t>
            </w:r>
            <w:r w:rsidR="000F505E" w:rsidRPr="000F505E">
              <w:rPr>
                <w:rFonts w:eastAsia="Times New Roman"/>
                <w:b/>
                <w:color w:val="0000FF"/>
              </w:rPr>
              <w:t>tuition at nonpublic qualified for ESA</w:t>
            </w:r>
            <w:r w:rsidR="000F505E" w:rsidRPr="000F505E">
              <w:rPr>
                <w:rFonts w:eastAsia="Times New Roman"/>
                <w:color w:val="0000FF"/>
              </w:rPr>
              <w:t>]</w:t>
            </w:r>
          </w:p>
        </w:tc>
        <w:tc>
          <w:tcPr>
            <w:tcW w:w="2113" w:type="dxa"/>
          </w:tcPr>
          <w:p w14:paraId="222EFEC0" w14:textId="4CA4AFD8" w:rsidR="000B1AAC" w:rsidRDefault="00882172" w:rsidP="00E27EE5">
            <w:r>
              <w:t>Stone</w:t>
            </w:r>
          </w:p>
        </w:tc>
        <w:tc>
          <w:tcPr>
            <w:tcW w:w="2693" w:type="dxa"/>
          </w:tcPr>
          <w:p w14:paraId="07C4078E" w14:textId="77777777" w:rsidR="00D6250F" w:rsidRDefault="00882172" w:rsidP="00E27EE5">
            <w:r>
              <w:t>Education</w:t>
            </w:r>
            <w:r w:rsidR="00D6250F">
              <w:t xml:space="preserve"> subcom Stone, Ehlert, Gehlbach </w:t>
            </w:r>
          </w:p>
          <w:p w14:paraId="53DED73A" w14:textId="066287DD" w:rsidR="000B1AAC" w:rsidRDefault="00D6250F" w:rsidP="00E27EE5">
            <w:r>
              <w:t>mtng</w:t>
            </w:r>
          </w:p>
          <w:p w14:paraId="6CA3A824" w14:textId="5D766171" w:rsidR="00D6250F" w:rsidRPr="00D6250F" w:rsidRDefault="00D6250F" w:rsidP="00E27EE5">
            <w:pPr>
              <w:rPr>
                <w:b/>
              </w:rPr>
            </w:pPr>
            <w:r w:rsidRPr="00D6250F">
              <w:rPr>
                <w:b/>
              </w:rPr>
              <w:t>2-13-24 12PM</w:t>
            </w:r>
          </w:p>
          <w:p w14:paraId="7FEFC584" w14:textId="64FAD964" w:rsidR="00D6250F" w:rsidRPr="001416B9" w:rsidRDefault="00D6250F" w:rsidP="00E27EE5"/>
        </w:tc>
      </w:tr>
      <w:tr w:rsidR="000B1AAC" w:rsidRPr="00CD14B7" w14:paraId="7DBCED61" w14:textId="77777777" w:rsidTr="00E27EE5">
        <w:trPr>
          <w:trHeight w:val="75"/>
        </w:trPr>
        <w:tc>
          <w:tcPr>
            <w:tcW w:w="1008" w:type="dxa"/>
          </w:tcPr>
          <w:p w14:paraId="6D8F0684" w14:textId="75B43717" w:rsidR="000B1AAC" w:rsidRDefault="005D724F" w:rsidP="00E27EE5">
            <w:r>
              <w:t>2-7-24</w:t>
            </w:r>
          </w:p>
        </w:tc>
        <w:tc>
          <w:tcPr>
            <w:tcW w:w="1080" w:type="dxa"/>
          </w:tcPr>
          <w:p w14:paraId="22F9DF61" w14:textId="1DB25309" w:rsidR="000B1AAC" w:rsidRDefault="005D724F" w:rsidP="00E27EE5">
            <w:r>
              <w:t>HSB 675</w:t>
            </w:r>
          </w:p>
        </w:tc>
        <w:tc>
          <w:tcPr>
            <w:tcW w:w="6570" w:type="dxa"/>
          </w:tcPr>
          <w:p w14:paraId="156529EE" w14:textId="77777777" w:rsidR="009530A3" w:rsidRDefault="009530A3" w:rsidP="009530A3">
            <w:pPr>
              <w:rPr>
                <w:rFonts w:eastAsia="Times New Roman"/>
                <w:b/>
              </w:rPr>
            </w:pPr>
            <w:r>
              <w:rPr>
                <w:rFonts w:eastAsia="Times New Roman"/>
              </w:rPr>
              <w:t>A bill for an act relating to school security, including by r</w:t>
            </w:r>
            <w:r w:rsidRPr="009530A3">
              <w:rPr>
                <w:rFonts w:eastAsia="Times New Roman"/>
                <w:b/>
              </w:rPr>
              <w:t>equiring certain school districts to employ or retain school security personnel,</w:t>
            </w:r>
            <w:r>
              <w:rPr>
                <w:rFonts w:eastAsia="Times New Roman"/>
              </w:rPr>
              <w:t xml:space="preserve"> establishing the </w:t>
            </w:r>
            <w:r w:rsidRPr="009530A3">
              <w:rPr>
                <w:rFonts w:eastAsia="Times New Roman"/>
                <w:b/>
              </w:rPr>
              <w:t>school security personnel grant program within the department of education</w:t>
            </w:r>
            <w:r>
              <w:rPr>
                <w:rFonts w:eastAsia="Times New Roman"/>
              </w:rPr>
              <w:t xml:space="preserve">, and </w:t>
            </w:r>
            <w:r w:rsidRPr="009530A3">
              <w:rPr>
                <w:rFonts w:eastAsia="Times New Roman"/>
                <w:b/>
              </w:rPr>
              <w:t>authorizing school employees to be issued professional permits to carry weapons</w:t>
            </w:r>
            <w:r>
              <w:rPr>
                <w:rFonts w:eastAsia="Times New Roman"/>
              </w:rPr>
              <w:t>.</w:t>
            </w:r>
            <w:r>
              <w:rPr>
                <w:rFonts w:eastAsia="Times New Roman"/>
                <w:b/>
              </w:rPr>
              <w:t xml:space="preserve"> </w:t>
            </w:r>
          </w:p>
          <w:p w14:paraId="66FB5597" w14:textId="65064FF7" w:rsidR="000B1AAC" w:rsidRPr="009530A3" w:rsidRDefault="009530A3" w:rsidP="009530A3">
            <w:pPr>
              <w:rPr>
                <w:rFonts w:eastAsia="Times New Roman"/>
              </w:rPr>
            </w:pPr>
            <w:r w:rsidRPr="009530A3">
              <w:rPr>
                <w:rFonts w:eastAsia="Times New Roman"/>
                <w:color w:val="0000FF"/>
              </w:rPr>
              <w:t>[districts 8000 or more students for gr. 9-12 buildings, private security or SRO/ grant up to $50,000 /employee not required to obtain permit as condition of employment &amp; given qualified immunity]</w:t>
            </w:r>
          </w:p>
        </w:tc>
        <w:tc>
          <w:tcPr>
            <w:tcW w:w="2113" w:type="dxa"/>
          </w:tcPr>
          <w:p w14:paraId="530F7B63" w14:textId="5D28467A" w:rsidR="000B1AAC" w:rsidRDefault="005D724F" w:rsidP="00E27EE5">
            <w:r>
              <w:t>Public Safety chair Thompson</w:t>
            </w:r>
          </w:p>
        </w:tc>
        <w:tc>
          <w:tcPr>
            <w:tcW w:w="2693" w:type="dxa"/>
          </w:tcPr>
          <w:p w14:paraId="6356C918" w14:textId="77777777" w:rsidR="005D724F" w:rsidRDefault="005D724F" w:rsidP="00E27EE5">
            <w:r>
              <w:t xml:space="preserve">Public Safety subcom P. Thompsonm Wessel-Kroeschell, Wheeler </w:t>
            </w:r>
          </w:p>
          <w:p w14:paraId="6E89E154" w14:textId="77777777" w:rsidR="005D724F" w:rsidRDefault="005D724F" w:rsidP="00E27EE5"/>
          <w:p w14:paraId="13FD76A2" w14:textId="136D98C1" w:rsidR="000B1AAC" w:rsidRPr="00D6250F" w:rsidRDefault="005D724F" w:rsidP="00E27EE5">
            <w:pPr>
              <w:rPr>
                <w:b/>
              </w:rPr>
            </w:pPr>
            <w:r w:rsidRPr="00D6250F">
              <w:rPr>
                <w:b/>
              </w:rPr>
              <w:t>mtng 2-12-24 12:30 PM</w:t>
            </w:r>
          </w:p>
        </w:tc>
      </w:tr>
    </w:tbl>
    <w:p w14:paraId="531E5D4F" w14:textId="77777777" w:rsidR="006D74D1" w:rsidRDefault="006D74D1" w:rsidP="00C43785">
      <w:pPr>
        <w:rPr>
          <w:b/>
        </w:rPr>
      </w:pPr>
    </w:p>
    <w:p w14:paraId="4EEE8CDF" w14:textId="77777777" w:rsidR="006D74D1" w:rsidRDefault="006D74D1"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C43785" w:rsidRPr="009F219F" w14:paraId="3F70602B" w14:textId="77777777" w:rsidTr="00A04A31">
        <w:tc>
          <w:tcPr>
            <w:tcW w:w="13464" w:type="dxa"/>
            <w:gridSpan w:val="5"/>
          </w:tcPr>
          <w:p w14:paraId="74E2E4CC" w14:textId="77777777" w:rsidR="00C43785" w:rsidRPr="009F219F" w:rsidRDefault="00E33362" w:rsidP="00C43785">
            <w:pPr>
              <w:rPr>
                <w:b/>
                <w:color w:val="FF0000"/>
              </w:rPr>
            </w:pPr>
            <w:r>
              <w:rPr>
                <w:b/>
                <w:color w:val="FF0000"/>
              </w:rPr>
              <w:t>Education Funding</w:t>
            </w:r>
          </w:p>
        </w:tc>
      </w:tr>
      <w:tr w:rsidR="00C43785" w:rsidRPr="009F219F" w14:paraId="743EBC5F" w14:textId="77777777" w:rsidTr="00A04A31">
        <w:tc>
          <w:tcPr>
            <w:tcW w:w="1008" w:type="dxa"/>
          </w:tcPr>
          <w:p w14:paraId="5526276A" w14:textId="77777777" w:rsidR="00C43785" w:rsidRPr="009F219F" w:rsidRDefault="00C43785" w:rsidP="00C43785">
            <w:pPr>
              <w:rPr>
                <w:b/>
              </w:rPr>
            </w:pPr>
            <w:r w:rsidRPr="009F219F">
              <w:rPr>
                <w:b/>
              </w:rPr>
              <w:t>Date</w:t>
            </w:r>
          </w:p>
        </w:tc>
        <w:tc>
          <w:tcPr>
            <w:tcW w:w="1080" w:type="dxa"/>
          </w:tcPr>
          <w:p w14:paraId="33C2E686" w14:textId="77777777" w:rsidR="00C43785" w:rsidRPr="009F219F" w:rsidRDefault="00C43785" w:rsidP="00C43785">
            <w:pPr>
              <w:rPr>
                <w:b/>
              </w:rPr>
            </w:pPr>
            <w:r w:rsidRPr="009F219F">
              <w:rPr>
                <w:b/>
              </w:rPr>
              <w:t>Number</w:t>
            </w:r>
          </w:p>
        </w:tc>
        <w:tc>
          <w:tcPr>
            <w:tcW w:w="6570" w:type="dxa"/>
          </w:tcPr>
          <w:p w14:paraId="5712746D" w14:textId="77777777" w:rsidR="00C43785" w:rsidRPr="009F219F" w:rsidRDefault="00C43785" w:rsidP="00C43785">
            <w:pPr>
              <w:rPr>
                <w:b/>
              </w:rPr>
            </w:pPr>
            <w:r w:rsidRPr="009F219F">
              <w:rPr>
                <w:b/>
              </w:rPr>
              <w:t>Description</w:t>
            </w:r>
          </w:p>
        </w:tc>
        <w:tc>
          <w:tcPr>
            <w:tcW w:w="2113" w:type="dxa"/>
          </w:tcPr>
          <w:p w14:paraId="7A0959F4" w14:textId="77777777" w:rsidR="00C43785" w:rsidRPr="009F219F" w:rsidRDefault="00C43785" w:rsidP="00C43785">
            <w:pPr>
              <w:rPr>
                <w:b/>
              </w:rPr>
            </w:pPr>
            <w:r w:rsidRPr="009F219F">
              <w:rPr>
                <w:b/>
              </w:rPr>
              <w:t>Sponsor</w:t>
            </w:r>
          </w:p>
        </w:tc>
        <w:tc>
          <w:tcPr>
            <w:tcW w:w="2693" w:type="dxa"/>
          </w:tcPr>
          <w:p w14:paraId="53CCD61B" w14:textId="77777777" w:rsidR="00C43785" w:rsidRPr="009F219F" w:rsidRDefault="00C43785" w:rsidP="00C43785">
            <w:pPr>
              <w:rPr>
                <w:b/>
              </w:rPr>
            </w:pPr>
            <w:r w:rsidRPr="009F219F">
              <w:rPr>
                <w:b/>
              </w:rPr>
              <w:t>Status</w:t>
            </w:r>
          </w:p>
        </w:tc>
      </w:tr>
      <w:tr w:rsidR="00C43785" w:rsidRPr="006B2DED" w14:paraId="60E8764C" w14:textId="77777777" w:rsidTr="00A04A31">
        <w:trPr>
          <w:trHeight w:val="224"/>
        </w:trPr>
        <w:tc>
          <w:tcPr>
            <w:tcW w:w="1008" w:type="dxa"/>
          </w:tcPr>
          <w:p w14:paraId="25CD7E4D" w14:textId="24773CDF" w:rsidR="00FF6A34" w:rsidRPr="009F219F" w:rsidRDefault="00D40D55" w:rsidP="00C43785">
            <w:r>
              <w:t>1-8-24</w:t>
            </w:r>
          </w:p>
        </w:tc>
        <w:tc>
          <w:tcPr>
            <w:tcW w:w="1080" w:type="dxa"/>
          </w:tcPr>
          <w:p w14:paraId="57731821" w14:textId="6F1636AB" w:rsidR="00FF6A34" w:rsidRPr="009F219F" w:rsidRDefault="00D40D55" w:rsidP="00C43785">
            <w:r>
              <w:t>SF 2021</w:t>
            </w:r>
          </w:p>
        </w:tc>
        <w:tc>
          <w:tcPr>
            <w:tcW w:w="6570" w:type="dxa"/>
          </w:tcPr>
          <w:p w14:paraId="757180C1" w14:textId="228B3877" w:rsidR="007623E7" w:rsidRPr="009F219F" w:rsidRDefault="00D40D55" w:rsidP="00C43785">
            <w:r>
              <w:rPr>
                <w:rFonts w:eastAsia="Times New Roman"/>
              </w:rPr>
              <w:t xml:space="preserve">A bill for an act relating to funding </w:t>
            </w:r>
            <w:r w:rsidRPr="00A04A31">
              <w:rPr>
                <w:rFonts w:eastAsia="Times New Roman"/>
                <w:b/>
              </w:rPr>
              <w:t>calculations for the teacher salary supplement, professional development supplement, early intervention supplement, and teacher leadership supplement</w:t>
            </w:r>
            <w:r>
              <w:rPr>
                <w:rFonts w:eastAsia="Times New Roman"/>
              </w:rPr>
              <w:t xml:space="preserve"> for school districts that materially breach an interscholastic sharing agreement, and including effective date and applicability provisions.</w:t>
            </w:r>
          </w:p>
        </w:tc>
        <w:tc>
          <w:tcPr>
            <w:tcW w:w="2113" w:type="dxa"/>
          </w:tcPr>
          <w:p w14:paraId="1E6552FE" w14:textId="5201F8E8" w:rsidR="00C43785" w:rsidRPr="009F219F" w:rsidRDefault="00D40D55" w:rsidP="00C43785">
            <w:r>
              <w:t>Cournoyer</w:t>
            </w:r>
          </w:p>
        </w:tc>
        <w:tc>
          <w:tcPr>
            <w:tcW w:w="2693" w:type="dxa"/>
          </w:tcPr>
          <w:p w14:paraId="31D901A4" w14:textId="77777777" w:rsidR="005A0F21" w:rsidRDefault="00901840" w:rsidP="00C43785">
            <w:r w:rsidRPr="00901840">
              <w:t>Education</w:t>
            </w:r>
            <w:r w:rsidR="00131632">
              <w:t xml:space="preserve"> subcomm Cournoyer, Rozenboom, Trone Garriott</w:t>
            </w:r>
          </w:p>
          <w:p w14:paraId="302D9CE3" w14:textId="42B38CD0" w:rsidR="00C035CE" w:rsidRPr="00D6250F" w:rsidRDefault="00C035CE" w:rsidP="00D6250F">
            <w:pPr>
              <w:rPr>
                <w:b/>
                <w:color w:val="0000FF"/>
              </w:rPr>
            </w:pPr>
            <w:r w:rsidRPr="00D6250F">
              <w:rPr>
                <w:b/>
                <w:color w:val="0000FF"/>
              </w:rPr>
              <w:t xml:space="preserve">2-6-24 </w:t>
            </w:r>
            <w:r w:rsidR="00D6250F" w:rsidRPr="00D6250F">
              <w:rPr>
                <w:b/>
                <w:color w:val="0000FF"/>
              </w:rPr>
              <w:t>recommends</w:t>
            </w:r>
          </w:p>
        </w:tc>
      </w:tr>
      <w:tr w:rsidR="00D40D55" w:rsidRPr="006B2DED" w14:paraId="14C7A735" w14:textId="77777777" w:rsidTr="00A04A31">
        <w:trPr>
          <w:trHeight w:val="224"/>
        </w:trPr>
        <w:tc>
          <w:tcPr>
            <w:tcW w:w="1008" w:type="dxa"/>
          </w:tcPr>
          <w:p w14:paraId="2999F8F0" w14:textId="070A5138" w:rsidR="00D40D55" w:rsidRPr="009F219F" w:rsidRDefault="00D40D55" w:rsidP="00D40D55">
            <w:r>
              <w:t>1-8-24</w:t>
            </w:r>
          </w:p>
        </w:tc>
        <w:tc>
          <w:tcPr>
            <w:tcW w:w="1080" w:type="dxa"/>
          </w:tcPr>
          <w:p w14:paraId="12EFE249" w14:textId="42422AF4" w:rsidR="00D40D55" w:rsidRPr="009F219F" w:rsidRDefault="00D40D55" w:rsidP="00D40D55">
            <w:r>
              <w:t>SF 2009</w:t>
            </w:r>
          </w:p>
        </w:tc>
        <w:tc>
          <w:tcPr>
            <w:tcW w:w="6570" w:type="dxa"/>
          </w:tcPr>
          <w:p w14:paraId="17C8CEDB" w14:textId="23AFA2E9" w:rsidR="00D40D55" w:rsidRPr="009F219F" w:rsidRDefault="00D40D55" w:rsidP="00D40D55">
            <w:r>
              <w:rPr>
                <w:rFonts w:eastAsia="Times New Roman"/>
              </w:rPr>
              <w:t xml:space="preserve">A bill for an act relating to </w:t>
            </w:r>
            <w:r w:rsidRPr="00A04A31">
              <w:rPr>
                <w:rFonts w:eastAsia="Times New Roman"/>
                <w:b/>
              </w:rPr>
              <w:t>teacher spending accounts</w:t>
            </w:r>
            <w:r>
              <w:rPr>
                <w:rFonts w:eastAsia="Times New Roman"/>
              </w:rPr>
              <w:t xml:space="preserve">. </w:t>
            </w:r>
            <w:r w:rsidRPr="00A04A31">
              <w:rPr>
                <w:rFonts w:eastAsia="Times New Roman"/>
                <w:color w:val="0000FF"/>
              </w:rPr>
              <w:t>[$500 beginning teacher, $200 other]</w:t>
            </w:r>
          </w:p>
        </w:tc>
        <w:tc>
          <w:tcPr>
            <w:tcW w:w="2113" w:type="dxa"/>
          </w:tcPr>
          <w:p w14:paraId="0DB47437" w14:textId="0D6703E4" w:rsidR="00D40D55" w:rsidRPr="009F219F" w:rsidRDefault="00D40D55" w:rsidP="00D40D55">
            <w:r>
              <w:t>Gruenhagen</w:t>
            </w:r>
          </w:p>
        </w:tc>
        <w:tc>
          <w:tcPr>
            <w:tcW w:w="2693" w:type="dxa"/>
          </w:tcPr>
          <w:p w14:paraId="44FEE2C2" w14:textId="77777777" w:rsidR="000C5E96" w:rsidRDefault="00901840" w:rsidP="000C5E96">
            <w:pPr>
              <w:rPr>
                <w:b/>
              </w:rPr>
            </w:pPr>
            <w:r w:rsidRPr="00901840">
              <w:t>Education</w:t>
            </w:r>
            <w:r w:rsidR="00131632">
              <w:t xml:space="preserve"> subcom Evans, Gruenhagen, Trone Garriott </w:t>
            </w:r>
            <w:r w:rsidR="00933D78">
              <w:rPr>
                <w:b/>
              </w:rPr>
              <w:t xml:space="preserve"> </w:t>
            </w:r>
          </w:p>
          <w:p w14:paraId="5EDB0E7C" w14:textId="2794B746" w:rsidR="00D40D55" w:rsidRPr="002113DD" w:rsidRDefault="000C5E96" w:rsidP="000C5E96">
            <w:pPr>
              <w:rPr>
                <w:b/>
                <w:color w:val="0000FF"/>
              </w:rPr>
            </w:pPr>
            <w:r w:rsidRPr="002113DD">
              <w:rPr>
                <w:b/>
                <w:color w:val="0000FF"/>
              </w:rPr>
              <w:t xml:space="preserve">1-22-24 </w:t>
            </w:r>
            <w:r w:rsidR="00933D78" w:rsidRPr="002113DD">
              <w:rPr>
                <w:b/>
                <w:color w:val="0000FF"/>
              </w:rPr>
              <w:t xml:space="preserve">recommends amendment &amp; passage </w:t>
            </w:r>
          </w:p>
        </w:tc>
      </w:tr>
      <w:tr w:rsidR="00D40D55" w:rsidRPr="006B2DED" w14:paraId="70563927" w14:textId="77777777" w:rsidTr="00A04A31">
        <w:trPr>
          <w:trHeight w:val="224"/>
        </w:trPr>
        <w:tc>
          <w:tcPr>
            <w:tcW w:w="1008" w:type="dxa"/>
          </w:tcPr>
          <w:p w14:paraId="4A664EE8" w14:textId="0FB1FC25" w:rsidR="00D40D55" w:rsidRPr="009F219F" w:rsidRDefault="005A7B0C" w:rsidP="00D40D55">
            <w:r>
              <w:t>1-17-24</w:t>
            </w:r>
          </w:p>
        </w:tc>
        <w:tc>
          <w:tcPr>
            <w:tcW w:w="1080" w:type="dxa"/>
          </w:tcPr>
          <w:p w14:paraId="51EDEC07" w14:textId="66FA1D93" w:rsidR="00D40D55" w:rsidRPr="009F219F" w:rsidRDefault="005A7B0C" w:rsidP="00D40D55">
            <w:r>
              <w:t>HF 2063</w:t>
            </w:r>
          </w:p>
        </w:tc>
        <w:tc>
          <w:tcPr>
            <w:tcW w:w="6570" w:type="dxa"/>
          </w:tcPr>
          <w:p w14:paraId="2F84A8E7" w14:textId="28024915" w:rsidR="00D40D55" w:rsidRPr="009F219F" w:rsidRDefault="005A7B0C" w:rsidP="00D40D55">
            <w:r>
              <w:rPr>
                <w:rFonts w:eastAsia="Times New Roman"/>
              </w:rPr>
              <w:t xml:space="preserve">A bill for an act providing for the staffing of </w:t>
            </w:r>
            <w:r w:rsidRPr="005A7B0C">
              <w:rPr>
                <w:rFonts w:eastAsia="Times New Roman"/>
                <w:b/>
              </w:rPr>
              <w:t>mental health professionals</w:t>
            </w:r>
            <w:r>
              <w:rPr>
                <w:rFonts w:eastAsia="Times New Roman"/>
              </w:rPr>
              <w:t xml:space="preserve"> in primary and secondary schools and making </w:t>
            </w:r>
            <w:r w:rsidRPr="005A7B0C">
              <w:rPr>
                <w:rFonts w:eastAsia="Times New Roman"/>
                <w:b/>
              </w:rPr>
              <w:t>appropriations.</w:t>
            </w:r>
            <w:r>
              <w:rPr>
                <w:rFonts w:eastAsia="Times New Roman"/>
                <w:b/>
              </w:rPr>
              <w:t xml:space="preserve">  </w:t>
            </w:r>
            <w:r w:rsidRPr="00D835AC">
              <w:rPr>
                <w:rFonts w:eastAsia="Times New Roman"/>
                <w:color w:val="0000FF"/>
              </w:rPr>
              <w:t>[</w:t>
            </w:r>
            <w:r w:rsidR="00D835AC">
              <w:rPr>
                <w:rFonts w:eastAsia="Times New Roman"/>
                <w:color w:val="0000FF"/>
              </w:rPr>
              <w:t xml:space="preserve">1 onsite daily/ public, charter and accredited nonpublic school  / </w:t>
            </w:r>
            <w:r w:rsidR="00D835AC" w:rsidRPr="00D835AC">
              <w:rPr>
                <w:rFonts w:eastAsia="Times New Roman"/>
                <w:color w:val="0000FF"/>
              </w:rPr>
              <w:t xml:space="preserve"> FOR – </w:t>
            </w:r>
            <w:r w:rsidRPr="00D835AC">
              <w:rPr>
                <w:rFonts w:eastAsia="Times New Roman"/>
                <w:color w:val="0000FF"/>
              </w:rPr>
              <w:t xml:space="preserve">NAMI, </w:t>
            </w:r>
            <w:r w:rsidR="00D835AC" w:rsidRPr="00D835AC">
              <w:rPr>
                <w:rFonts w:eastAsia="Times New Roman"/>
                <w:color w:val="0000FF"/>
              </w:rPr>
              <w:t>Iowa Mental Health Advocacy]</w:t>
            </w:r>
          </w:p>
        </w:tc>
        <w:tc>
          <w:tcPr>
            <w:tcW w:w="2113" w:type="dxa"/>
          </w:tcPr>
          <w:p w14:paraId="0F507006" w14:textId="244D7BDA" w:rsidR="00D40D55" w:rsidRPr="009F219F" w:rsidRDefault="005A7B0C" w:rsidP="00D40D55">
            <w:r>
              <w:t>Isenhart</w:t>
            </w:r>
          </w:p>
        </w:tc>
        <w:tc>
          <w:tcPr>
            <w:tcW w:w="2693" w:type="dxa"/>
          </w:tcPr>
          <w:p w14:paraId="1BE6624F" w14:textId="4B951FCE" w:rsidR="00D40D55" w:rsidRPr="00901840" w:rsidRDefault="005A7B0C" w:rsidP="00D40D55">
            <w:r>
              <w:t>Education</w:t>
            </w:r>
          </w:p>
        </w:tc>
      </w:tr>
      <w:tr w:rsidR="00D80465" w:rsidRPr="006B2DED" w14:paraId="4D0C518F" w14:textId="77777777" w:rsidTr="00A04A31">
        <w:trPr>
          <w:trHeight w:val="224"/>
        </w:trPr>
        <w:tc>
          <w:tcPr>
            <w:tcW w:w="1008" w:type="dxa"/>
          </w:tcPr>
          <w:p w14:paraId="4C402408" w14:textId="733CDE51" w:rsidR="00D80465" w:rsidRPr="009F219F" w:rsidRDefault="00695B60" w:rsidP="00D80465">
            <w:r>
              <w:t>1-17-24</w:t>
            </w:r>
          </w:p>
        </w:tc>
        <w:tc>
          <w:tcPr>
            <w:tcW w:w="1080" w:type="dxa"/>
          </w:tcPr>
          <w:p w14:paraId="53B324CA" w14:textId="0129CEA7" w:rsidR="00D80465" w:rsidRPr="009F219F" w:rsidRDefault="00695B60" w:rsidP="00D80465">
            <w:r>
              <w:t>HF 2054</w:t>
            </w:r>
          </w:p>
        </w:tc>
        <w:tc>
          <w:tcPr>
            <w:tcW w:w="6570" w:type="dxa"/>
          </w:tcPr>
          <w:p w14:paraId="1A974A14" w14:textId="57C31D03" w:rsidR="00D80465" w:rsidRPr="009F219F" w:rsidRDefault="00695B60" w:rsidP="00D80465">
            <w:r>
              <w:rPr>
                <w:rFonts w:eastAsia="Times New Roman"/>
              </w:rPr>
              <w:t xml:space="preserve">A bill for an act relating to the </w:t>
            </w:r>
            <w:r w:rsidRPr="00695B60">
              <w:rPr>
                <w:rFonts w:eastAsia="Times New Roman"/>
                <w:b/>
              </w:rPr>
              <w:t>therapeutic classroom</w:t>
            </w:r>
            <w:r>
              <w:rPr>
                <w:rFonts w:eastAsia="Times New Roman"/>
              </w:rPr>
              <w:t xml:space="preserve"> incentive program by authorizing the expenditure of moneys for </w:t>
            </w:r>
            <w:r w:rsidRPr="00695B60">
              <w:rPr>
                <w:rFonts w:eastAsia="Times New Roman"/>
                <w:b/>
              </w:rPr>
              <w:t>certain nutritional item</w:t>
            </w:r>
            <w:r>
              <w:rPr>
                <w:rFonts w:eastAsia="Times New Roman"/>
              </w:rPr>
              <w:t>s and making appropriations.</w:t>
            </w:r>
          </w:p>
        </w:tc>
        <w:tc>
          <w:tcPr>
            <w:tcW w:w="2113" w:type="dxa"/>
          </w:tcPr>
          <w:p w14:paraId="39019BEF" w14:textId="3BE98EA5" w:rsidR="00D80465" w:rsidRPr="009F219F" w:rsidRDefault="00695B60" w:rsidP="00D80465">
            <w:r>
              <w:t>Shipley</w:t>
            </w:r>
          </w:p>
        </w:tc>
        <w:tc>
          <w:tcPr>
            <w:tcW w:w="2693" w:type="dxa"/>
          </w:tcPr>
          <w:p w14:paraId="0DC80249" w14:textId="449A7C7B" w:rsidR="00D80465" w:rsidRPr="00695B60" w:rsidRDefault="00695B60" w:rsidP="00D80465">
            <w:r w:rsidRPr="00695B60">
              <w:t>Education</w:t>
            </w:r>
          </w:p>
        </w:tc>
      </w:tr>
      <w:tr w:rsidR="00D80465" w:rsidRPr="006B2DED" w14:paraId="7BBA1CB5" w14:textId="77777777" w:rsidTr="00A04A31">
        <w:trPr>
          <w:trHeight w:val="224"/>
        </w:trPr>
        <w:tc>
          <w:tcPr>
            <w:tcW w:w="1008" w:type="dxa"/>
          </w:tcPr>
          <w:p w14:paraId="6CA1A6C6" w14:textId="09054088" w:rsidR="00D80465" w:rsidRPr="009F219F" w:rsidRDefault="000021EF" w:rsidP="00D80465">
            <w:r>
              <w:t>1-23-24</w:t>
            </w:r>
          </w:p>
        </w:tc>
        <w:tc>
          <w:tcPr>
            <w:tcW w:w="1080" w:type="dxa"/>
          </w:tcPr>
          <w:p w14:paraId="1087F33E" w14:textId="29895ACE" w:rsidR="00D80465" w:rsidRPr="009F219F" w:rsidRDefault="000021EF" w:rsidP="00D80465">
            <w:r>
              <w:t>SF 2094</w:t>
            </w:r>
          </w:p>
        </w:tc>
        <w:tc>
          <w:tcPr>
            <w:tcW w:w="6570" w:type="dxa"/>
          </w:tcPr>
          <w:p w14:paraId="4A8B47FF" w14:textId="170027D8" w:rsidR="00D80465" w:rsidRPr="009F219F" w:rsidRDefault="000021EF" w:rsidP="00D80465">
            <w:r>
              <w:rPr>
                <w:rFonts w:eastAsia="Times New Roman"/>
              </w:rPr>
              <w:t xml:space="preserve">A bill for an act establishing the </w:t>
            </w:r>
            <w:r w:rsidRPr="000021EF">
              <w:rPr>
                <w:rFonts w:eastAsia="Times New Roman"/>
                <w:b/>
              </w:rPr>
              <w:t>state percent of growth</w:t>
            </w:r>
            <w:r>
              <w:rPr>
                <w:rFonts w:eastAsia="Times New Roman"/>
              </w:rPr>
              <w:t xml:space="preserve"> and the categorical state percent of growth for </w:t>
            </w:r>
            <w:r w:rsidRPr="000021EF">
              <w:rPr>
                <w:rFonts w:eastAsia="Times New Roman"/>
                <w:b/>
              </w:rPr>
              <w:t>supplemental state aid</w:t>
            </w:r>
            <w:r>
              <w:rPr>
                <w:rFonts w:eastAsia="Times New Roman"/>
              </w:rPr>
              <w:t xml:space="preserve"> calculations for the budget year beginning July 1, 2024, and including effective date provisions. </w:t>
            </w:r>
            <w:r w:rsidRPr="000021EF">
              <w:rPr>
                <w:rFonts w:eastAsia="Times New Roman"/>
                <w:b/>
              </w:rPr>
              <w:t>[4%</w:t>
            </w:r>
            <w:r>
              <w:rPr>
                <w:rFonts w:eastAsia="Times New Roman"/>
                <w:b/>
              </w:rPr>
              <w:t xml:space="preserve"> for 2024</w:t>
            </w:r>
            <w:r w:rsidRPr="000021EF">
              <w:rPr>
                <w:rFonts w:eastAsia="Times New Roman"/>
                <w:b/>
              </w:rPr>
              <w:t>}</w:t>
            </w:r>
          </w:p>
        </w:tc>
        <w:tc>
          <w:tcPr>
            <w:tcW w:w="2113" w:type="dxa"/>
          </w:tcPr>
          <w:p w14:paraId="5C55DD7F" w14:textId="52DD25F0" w:rsidR="00D80465" w:rsidRPr="009F219F" w:rsidRDefault="000021EF" w:rsidP="00D80465">
            <w:r>
              <w:t>Donahue</w:t>
            </w:r>
          </w:p>
        </w:tc>
        <w:tc>
          <w:tcPr>
            <w:tcW w:w="2693" w:type="dxa"/>
          </w:tcPr>
          <w:p w14:paraId="651F4580" w14:textId="1166A8E2" w:rsidR="00D80465" w:rsidRPr="006B2DED" w:rsidRDefault="000021EF" w:rsidP="00D80465">
            <w:pPr>
              <w:rPr>
                <w:color w:val="0000FF"/>
              </w:rPr>
            </w:pPr>
            <w:r w:rsidRPr="00695B60">
              <w:t>Education</w:t>
            </w:r>
            <w:r w:rsidR="00CE162B">
              <w:t xml:space="preserve"> subcom Kraayenbrink, Donahue, Rozenboom</w:t>
            </w:r>
          </w:p>
        </w:tc>
      </w:tr>
      <w:tr w:rsidR="00D80465" w:rsidRPr="006B2DED" w14:paraId="1D0FD010" w14:textId="77777777" w:rsidTr="00A04A31">
        <w:trPr>
          <w:trHeight w:val="224"/>
        </w:trPr>
        <w:tc>
          <w:tcPr>
            <w:tcW w:w="1008" w:type="dxa"/>
          </w:tcPr>
          <w:p w14:paraId="2DEC4A76" w14:textId="6C7696CF" w:rsidR="00D80465" w:rsidRPr="009F219F" w:rsidRDefault="0020657A" w:rsidP="00D80465">
            <w:r>
              <w:t>1-30-24</w:t>
            </w:r>
          </w:p>
        </w:tc>
        <w:tc>
          <w:tcPr>
            <w:tcW w:w="1080" w:type="dxa"/>
          </w:tcPr>
          <w:p w14:paraId="5CF14A56" w14:textId="1C848786" w:rsidR="00D80465" w:rsidRPr="009F219F" w:rsidRDefault="0020657A" w:rsidP="00D80465">
            <w:r>
              <w:t>HF 2211</w:t>
            </w:r>
          </w:p>
        </w:tc>
        <w:tc>
          <w:tcPr>
            <w:tcW w:w="6570" w:type="dxa"/>
          </w:tcPr>
          <w:p w14:paraId="2FBDAB4C" w14:textId="1F43538C" w:rsidR="00D80465" w:rsidRPr="009F219F" w:rsidRDefault="0020657A" w:rsidP="0020657A">
            <w:r>
              <w:rPr>
                <w:rFonts w:eastAsia="Times New Roman"/>
              </w:rPr>
              <w:t xml:space="preserve">A bill for an act relating to </w:t>
            </w:r>
            <w:r w:rsidRPr="0020657A">
              <w:rPr>
                <w:rFonts w:eastAsia="Times New Roman"/>
                <w:b/>
              </w:rPr>
              <w:t>special education weighting</w:t>
            </w:r>
            <w:r>
              <w:rPr>
                <w:rFonts w:eastAsia="Times New Roman"/>
              </w:rPr>
              <w:t xml:space="preserve"> for children enrolled in </w:t>
            </w:r>
            <w:r w:rsidRPr="0020657A">
              <w:rPr>
                <w:rFonts w:eastAsia="Times New Roman"/>
                <w:b/>
              </w:rPr>
              <w:t>accredited nonpublic schools</w:t>
            </w:r>
            <w:r>
              <w:rPr>
                <w:rFonts w:eastAsia="Times New Roman"/>
              </w:rPr>
              <w:t xml:space="preserve">.  </w:t>
            </w:r>
            <w:r w:rsidRPr="0020657A">
              <w:rPr>
                <w:rFonts w:eastAsia="Times New Roman"/>
                <w:color w:val="0000FF"/>
              </w:rPr>
              <w:t>[allows]</w:t>
            </w:r>
          </w:p>
        </w:tc>
        <w:tc>
          <w:tcPr>
            <w:tcW w:w="2113" w:type="dxa"/>
          </w:tcPr>
          <w:p w14:paraId="1A614539" w14:textId="234FF121" w:rsidR="00D80465" w:rsidRPr="009F219F" w:rsidRDefault="0020657A" w:rsidP="00D80465">
            <w:r>
              <w:t>Stone</w:t>
            </w:r>
          </w:p>
        </w:tc>
        <w:tc>
          <w:tcPr>
            <w:tcW w:w="2693" w:type="dxa"/>
          </w:tcPr>
          <w:p w14:paraId="20A9618B" w14:textId="74E8EC7C" w:rsidR="00D80465" w:rsidRPr="00992D5F" w:rsidRDefault="0020657A" w:rsidP="00D80465">
            <w:r>
              <w:t>Education</w:t>
            </w:r>
          </w:p>
        </w:tc>
      </w:tr>
      <w:tr w:rsidR="00B95828" w:rsidRPr="006B2DED" w14:paraId="5A48FDF4" w14:textId="77777777" w:rsidTr="00A04A31">
        <w:trPr>
          <w:trHeight w:val="224"/>
        </w:trPr>
        <w:tc>
          <w:tcPr>
            <w:tcW w:w="1008" w:type="dxa"/>
          </w:tcPr>
          <w:p w14:paraId="3E1E959C" w14:textId="07CE57D0" w:rsidR="00B95828" w:rsidRDefault="00B95828" w:rsidP="00D80465">
            <w:r>
              <w:t>2-8-24</w:t>
            </w:r>
          </w:p>
        </w:tc>
        <w:tc>
          <w:tcPr>
            <w:tcW w:w="1080" w:type="dxa"/>
          </w:tcPr>
          <w:p w14:paraId="365E4CC0" w14:textId="120B8249" w:rsidR="00B95828" w:rsidRDefault="00B95828" w:rsidP="00D80465">
            <w:r>
              <w:t>HF 2368</w:t>
            </w:r>
          </w:p>
        </w:tc>
        <w:tc>
          <w:tcPr>
            <w:tcW w:w="6570" w:type="dxa"/>
          </w:tcPr>
          <w:p w14:paraId="119FB27A" w14:textId="77777777" w:rsidR="00B95828" w:rsidRDefault="00B95828" w:rsidP="0020657A">
            <w:pPr>
              <w:rPr>
                <w:rFonts w:eastAsia="Times New Roman"/>
              </w:rPr>
            </w:pPr>
            <w:r>
              <w:rPr>
                <w:rFonts w:eastAsia="Times New Roman"/>
              </w:rPr>
              <w:t xml:space="preserve">A bill for an act relating to </w:t>
            </w:r>
            <w:r w:rsidRPr="00B95828">
              <w:rPr>
                <w:rFonts w:eastAsia="Times New Roman"/>
                <w:b/>
              </w:rPr>
              <w:t>school lunch programs provided by school districts and accredited nonpublic schools</w:t>
            </w:r>
            <w:r>
              <w:rPr>
                <w:rFonts w:eastAsia="Times New Roman"/>
              </w:rPr>
              <w:t xml:space="preserve"> and making appropriations.</w:t>
            </w:r>
          </w:p>
          <w:p w14:paraId="5AB33BBD" w14:textId="368EB7DB" w:rsidR="00B95828" w:rsidRPr="002F7BB9" w:rsidRDefault="00B95828" w:rsidP="0020657A">
            <w:pPr>
              <w:rPr>
                <w:rFonts w:eastAsia="Times New Roman"/>
                <w:color w:val="0000FF"/>
              </w:rPr>
            </w:pPr>
            <w:r>
              <w:rPr>
                <w:rFonts w:eastAsia="Times New Roman"/>
              </w:rPr>
              <w:t xml:space="preserve"> </w:t>
            </w:r>
            <w:r w:rsidRPr="002F7BB9">
              <w:rPr>
                <w:rFonts w:eastAsia="Times New Roman"/>
                <w:color w:val="0000FF"/>
              </w:rPr>
              <w:t>[requires free lunch for all using state general fund money]</w:t>
            </w:r>
          </w:p>
        </w:tc>
        <w:tc>
          <w:tcPr>
            <w:tcW w:w="2113" w:type="dxa"/>
          </w:tcPr>
          <w:p w14:paraId="2907A145" w14:textId="5E91D514" w:rsidR="00B95828" w:rsidRDefault="00B95828" w:rsidP="00D80465">
            <w:r>
              <w:t>Rinker</w:t>
            </w:r>
          </w:p>
        </w:tc>
        <w:tc>
          <w:tcPr>
            <w:tcW w:w="2693" w:type="dxa"/>
          </w:tcPr>
          <w:p w14:paraId="24C2A537" w14:textId="2A795974" w:rsidR="00B95828" w:rsidRDefault="002F7BB9" w:rsidP="00D80465">
            <w:r>
              <w:t>Education</w:t>
            </w:r>
          </w:p>
        </w:tc>
      </w:tr>
      <w:tr w:rsidR="00992D5F" w:rsidRPr="006B2DED" w14:paraId="3DF46168" w14:textId="77777777" w:rsidTr="00A04A31">
        <w:trPr>
          <w:trHeight w:val="224"/>
        </w:trPr>
        <w:tc>
          <w:tcPr>
            <w:tcW w:w="1008" w:type="dxa"/>
          </w:tcPr>
          <w:p w14:paraId="26A1B401" w14:textId="1A9B0084" w:rsidR="00992D5F" w:rsidRPr="009F219F" w:rsidRDefault="00992D5F" w:rsidP="00D80465"/>
        </w:tc>
        <w:tc>
          <w:tcPr>
            <w:tcW w:w="1080" w:type="dxa"/>
          </w:tcPr>
          <w:p w14:paraId="24834E53" w14:textId="5445F37E" w:rsidR="00992D5F" w:rsidRPr="009F219F" w:rsidRDefault="00992D5F" w:rsidP="00D80465"/>
        </w:tc>
        <w:tc>
          <w:tcPr>
            <w:tcW w:w="6570" w:type="dxa"/>
          </w:tcPr>
          <w:p w14:paraId="5C609653" w14:textId="77777777" w:rsidR="00992D5F" w:rsidRPr="009F219F" w:rsidRDefault="00992D5F" w:rsidP="00D80465"/>
        </w:tc>
        <w:tc>
          <w:tcPr>
            <w:tcW w:w="2113" w:type="dxa"/>
          </w:tcPr>
          <w:p w14:paraId="0073D5A2" w14:textId="77777777" w:rsidR="00992D5F" w:rsidRPr="009F219F" w:rsidRDefault="00992D5F" w:rsidP="00D80465"/>
        </w:tc>
        <w:tc>
          <w:tcPr>
            <w:tcW w:w="2693" w:type="dxa"/>
          </w:tcPr>
          <w:p w14:paraId="76D75568" w14:textId="77777777" w:rsidR="00992D5F" w:rsidRPr="006B2DED" w:rsidRDefault="00992D5F" w:rsidP="00D80465">
            <w:pPr>
              <w:rPr>
                <w:color w:val="0000FF"/>
              </w:rPr>
            </w:pPr>
          </w:p>
        </w:tc>
      </w:tr>
    </w:tbl>
    <w:p w14:paraId="4178B8F0" w14:textId="77777777" w:rsidR="00274A22" w:rsidRDefault="00274A22" w:rsidP="00C43785">
      <w:pPr>
        <w:rPr>
          <w:b/>
        </w:rPr>
      </w:pPr>
    </w:p>
    <w:p w14:paraId="3813C1ED" w14:textId="77777777" w:rsidR="00593B2D" w:rsidRDefault="00593B2D"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C43785" w:rsidRPr="009F219F" w14:paraId="7E81A93B" w14:textId="77777777" w:rsidTr="00496D9D">
        <w:tc>
          <w:tcPr>
            <w:tcW w:w="13464" w:type="dxa"/>
            <w:gridSpan w:val="5"/>
          </w:tcPr>
          <w:p w14:paraId="041A42CF" w14:textId="77777777" w:rsidR="00C43785" w:rsidRPr="009F219F" w:rsidRDefault="00E33362" w:rsidP="00C43785">
            <w:pPr>
              <w:rPr>
                <w:b/>
                <w:color w:val="FF0000"/>
              </w:rPr>
            </w:pPr>
            <w:r>
              <w:rPr>
                <w:b/>
                <w:color w:val="FF0000"/>
              </w:rPr>
              <w:t>Guns / Weapons</w:t>
            </w:r>
          </w:p>
        </w:tc>
      </w:tr>
      <w:tr w:rsidR="00C43785" w:rsidRPr="009F219F" w14:paraId="035477AF" w14:textId="77777777" w:rsidTr="00496D9D">
        <w:tc>
          <w:tcPr>
            <w:tcW w:w="1008" w:type="dxa"/>
          </w:tcPr>
          <w:p w14:paraId="4F4638D0" w14:textId="77777777" w:rsidR="00C43785" w:rsidRPr="009F219F" w:rsidRDefault="00C43785" w:rsidP="00C43785">
            <w:pPr>
              <w:rPr>
                <w:b/>
              </w:rPr>
            </w:pPr>
            <w:r w:rsidRPr="009F219F">
              <w:rPr>
                <w:b/>
              </w:rPr>
              <w:t>Date</w:t>
            </w:r>
          </w:p>
        </w:tc>
        <w:tc>
          <w:tcPr>
            <w:tcW w:w="1080" w:type="dxa"/>
          </w:tcPr>
          <w:p w14:paraId="53FE717B" w14:textId="77777777" w:rsidR="00C43785" w:rsidRPr="009F219F" w:rsidRDefault="00C43785" w:rsidP="00C43785">
            <w:pPr>
              <w:rPr>
                <w:b/>
              </w:rPr>
            </w:pPr>
            <w:r w:rsidRPr="009F219F">
              <w:rPr>
                <w:b/>
              </w:rPr>
              <w:t>Number</w:t>
            </w:r>
          </w:p>
        </w:tc>
        <w:tc>
          <w:tcPr>
            <w:tcW w:w="6570" w:type="dxa"/>
          </w:tcPr>
          <w:p w14:paraId="6354676E" w14:textId="77777777" w:rsidR="00C43785" w:rsidRPr="009F219F" w:rsidRDefault="00C43785" w:rsidP="00C43785">
            <w:pPr>
              <w:rPr>
                <w:b/>
              </w:rPr>
            </w:pPr>
            <w:r w:rsidRPr="009F219F">
              <w:rPr>
                <w:b/>
              </w:rPr>
              <w:t>Description</w:t>
            </w:r>
          </w:p>
        </w:tc>
        <w:tc>
          <w:tcPr>
            <w:tcW w:w="2113" w:type="dxa"/>
          </w:tcPr>
          <w:p w14:paraId="3810C872" w14:textId="77777777" w:rsidR="00C43785" w:rsidRPr="009F219F" w:rsidRDefault="00C43785" w:rsidP="00C43785">
            <w:pPr>
              <w:rPr>
                <w:b/>
              </w:rPr>
            </w:pPr>
            <w:r w:rsidRPr="009F219F">
              <w:rPr>
                <w:b/>
              </w:rPr>
              <w:t>Sponsor</w:t>
            </w:r>
          </w:p>
        </w:tc>
        <w:tc>
          <w:tcPr>
            <w:tcW w:w="2693" w:type="dxa"/>
          </w:tcPr>
          <w:p w14:paraId="76E67CF3" w14:textId="77777777" w:rsidR="00C43785" w:rsidRPr="009F219F" w:rsidRDefault="00C43785" w:rsidP="00C43785">
            <w:pPr>
              <w:rPr>
                <w:b/>
              </w:rPr>
            </w:pPr>
            <w:r w:rsidRPr="009F219F">
              <w:rPr>
                <w:b/>
              </w:rPr>
              <w:t>Status</w:t>
            </w:r>
          </w:p>
        </w:tc>
      </w:tr>
      <w:tr w:rsidR="0003193B" w:rsidRPr="006B2DED" w14:paraId="3D05783F" w14:textId="77777777" w:rsidTr="00496D9D">
        <w:trPr>
          <w:trHeight w:val="75"/>
        </w:trPr>
        <w:tc>
          <w:tcPr>
            <w:tcW w:w="1008" w:type="dxa"/>
          </w:tcPr>
          <w:p w14:paraId="56609ADB" w14:textId="0748C231" w:rsidR="0003193B" w:rsidRDefault="00B057D4" w:rsidP="00496D9D">
            <w:r>
              <w:t>1-18-24</w:t>
            </w:r>
          </w:p>
        </w:tc>
        <w:tc>
          <w:tcPr>
            <w:tcW w:w="1080" w:type="dxa"/>
          </w:tcPr>
          <w:p w14:paraId="5321ACAF" w14:textId="60793998" w:rsidR="0003193B" w:rsidRDefault="00B057D4" w:rsidP="00496D9D">
            <w:r>
              <w:t>HF 2080</w:t>
            </w:r>
          </w:p>
        </w:tc>
        <w:tc>
          <w:tcPr>
            <w:tcW w:w="6570" w:type="dxa"/>
          </w:tcPr>
          <w:p w14:paraId="4DEA8958" w14:textId="5EB3DB19" w:rsidR="0003193B" w:rsidRDefault="00B057D4" w:rsidP="00060184">
            <w:pPr>
              <w:rPr>
                <w:rStyle w:val="t"/>
                <w:rFonts w:eastAsia="Times New Roman"/>
              </w:rPr>
            </w:pPr>
            <w:r>
              <w:rPr>
                <w:rFonts w:eastAsia="Times New Roman"/>
              </w:rPr>
              <w:t xml:space="preserve">A bill for an act relating to firearms by </w:t>
            </w:r>
            <w:r w:rsidRPr="00B057D4">
              <w:rPr>
                <w:rFonts w:eastAsia="Times New Roman"/>
                <w:b/>
              </w:rPr>
              <w:t>limiting civil liability</w:t>
            </w:r>
            <w:r>
              <w:rPr>
                <w:rFonts w:eastAsia="Times New Roman"/>
              </w:rPr>
              <w:t xml:space="preserve"> of </w:t>
            </w:r>
            <w:r w:rsidRPr="00B057D4">
              <w:rPr>
                <w:rFonts w:eastAsia="Times New Roman"/>
                <w:b/>
              </w:rPr>
              <w:t>federal firearms licensees</w:t>
            </w:r>
            <w:r>
              <w:rPr>
                <w:rFonts w:eastAsia="Times New Roman"/>
              </w:rPr>
              <w:t xml:space="preserve"> who enter into voluntary firearm hold agreements with individuals.</w:t>
            </w:r>
          </w:p>
        </w:tc>
        <w:tc>
          <w:tcPr>
            <w:tcW w:w="2113" w:type="dxa"/>
          </w:tcPr>
          <w:p w14:paraId="39A3D1A8" w14:textId="703FF3CF" w:rsidR="0003193B" w:rsidRDefault="00B057D4" w:rsidP="00496D9D">
            <w:r>
              <w:t>A. Meyer</w:t>
            </w:r>
          </w:p>
        </w:tc>
        <w:tc>
          <w:tcPr>
            <w:tcW w:w="2693" w:type="dxa"/>
          </w:tcPr>
          <w:p w14:paraId="5CAEE7F5" w14:textId="6A5F6AEE" w:rsidR="0003193B" w:rsidRPr="00B057D4" w:rsidRDefault="00B057D4" w:rsidP="005F230B">
            <w:r w:rsidRPr="00B057D4">
              <w:t>Public Safety</w:t>
            </w:r>
            <w:r w:rsidR="000C5E96">
              <w:t xml:space="preserve"> </w:t>
            </w:r>
            <w:r w:rsidR="005F230B" w:rsidRPr="005F230B">
              <w:rPr>
                <w:b/>
                <w:color w:val="0000FF"/>
              </w:rPr>
              <w:t>2-7-24 approved 22 yes–0 no</w:t>
            </w:r>
          </w:p>
        </w:tc>
      </w:tr>
      <w:tr w:rsidR="005F230B" w:rsidRPr="006B2DED" w14:paraId="38E398E6" w14:textId="77777777" w:rsidTr="00496D9D">
        <w:trPr>
          <w:trHeight w:val="75"/>
        </w:trPr>
        <w:tc>
          <w:tcPr>
            <w:tcW w:w="1008" w:type="dxa"/>
          </w:tcPr>
          <w:p w14:paraId="724CB2D4" w14:textId="0E6D8CD8" w:rsidR="005F230B" w:rsidRDefault="005F230B" w:rsidP="00496D9D">
            <w:r>
              <w:t>2-7-24</w:t>
            </w:r>
          </w:p>
        </w:tc>
        <w:tc>
          <w:tcPr>
            <w:tcW w:w="1080" w:type="dxa"/>
          </w:tcPr>
          <w:p w14:paraId="037555E5" w14:textId="1BC0F36B" w:rsidR="005F230B" w:rsidRDefault="005F230B" w:rsidP="00496D9D">
            <w:r>
              <w:t>HF 2421</w:t>
            </w:r>
          </w:p>
        </w:tc>
        <w:tc>
          <w:tcPr>
            <w:tcW w:w="6570" w:type="dxa"/>
          </w:tcPr>
          <w:p w14:paraId="476CF4CD" w14:textId="54470525" w:rsidR="005F230B" w:rsidRDefault="005F230B" w:rsidP="00060184">
            <w:pPr>
              <w:rPr>
                <w:rFonts w:eastAsia="Times New Roman"/>
              </w:rPr>
            </w:pPr>
            <w:r>
              <w:rPr>
                <w:rFonts w:eastAsia="Times New Roman"/>
              </w:rPr>
              <w:t>renumbered / successor to HF 2080</w:t>
            </w:r>
          </w:p>
        </w:tc>
        <w:tc>
          <w:tcPr>
            <w:tcW w:w="2113" w:type="dxa"/>
          </w:tcPr>
          <w:p w14:paraId="39F848AB" w14:textId="77777777" w:rsidR="005F230B" w:rsidRDefault="005F230B" w:rsidP="00496D9D"/>
        </w:tc>
        <w:tc>
          <w:tcPr>
            <w:tcW w:w="2693" w:type="dxa"/>
          </w:tcPr>
          <w:p w14:paraId="0508AD0E" w14:textId="32A3C728" w:rsidR="005F230B" w:rsidRPr="005F230B" w:rsidRDefault="005F230B" w:rsidP="005F230B">
            <w:pPr>
              <w:rPr>
                <w:b/>
              </w:rPr>
            </w:pPr>
            <w:r w:rsidRPr="005F230B">
              <w:rPr>
                <w:b/>
              </w:rPr>
              <w:t>placed on calendar</w:t>
            </w:r>
          </w:p>
        </w:tc>
      </w:tr>
      <w:tr w:rsidR="00D40D55" w:rsidRPr="006B2DED" w14:paraId="11602B55" w14:textId="77777777" w:rsidTr="00D40D55">
        <w:trPr>
          <w:trHeight w:val="75"/>
        </w:trPr>
        <w:tc>
          <w:tcPr>
            <w:tcW w:w="1008" w:type="dxa"/>
          </w:tcPr>
          <w:p w14:paraId="372D684A" w14:textId="0A094E3F" w:rsidR="00D40D55" w:rsidRDefault="005E6531" w:rsidP="00D40D55">
            <w:r>
              <w:t>1-22-24</w:t>
            </w:r>
          </w:p>
        </w:tc>
        <w:tc>
          <w:tcPr>
            <w:tcW w:w="1080" w:type="dxa"/>
          </w:tcPr>
          <w:p w14:paraId="6406AC82" w14:textId="220B75A5" w:rsidR="00D40D55" w:rsidRDefault="005E6531" w:rsidP="00D40D55">
            <w:r>
              <w:t>SF 2080</w:t>
            </w:r>
          </w:p>
        </w:tc>
        <w:tc>
          <w:tcPr>
            <w:tcW w:w="6570" w:type="dxa"/>
          </w:tcPr>
          <w:p w14:paraId="6F14D7F5" w14:textId="2D289C84" w:rsidR="00D40D55" w:rsidRDefault="005E6531" w:rsidP="00D40D55">
            <w:pPr>
              <w:rPr>
                <w:rStyle w:val="t"/>
                <w:rFonts w:eastAsia="Times New Roman"/>
              </w:rPr>
            </w:pPr>
            <w:r>
              <w:rPr>
                <w:rFonts w:eastAsia="Times New Roman"/>
              </w:rPr>
              <w:t xml:space="preserve">A bill for an act </w:t>
            </w:r>
            <w:r w:rsidRPr="005E6531">
              <w:rPr>
                <w:rFonts w:eastAsia="Times New Roman"/>
                <w:b/>
              </w:rPr>
              <w:t>prohibiting the sale or transfer of large capacity ammunition feeding devices</w:t>
            </w:r>
            <w:r>
              <w:rPr>
                <w:rFonts w:eastAsia="Times New Roman"/>
              </w:rPr>
              <w:t>, providing penalties, and including effective date and applicability provisions.</w:t>
            </w:r>
          </w:p>
        </w:tc>
        <w:tc>
          <w:tcPr>
            <w:tcW w:w="2113" w:type="dxa"/>
          </w:tcPr>
          <w:p w14:paraId="0DADBEF4" w14:textId="2CACFB9B" w:rsidR="00D40D55" w:rsidRDefault="005E6531" w:rsidP="00D40D55">
            <w:r>
              <w:t>Trone Garriott</w:t>
            </w:r>
          </w:p>
        </w:tc>
        <w:tc>
          <w:tcPr>
            <w:tcW w:w="2693" w:type="dxa"/>
          </w:tcPr>
          <w:p w14:paraId="4D8C00C5" w14:textId="77777777" w:rsidR="00197350" w:rsidRDefault="005E6531" w:rsidP="00D40D55">
            <w:r w:rsidRPr="005E6531">
              <w:t>Judicicary subcom Schultz, DeWitt, Peterson</w:t>
            </w:r>
            <w:r w:rsidR="00197350">
              <w:t xml:space="preserve"> </w:t>
            </w:r>
          </w:p>
          <w:p w14:paraId="5D834E50" w14:textId="04A911E3" w:rsidR="00D40D55" w:rsidRPr="00197350" w:rsidRDefault="00197350" w:rsidP="00D40D55">
            <w:pPr>
              <w:rPr>
                <w:b/>
              </w:rPr>
            </w:pPr>
            <w:r w:rsidRPr="00197350">
              <w:rPr>
                <w:b/>
              </w:rPr>
              <w:t>2-5-24 mtng 4:45</w:t>
            </w:r>
            <w:r>
              <w:rPr>
                <w:b/>
              </w:rPr>
              <w:t xml:space="preserve"> PM</w:t>
            </w:r>
          </w:p>
        </w:tc>
      </w:tr>
      <w:tr w:rsidR="00346217" w:rsidRPr="006B2DED" w14:paraId="344A3940" w14:textId="77777777" w:rsidTr="00D40D55">
        <w:trPr>
          <w:trHeight w:val="75"/>
        </w:trPr>
        <w:tc>
          <w:tcPr>
            <w:tcW w:w="1008" w:type="dxa"/>
          </w:tcPr>
          <w:p w14:paraId="5FB2E2A8" w14:textId="1E830A5E" w:rsidR="00346217" w:rsidRDefault="00346217" w:rsidP="00D40D55">
            <w:r>
              <w:t>1-22-24</w:t>
            </w:r>
          </w:p>
        </w:tc>
        <w:tc>
          <w:tcPr>
            <w:tcW w:w="1080" w:type="dxa"/>
          </w:tcPr>
          <w:p w14:paraId="6CAE41B0" w14:textId="243181E1" w:rsidR="00346217" w:rsidRDefault="00346217" w:rsidP="00D40D55">
            <w:r>
              <w:t>HF 2083</w:t>
            </w:r>
          </w:p>
        </w:tc>
        <w:tc>
          <w:tcPr>
            <w:tcW w:w="6570" w:type="dxa"/>
          </w:tcPr>
          <w:p w14:paraId="741AE409" w14:textId="2E746751" w:rsidR="00346217" w:rsidRDefault="00346217" w:rsidP="00D40D55">
            <w:pPr>
              <w:rPr>
                <w:rFonts w:eastAsia="Times New Roman"/>
              </w:rPr>
            </w:pPr>
            <w:r>
              <w:rPr>
                <w:rFonts w:eastAsia="Times New Roman"/>
              </w:rPr>
              <w:t xml:space="preserve">A bill for an act authorizing a </w:t>
            </w:r>
            <w:r w:rsidRPr="00346217">
              <w:rPr>
                <w:rFonts w:eastAsia="Times New Roman"/>
                <w:b/>
              </w:rPr>
              <w:t>county attorney</w:t>
            </w:r>
            <w:r>
              <w:rPr>
                <w:rFonts w:eastAsia="Times New Roman"/>
              </w:rPr>
              <w:t xml:space="preserve"> to be issued a professional </w:t>
            </w:r>
            <w:r w:rsidRPr="00346217">
              <w:rPr>
                <w:rFonts w:eastAsia="Times New Roman"/>
                <w:b/>
              </w:rPr>
              <w:t>permit to carry weapons</w:t>
            </w:r>
            <w:r>
              <w:rPr>
                <w:rFonts w:eastAsia="Times New Roman"/>
              </w:rPr>
              <w:t>.</w:t>
            </w:r>
          </w:p>
        </w:tc>
        <w:tc>
          <w:tcPr>
            <w:tcW w:w="2113" w:type="dxa"/>
          </w:tcPr>
          <w:p w14:paraId="46AB2B13" w14:textId="1A506464" w:rsidR="00346217" w:rsidRDefault="00346217" w:rsidP="00D40D55">
            <w:r>
              <w:t>Jones</w:t>
            </w:r>
          </w:p>
        </w:tc>
        <w:tc>
          <w:tcPr>
            <w:tcW w:w="2693" w:type="dxa"/>
          </w:tcPr>
          <w:p w14:paraId="2FA050D8" w14:textId="6F89B757" w:rsidR="00346217" w:rsidRPr="005E6531" w:rsidRDefault="00346217" w:rsidP="00D40D55">
            <w:r>
              <w:t xml:space="preserve">Judiciary subcom </w:t>
            </w:r>
            <w:r w:rsidRPr="00346217">
              <w:rPr>
                <w:b/>
                <w:color w:val="0000FF"/>
              </w:rPr>
              <w:t>2-1-24 recommends 2 yes-1 no</w:t>
            </w:r>
          </w:p>
        </w:tc>
      </w:tr>
      <w:tr w:rsidR="00D40D55" w14:paraId="19540BC9" w14:textId="77777777" w:rsidTr="00D40D55">
        <w:trPr>
          <w:trHeight w:val="75"/>
        </w:trPr>
        <w:tc>
          <w:tcPr>
            <w:tcW w:w="1008" w:type="dxa"/>
          </w:tcPr>
          <w:p w14:paraId="2F1053E8" w14:textId="1C7FF91B" w:rsidR="00D40D55" w:rsidRDefault="00AD10B5" w:rsidP="00D40D55">
            <w:r>
              <w:t>1-23-24</w:t>
            </w:r>
          </w:p>
        </w:tc>
        <w:tc>
          <w:tcPr>
            <w:tcW w:w="1080" w:type="dxa"/>
          </w:tcPr>
          <w:p w14:paraId="206FC652" w14:textId="74844DAF" w:rsidR="00D40D55" w:rsidRDefault="00AD10B5" w:rsidP="00D40D55">
            <w:r>
              <w:t>SF 2085</w:t>
            </w:r>
          </w:p>
        </w:tc>
        <w:tc>
          <w:tcPr>
            <w:tcW w:w="6570" w:type="dxa"/>
          </w:tcPr>
          <w:p w14:paraId="7B1805DC" w14:textId="3CE148EE" w:rsidR="00D40D55" w:rsidRDefault="00AD10B5" w:rsidP="00D40D55">
            <w:pPr>
              <w:rPr>
                <w:rStyle w:val="t"/>
                <w:rFonts w:eastAsia="Times New Roman"/>
              </w:rPr>
            </w:pPr>
            <w:r>
              <w:rPr>
                <w:rFonts w:eastAsia="Times New Roman"/>
              </w:rPr>
              <w:t xml:space="preserve">A bill for an act relating to </w:t>
            </w:r>
            <w:r w:rsidRPr="00AD10B5">
              <w:rPr>
                <w:rFonts w:eastAsia="Times New Roman"/>
                <w:b/>
              </w:rPr>
              <w:t>background checks</w:t>
            </w:r>
            <w:r>
              <w:rPr>
                <w:rFonts w:eastAsia="Times New Roman"/>
              </w:rPr>
              <w:t xml:space="preserve"> for acquiring </w:t>
            </w:r>
            <w:r w:rsidRPr="00AD10B5">
              <w:rPr>
                <w:rFonts w:eastAsia="Times New Roman"/>
                <w:b/>
              </w:rPr>
              <w:t>pistols or revolvers</w:t>
            </w:r>
            <w:r>
              <w:rPr>
                <w:rFonts w:eastAsia="Times New Roman"/>
              </w:rPr>
              <w:t xml:space="preserve">. </w:t>
            </w:r>
            <w:r w:rsidRPr="00AD10B5">
              <w:rPr>
                <w:rFonts w:eastAsia="Times New Roman"/>
                <w:color w:val="0000FF"/>
              </w:rPr>
              <w:t xml:space="preserve">[required background check when acquiring </w:t>
            </w:r>
            <w:r w:rsidRPr="00AD10B5">
              <w:rPr>
                <w:rFonts w:eastAsia="Times New Roman"/>
                <w:b/>
                <w:color w:val="0000FF"/>
              </w:rPr>
              <w:t>from another person</w:t>
            </w:r>
            <w:r w:rsidRPr="00AD10B5">
              <w:rPr>
                <w:rFonts w:eastAsia="Times New Roman"/>
                <w:color w:val="0000FF"/>
              </w:rPr>
              <w:t>]</w:t>
            </w:r>
          </w:p>
        </w:tc>
        <w:tc>
          <w:tcPr>
            <w:tcW w:w="2113" w:type="dxa"/>
          </w:tcPr>
          <w:p w14:paraId="63A5D376" w14:textId="01726456" w:rsidR="00D40D55" w:rsidRDefault="00AD10B5" w:rsidP="00D40D55">
            <w:r>
              <w:t>Wahls</w:t>
            </w:r>
          </w:p>
        </w:tc>
        <w:tc>
          <w:tcPr>
            <w:tcW w:w="2693" w:type="dxa"/>
          </w:tcPr>
          <w:p w14:paraId="6BAE5086" w14:textId="06604C9D" w:rsidR="00D40D55" w:rsidRDefault="00AD10B5" w:rsidP="00D40D55">
            <w:pPr>
              <w:rPr>
                <w:color w:val="0000FF"/>
              </w:rPr>
            </w:pPr>
            <w:r w:rsidRPr="000C5E96">
              <w:t>Judiciary</w:t>
            </w:r>
            <w:r w:rsidR="000C5E96" w:rsidRPr="000C5E96">
              <w:t xml:space="preserve"> subcom</w:t>
            </w:r>
            <w:r w:rsidR="000C5E96" w:rsidRPr="005E6531">
              <w:t xml:space="preserve"> Schultz, DeWitt</w:t>
            </w:r>
            <w:r w:rsidR="000C5E96">
              <w:t>, Weiner</w:t>
            </w:r>
          </w:p>
        </w:tc>
      </w:tr>
      <w:tr w:rsidR="00AD10B5" w14:paraId="29EE80CE" w14:textId="77777777" w:rsidTr="00D40D55">
        <w:trPr>
          <w:trHeight w:val="75"/>
        </w:trPr>
        <w:tc>
          <w:tcPr>
            <w:tcW w:w="1008" w:type="dxa"/>
          </w:tcPr>
          <w:p w14:paraId="59E00563" w14:textId="483DF920" w:rsidR="00AD10B5" w:rsidRDefault="00AD10B5" w:rsidP="00D40D55">
            <w:r>
              <w:t>1-23-24</w:t>
            </w:r>
          </w:p>
        </w:tc>
        <w:tc>
          <w:tcPr>
            <w:tcW w:w="1080" w:type="dxa"/>
          </w:tcPr>
          <w:p w14:paraId="023B8F1F" w14:textId="0C8B0EA1" w:rsidR="00AD10B5" w:rsidRDefault="00AD10B5" w:rsidP="00D40D55">
            <w:r>
              <w:t>HF 2115</w:t>
            </w:r>
          </w:p>
        </w:tc>
        <w:tc>
          <w:tcPr>
            <w:tcW w:w="6570" w:type="dxa"/>
          </w:tcPr>
          <w:p w14:paraId="41EE37CF" w14:textId="0B6A8429" w:rsidR="00AD10B5" w:rsidRDefault="00AD10B5" w:rsidP="00D40D55">
            <w:pPr>
              <w:rPr>
                <w:rStyle w:val="t"/>
                <w:rFonts w:eastAsia="Times New Roman"/>
              </w:rPr>
            </w:pPr>
            <w:r>
              <w:rPr>
                <w:rFonts w:eastAsia="Times New Roman"/>
              </w:rPr>
              <w:t xml:space="preserve">A bill for an act relating to the creation of an </w:t>
            </w:r>
            <w:r w:rsidRPr="00AD10B5">
              <w:rPr>
                <w:rFonts w:eastAsia="Times New Roman"/>
                <w:b/>
              </w:rPr>
              <w:t>extreme risk protective order</w:t>
            </w:r>
            <w:r>
              <w:rPr>
                <w:rFonts w:eastAsia="Times New Roman"/>
              </w:rPr>
              <w:t xml:space="preserve"> against a </w:t>
            </w:r>
            <w:r w:rsidRPr="00AD10B5">
              <w:rPr>
                <w:rFonts w:eastAsia="Times New Roman"/>
                <w:b/>
              </w:rPr>
              <w:t>person in possession of a firearm</w:t>
            </w:r>
            <w:r>
              <w:rPr>
                <w:rFonts w:eastAsia="Times New Roman"/>
              </w:rPr>
              <w:t xml:space="preserve"> who presents a </w:t>
            </w:r>
            <w:r w:rsidRPr="00AD10B5">
              <w:rPr>
                <w:rFonts w:eastAsia="Times New Roman"/>
                <w:b/>
              </w:rPr>
              <w:t>significant danger to the person’s self or others,</w:t>
            </w:r>
            <w:r>
              <w:rPr>
                <w:rFonts w:eastAsia="Times New Roman"/>
              </w:rPr>
              <w:t xml:space="preserve"> and providing penalties.</w:t>
            </w:r>
            <w:r w:rsidR="00EC706B">
              <w:rPr>
                <w:rFonts w:eastAsia="Times New Roman"/>
              </w:rPr>
              <w:t xml:space="preserve"> </w:t>
            </w:r>
            <w:r w:rsidR="00EC706B" w:rsidRPr="005C50FF">
              <w:rPr>
                <w:rFonts w:eastAsia="Times New Roman"/>
                <w:color w:val="0000FF"/>
              </w:rPr>
              <w:t>[</w:t>
            </w:r>
            <w:r w:rsidR="00EC706B" w:rsidRPr="005C50FF">
              <w:rPr>
                <w:rFonts w:eastAsia="Times New Roman"/>
                <w:b/>
                <w:color w:val="0000FF"/>
              </w:rPr>
              <w:t>companion to HF 2297</w:t>
            </w:r>
            <w:r w:rsidR="00EC706B" w:rsidRPr="005C50FF">
              <w:rPr>
                <w:rFonts w:eastAsia="Times New Roman"/>
                <w:color w:val="0000FF"/>
              </w:rPr>
              <w:t>]</w:t>
            </w:r>
          </w:p>
        </w:tc>
        <w:tc>
          <w:tcPr>
            <w:tcW w:w="2113" w:type="dxa"/>
          </w:tcPr>
          <w:p w14:paraId="6ADFC5BC" w14:textId="45575851" w:rsidR="00AD10B5" w:rsidRDefault="00AD10B5" w:rsidP="00D40D55">
            <w:r>
              <w:t>12 Ds</w:t>
            </w:r>
          </w:p>
        </w:tc>
        <w:tc>
          <w:tcPr>
            <w:tcW w:w="2693" w:type="dxa"/>
          </w:tcPr>
          <w:p w14:paraId="25B19D5B" w14:textId="1726D820" w:rsidR="00AD10B5" w:rsidRPr="000C5E96" w:rsidRDefault="00AD10B5" w:rsidP="00D40D55">
            <w:r w:rsidRPr="000C5E96">
              <w:t>Public Safety</w:t>
            </w:r>
          </w:p>
        </w:tc>
      </w:tr>
      <w:tr w:rsidR="00AD10B5" w14:paraId="6D9D05C2" w14:textId="77777777" w:rsidTr="00D40D55">
        <w:trPr>
          <w:trHeight w:val="75"/>
        </w:trPr>
        <w:tc>
          <w:tcPr>
            <w:tcW w:w="1008" w:type="dxa"/>
          </w:tcPr>
          <w:p w14:paraId="37E3F134" w14:textId="0192C0C2" w:rsidR="00AD10B5" w:rsidRDefault="00447631" w:rsidP="00D40D55">
            <w:r>
              <w:t>1-24-24</w:t>
            </w:r>
          </w:p>
        </w:tc>
        <w:tc>
          <w:tcPr>
            <w:tcW w:w="1080" w:type="dxa"/>
          </w:tcPr>
          <w:p w14:paraId="3EA93481" w14:textId="75F972EB" w:rsidR="00AD10B5" w:rsidRDefault="00447631" w:rsidP="00D40D55">
            <w:r>
              <w:t>HF 2130</w:t>
            </w:r>
          </w:p>
        </w:tc>
        <w:tc>
          <w:tcPr>
            <w:tcW w:w="6570" w:type="dxa"/>
          </w:tcPr>
          <w:p w14:paraId="7C4FFFD1" w14:textId="33A24B1E" w:rsidR="00AD10B5" w:rsidRDefault="00447631" w:rsidP="00D40D55">
            <w:pPr>
              <w:rPr>
                <w:rStyle w:val="t"/>
                <w:rFonts w:eastAsia="Times New Roman"/>
              </w:rPr>
            </w:pPr>
            <w:r>
              <w:rPr>
                <w:rFonts w:eastAsia="Times New Roman"/>
              </w:rPr>
              <w:t xml:space="preserve">A bill for an act relating to </w:t>
            </w:r>
            <w:r w:rsidRPr="00447631">
              <w:rPr>
                <w:rFonts w:eastAsia="Times New Roman"/>
                <w:b/>
              </w:rPr>
              <w:t>criminal history background checks</w:t>
            </w:r>
            <w:r>
              <w:rPr>
                <w:rFonts w:eastAsia="Times New Roman"/>
              </w:rPr>
              <w:t xml:space="preserve"> for the </w:t>
            </w:r>
            <w:r w:rsidRPr="00447631">
              <w:rPr>
                <w:rFonts w:eastAsia="Times New Roman"/>
                <w:b/>
              </w:rPr>
              <w:t>sale or transfer of firearms</w:t>
            </w:r>
            <w:r>
              <w:rPr>
                <w:rFonts w:eastAsia="Times New Roman"/>
              </w:rPr>
              <w:t>, providing penalties, and including applicability provisions.</w:t>
            </w:r>
          </w:p>
        </w:tc>
        <w:tc>
          <w:tcPr>
            <w:tcW w:w="2113" w:type="dxa"/>
          </w:tcPr>
          <w:p w14:paraId="2415F5A8" w14:textId="3767C6C7" w:rsidR="00AD10B5" w:rsidRDefault="00447631" w:rsidP="00D40D55">
            <w:r>
              <w:t>22 Ds</w:t>
            </w:r>
            <w:r w:rsidR="000C5E96">
              <w:t xml:space="preserve">  (Amos, Kressig, Brown-Powers)</w:t>
            </w:r>
          </w:p>
        </w:tc>
        <w:tc>
          <w:tcPr>
            <w:tcW w:w="2693" w:type="dxa"/>
          </w:tcPr>
          <w:p w14:paraId="797DE3E7" w14:textId="53CDC548" w:rsidR="00AD10B5" w:rsidRPr="00447631" w:rsidRDefault="00447631" w:rsidP="00D40D55">
            <w:r w:rsidRPr="00447631">
              <w:t>Public Safety</w:t>
            </w:r>
          </w:p>
        </w:tc>
      </w:tr>
      <w:tr w:rsidR="00447631" w14:paraId="231FA397" w14:textId="77777777" w:rsidTr="00D40D55">
        <w:trPr>
          <w:trHeight w:val="75"/>
        </w:trPr>
        <w:tc>
          <w:tcPr>
            <w:tcW w:w="1008" w:type="dxa"/>
          </w:tcPr>
          <w:p w14:paraId="6B48A701" w14:textId="0FBB73AE" w:rsidR="00447631" w:rsidRDefault="009427BE" w:rsidP="00D40D55">
            <w:r>
              <w:t>1-24-24</w:t>
            </w:r>
          </w:p>
        </w:tc>
        <w:tc>
          <w:tcPr>
            <w:tcW w:w="1080" w:type="dxa"/>
          </w:tcPr>
          <w:p w14:paraId="5D3BD0D1" w14:textId="25518778" w:rsidR="00447631" w:rsidRDefault="009427BE" w:rsidP="00D40D55">
            <w:r>
              <w:t>HF 2129</w:t>
            </w:r>
          </w:p>
        </w:tc>
        <w:tc>
          <w:tcPr>
            <w:tcW w:w="6570" w:type="dxa"/>
          </w:tcPr>
          <w:p w14:paraId="4D0BA9B5" w14:textId="77777777" w:rsidR="009427BE" w:rsidRDefault="009427BE" w:rsidP="00D40D55">
            <w:pPr>
              <w:rPr>
                <w:rFonts w:eastAsia="Times New Roman"/>
              </w:rPr>
            </w:pPr>
            <w:r>
              <w:rPr>
                <w:rFonts w:eastAsia="Times New Roman"/>
              </w:rPr>
              <w:t xml:space="preserve">A bill for an act relating to </w:t>
            </w:r>
            <w:r w:rsidRPr="009427BE">
              <w:rPr>
                <w:rFonts w:eastAsia="Times New Roman"/>
                <w:b/>
              </w:rPr>
              <w:t>weapon violence prevention</w:t>
            </w:r>
            <w:r>
              <w:rPr>
                <w:rFonts w:eastAsia="Times New Roman"/>
              </w:rPr>
              <w:t xml:space="preserve">, and making an appropriation. </w:t>
            </w:r>
          </w:p>
          <w:p w14:paraId="5AC6BAB7" w14:textId="55C18338" w:rsidR="00447631" w:rsidRDefault="009427BE" w:rsidP="00D40D55">
            <w:pPr>
              <w:rPr>
                <w:rStyle w:val="t"/>
                <w:rFonts w:eastAsia="Times New Roman"/>
              </w:rPr>
            </w:pPr>
            <w:r w:rsidRPr="009427BE">
              <w:rPr>
                <w:rFonts w:eastAsia="Times New Roman"/>
                <w:color w:val="0000FF"/>
              </w:rPr>
              <w:t>[$75,000 to U</w:t>
            </w:r>
            <w:r>
              <w:rPr>
                <w:rFonts w:eastAsia="Times New Roman"/>
                <w:color w:val="0000FF"/>
              </w:rPr>
              <w:t xml:space="preserve"> </w:t>
            </w:r>
            <w:r w:rsidRPr="009427BE">
              <w:rPr>
                <w:rFonts w:eastAsia="Times New Roman"/>
                <w:color w:val="0000FF"/>
              </w:rPr>
              <w:t>of</w:t>
            </w:r>
            <w:r>
              <w:rPr>
                <w:rFonts w:eastAsia="Times New Roman"/>
                <w:color w:val="0000FF"/>
              </w:rPr>
              <w:t xml:space="preserve"> </w:t>
            </w:r>
            <w:r w:rsidRPr="009427BE">
              <w:rPr>
                <w:rFonts w:eastAsia="Times New Roman"/>
                <w:color w:val="0000FF"/>
              </w:rPr>
              <w:t>I Injury Prevention Research Center]</w:t>
            </w:r>
          </w:p>
        </w:tc>
        <w:tc>
          <w:tcPr>
            <w:tcW w:w="2113" w:type="dxa"/>
          </w:tcPr>
          <w:p w14:paraId="14F5E1B0" w14:textId="0F3F7014" w:rsidR="00447631" w:rsidRDefault="009427BE" w:rsidP="00D40D55">
            <w:r>
              <w:t>Isenhart</w:t>
            </w:r>
          </w:p>
        </w:tc>
        <w:tc>
          <w:tcPr>
            <w:tcW w:w="2693" w:type="dxa"/>
          </w:tcPr>
          <w:p w14:paraId="37DFE34C" w14:textId="7FFDE1CF" w:rsidR="00447631" w:rsidRDefault="009427BE" w:rsidP="00D40D55">
            <w:pPr>
              <w:rPr>
                <w:color w:val="0000FF"/>
              </w:rPr>
            </w:pPr>
            <w:r w:rsidRPr="00447631">
              <w:t>Public Safety</w:t>
            </w:r>
          </w:p>
        </w:tc>
      </w:tr>
      <w:tr w:rsidR="00863801" w14:paraId="2D82C044" w14:textId="77777777" w:rsidTr="00D40D55">
        <w:trPr>
          <w:trHeight w:val="75"/>
        </w:trPr>
        <w:tc>
          <w:tcPr>
            <w:tcW w:w="1008" w:type="dxa"/>
          </w:tcPr>
          <w:p w14:paraId="55A2D6B7" w14:textId="2DD39AA1" w:rsidR="00863801" w:rsidRDefault="00863801" w:rsidP="00D40D55">
            <w:r>
              <w:t>2-5-24</w:t>
            </w:r>
          </w:p>
        </w:tc>
        <w:tc>
          <w:tcPr>
            <w:tcW w:w="1080" w:type="dxa"/>
          </w:tcPr>
          <w:p w14:paraId="631414E0" w14:textId="29DFE0CA" w:rsidR="00863801" w:rsidRDefault="00863801" w:rsidP="00D40D55">
            <w:r>
              <w:t>HF 2297</w:t>
            </w:r>
          </w:p>
        </w:tc>
        <w:tc>
          <w:tcPr>
            <w:tcW w:w="6570" w:type="dxa"/>
          </w:tcPr>
          <w:p w14:paraId="1471D2E2" w14:textId="29FF2A4D" w:rsidR="00863801" w:rsidRDefault="00863801" w:rsidP="00D40D55">
            <w:pPr>
              <w:rPr>
                <w:rFonts w:eastAsia="Times New Roman"/>
              </w:rPr>
            </w:pPr>
            <w:r>
              <w:rPr>
                <w:rFonts w:eastAsia="Times New Roman"/>
              </w:rPr>
              <w:t xml:space="preserve">A bill for an act relating to the creation of an </w:t>
            </w:r>
            <w:r w:rsidRPr="00863801">
              <w:rPr>
                <w:rFonts w:eastAsia="Times New Roman"/>
                <w:b/>
              </w:rPr>
              <w:t>extreme risk protective order against a person in possession of a firearm who presents a significant danger to the person’s self or others</w:t>
            </w:r>
            <w:r>
              <w:rPr>
                <w:rFonts w:eastAsia="Times New Roman"/>
              </w:rPr>
              <w:t xml:space="preserve">, and providing penalties.  </w:t>
            </w:r>
            <w:r w:rsidR="001349AB">
              <w:rPr>
                <w:rFonts w:eastAsia="Times New Roman"/>
                <w:color w:val="0000FF"/>
              </w:rPr>
              <w:t>[21 pages -</w:t>
            </w:r>
            <w:r w:rsidRPr="00863801">
              <w:rPr>
                <w:rFonts w:eastAsia="Times New Roman"/>
                <w:color w:val="0000FF"/>
              </w:rPr>
              <w:t xml:space="preserve"> read bill]</w:t>
            </w:r>
            <w:r w:rsidR="005C50FF">
              <w:rPr>
                <w:rFonts w:eastAsia="Times New Roman"/>
                <w:color w:val="0000FF"/>
              </w:rPr>
              <w:t xml:space="preserve"> </w:t>
            </w:r>
            <w:r w:rsidR="005C50FF" w:rsidRPr="005C50FF">
              <w:rPr>
                <w:rFonts w:eastAsia="Times New Roman"/>
                <w:b/>
                <w:color w:val="0000FF"/>
              </w:rPr>
              <w:t>companion to HF 2215</w:t>
            </w:r>
          </w:p>
        </w:tc>
        <w:tc>
          <w:tcPr>
            <w:tcW w:w="2113" w:type="dxa"/>
          </w:tcPr>
          <w:p w14:paraId="6DB3E517" w14:textId="0CBF781B" w:rsidR="00863801" w:rsidRDefault="00863801" w:rsidP="00D40D55">
            <w:r>
              <w:t>21 Ds</w:t>
            </w:r>
          </w:p>
        </w:tc>
        <w:tc>
          <w:tcPr>
            <w:tcW w:w="2693" w:type="dxa"/>
          </w:tcPr>
          <w:p w14:paraId="29689E04" w14:textId="7FF87C72" w:rsidR="00863801" w:rsidRPr="00447631" w:rsidRDefault="00863801" w:rsidP="00D40D55">
            <w:r w:rsidRPr="00447631">
              <w:t>Public Safety</w:t>
            </w:r>
          </w:p>
        </w:tc>
      </w:tr>
      <w:tr w:rsidR="00863801" w14:paraId="0A399282" w14:textId="77777777" w:rsidTr="00D40D55">
        <w:trPr>
          <w:trHeight w:val="75"/>
        </w:trPr>
        <w:tc>
          <w:tcPr>
            <w:tcW w:w="1008" w:type="dxa"/>
          </w:tcPr>
          <w:p w14:paraId="010B7CFC" w14:textId="6406AE6A" w:rsidR="00863801" w:rsidRDefault="000F00F0" w:rsidP="00D40D55">
            <w:r>
              <w:t>2-6-24</w:t>
            </w:r>
          </w:p>
        </w:tc>
        <w:tc>
          <w:tcPr>
            <w:tcW w:w="1080" w:type="dxa"/>
          </w:tcPr>
          <w:p w14:paraId="30C6893E" w14:textId="06A7BE26" w:rsidR="00863801" w:rsidRDefault="000F00F0" w:rsidP="00D40D55">
            <w:r>
              <w:t>HF 2335</w:t>
            </w:r>
          </w:p>
        </w:tc>
        <w:tc>
          <w:tcPr>
            <w:tcW w:w="6570" w:type="dxa"/>
          </w:tcPr>
          <w:p w14:paraId="4B8BE41E" w14:textId="63D68BF8" w:rsidR="00863801" w:rsidRDefault="000F00F0" w:rsidP="00D40D55">
            <w:pPr>
              <w:rPr>
                <w:rFonts w:eastAsia="Times New Roman"/>
              </w:rPr>
            </w:pPr>
            <w:r>
              <w:rPr>
                <w:rFonts w:eastAsia="Times New Roman"/>
              </w:rPr>
              <w:t xml:space="preserve">A bill for an act creating the </w:t>
            </w:r>
            <w:r w:rsidRPr="000F00F0">
              <w:rPr>
                <w:rFonts w:eastAsia="Times New Roman"/>
                <w:b/>
              </w:rPr>
              <w:t>second amendment preservation</w:t>
            </w:r>
            <w:r>
              <w:rPr>
                <w:rFonts w:eastAsia="Times New Roman"/>
              </w:rPr>
              <w:t xml:space="preserve"> Act, and providing penalties. </w:t>
            </w:r>
            <w:r w:rsidRPr="000F00F0">
              <w:rPr>
                <w:rFonts w:eastAsia="Times New Roman"/>
                <w:color w:val="0000FF"/>
              </w:rPr>
              <w:t>[restrictions on political subdivisions and law enforcement]</w:t>
            </w:r>
          </w:p>
        </w:tc>
        <w:tc>
          <w:tcPr>
            <w:tcW w:w="2113" w:type="dxa"/>
          </w:tcPr>
          <w:p w14:paraId="50BB3B03" w14:textId="6C3667FB" w:rsidR="00863801" w:rsidRDefault="000F00F0" w:rsidP="00D40D55">
            <w:r>
              <w:t>Shipley</w:t>
            </w:r>
          </w:p>
        </w:tc>
        <w:tc>
          <w:tcPr>
            <w:tcW w:w="2693" w:type="dxa"/>
          </w:tcPr>
          <w:p w14:paraId="39D3B7A9" w14:textId="324D8AE7" w:rsidR="00863801" w:rsidRPr="00447631" w:rsidRDefault="000F00F0" w:rsidP="00D40D55">
            <w:r>
              <w:t>Public Safety</w:t>
            </w:r>
          </w:p>
        </w:tc>
      </w:tr>
      <w:tr w:rsidR="00D01011" w14:paraId="4F694F57" w14:textId="77777777" w:rsidTr="00D40D55">
        <w:trPr>
          <w:trHeight w:val="75"/>
        </w:trPr>
        <w:tc>
          <w:tcPr>
            <w:tcW w:w="1008" w:type="dxa"/>
          </w:tcPr>
          <w:p w14:paraId="327F5952" w14:textId="161598D8" w:rsidR="00D01011" w:rsidRDefault="00D01011" w:rsidP="00D40D55">
            <w:r>
              <w:t>2-6-24</w:t>
            </w:r>
          </w:p>
        </w:tc>
        <w:tc>
          <w:tcPr>
            <w:tcW w:w="1080" w:type="dxa"/>
          </w:tcPr>
          <w:p w14:paraId="5A9269A4" w14:textId="5EB512E2" w:rsidR="00D01011" w:rsidRDefault="00D01011" w:rsidP="00D40D55">
            <w:r>
              <w:t>SF 2221</w:t>
            </w:r>
          </w:p>
        </w:tc>
        <w:tc>
          <w:tcPr>
            <w:tcW w:w="6570" w:type="dxa"/>
          </w:tcPr>
          <w:p w14:paraId="5C1D9949" w14:textId="77777777" w:rsidR="00D01011" w:rsidRDefault="00D01011" w:rsidP="00D40D55">
            <w:pPr>
              <w:rPr>
                <w:rFonts w:eastAsia="Times New Roman"/>
              </w:rPr>
            </w:pPr>
            <w:r>
              <w:rPr>
                <w:rFonts w:eastAsia="Times New Roman"/>
              </w:rPr>
              <w:t xml:space="preserve">A bill for an act relating to payment card transactions involving </w:t>
            </w:r>
            <w:r w:rsidRPr="00D01011">
              <w:rPr>
                <w:rFonts w:eastAsia="Times New Roman"/>
                <w:b/>
              </w:rPr>
              <w:t>firearms and ammunition</w:t>
            </w:r>
            <w:r>
              <w:rPr>
                <w:rFonts w:eastAsia="Times New Roman"/>
              </w:rPr>
              <w:t xml:space="preserve">, and providing civil penalties. </w:t>
            </w:r>
          </w:p>
          <w:p w14:paraId="3DEBA407" w14:textId="768E79CE" w:rsidR="00D01011" w:rsidRPr="00D01011" w:rsidRDefault="00D01011" w:rsidP="00D40D55">
            <w:pPr>
              <w:rPr>
                <w:rFonts w:eastAsia="Times New Roman"/>
                <w:color w:val="0000FF"/>
              </w:rPr>
            </w:pPr>
            <w:r w:rsidRPr="00D01011">
              <w:rPr>
                <w:rFonts w:eastAsia="Times New Roman"/>
                <w:color w:val="0000FF"/>
              </w:rPr>
              <w:t xml:space="preserve">[financial institutions can’t use a </w:t>
            </w:r>
            <w:r w:rsidRPr="00D01011">
              <w:rPr>
                <w:rFonts w:eastAsia="Times New Roman"/>
                <w:b/>
                <w:color w:val="0000FF"/>
              </w:rPr>
              <w:t>code for firearms dealers</w:t>
            </w:r>
            <w:r w:rsidRPr="00D01011">
              <w:rPr>
                <w:rFonts w:eastAsia="Times New Roman"/>
                <w:color w:val="0000FF"/>
              </w:rPr>
              <w:t xml:space="preserve"> or decline a transaction based on the code]</w:t>
            </w:r>
          </w:p>
        </w:tc>
        <w:tc>
          <w:tcPr>
            <w:tcW w:w="2113" w:type="dxa"/>
          </w:tcPr>
          <w:p w14:paraId="14006628" w14:textId="52E3D071" w:rsidR="00D01011" w:rsidRDefault="00D01011" w:rsidP="00D40D55">
            <w:r>
              <w:t>Schultz</w:t>
            </w:r>
          </w:p>
        </w:tc>
        <w:tc>
          <w:tcPr>
            <w:tcW w:w="2693" w:type="dxa"/>
          </w:tcPr>
          <w:p w14:paraId="48A40363" w14:textId="77777777" w:rsidR="002C63C7" w:rsidRDefault="00D01011" w:rsidP="00D40D55">
            <w:r>
              <w:t>Commerce</w:t>
            </w:r>
            <w:r w:rsidR="002C63C7">
              <w:t xml:space="preserve"> subcom </w:t>
            </w:r>
          </w:p>
          <w:p w14:paraId="6E5BB630" w14:textId="5722BCC3" w:rsidR="00D01011" w:rsidRPr="002C63C7" w:rsidRDefault="002C63C7" w:rsidP="00D40D55">
            <w:pPr>
              <w:rPr>
                <w:b/>
              </w:rPr>
            </w:pPr>
            <w:r w:rsidRPr="002C63C7">
              <w:rPr>
                <w:b/>
              </w:rPr>
              <w:t>mtng 2-12-24 4:30</w:t>
            </w:r>
          </w:p>
        </w:tc>
      </w:tr>
      <w:tr w:rsidR="00447631" w14:paraId="1D668897" w14:textId="77777777" w:rsidTr="00D40D55">
        <w:trPr>
          <w:trHeight w:val="75"/>
        </w:trPr>
        <w:tc>
          <w:tcPr>
            <w:tcW w:w="1008" w:type="dxa"/>
          </w:tcPr>
          <w:p w14:paraId="130B34BA" w14:textId="10C6D405" w:rsidR="00447631" w:rsidRDefault="006C6E65" w:rsidP="00D40D55">
            <w:r>
              <w:t>2-6-24</w:t>
            </w:r>
          </w:p>
        </w:tc>
        <w:tc>
          <w:tcPr>
            <w:tcW w:w="1080" w:type="dxa"/>
          </w:tcPr>
          <w:p w14:paraId="2FF27C24" w14:textId="30053606" w:rsidR="00447631" w:rsidRDefault="006C6E65" w:rsidP="00D40D55">
            <w:r>
              <w:t>HSB 671</w:t>
            </w:r>
          </w:p>
        </w:tc>
        <w:tc>
          <w:tcPr>
            <w:tcW w:w="6570" w:type="dxa"/>
          </w:tcPr>
          <w:p w14:paraId="0491503E" w14:textId="05A9E3D9" w:rsidR="00447631" w:rsidRDefault="006C6E65" w:rsidP="00D40D55">
            <w:pPr>
              <w:rPr>
                <w:rStyle w:val="t"/>
                <w:rFonts w:eastAsia="Times New Roman"/>
              </w:rPr>
            </w:pPr>
            <w:r>
              <w:rPr>
                <w:rFonts w:eastAsia="Times New Roman"/>
              </w:rPr>
              <w:t xml:space="preserve">A bill for an act relating to </w:t>
            </w:r>
            <w:r w:rsidRPr="006C6E65">
              <w:rPr>
                <w:rFonts w:eastAsia="Times New Roman"/>
                <w:b/>
              </w:rPr>
              <w:t>government records of firearms</w:t>
            </w:r>
            <w:r>
              <w:rPr>
                <w:rFonts w:eastAsia="Times New Roman"/>
              </w:rPr>
              <w:t xml:space="preserve">, and </w:t>
            </w:r>
            <w:r w:rsidRPr="006C6E65">
              <w:rPr>
                <w:rFonts w:eastAsia="Times New Roman"/>
                <w:b/>
              </w:rPr>
              <w:t>payment card transactions involving firearms and ammunition</w:t>
            </w:r>
            <w:r>
              <w:rPr>
                <w:rFonts w:eastAsia="Times New Roman"/>
              </w:rPr>
              <w:t xml:space="preserve">, and providing civil penalties. </w:t>
            </w:r>
            <w:r w:rsidRPr="006C6E65">
              <w:rPr>
                <w:rFonts w:eastAsia="Times New Roman"/>
                <w:color w:val="0000FF"/>
              </w:rPr>
              <w:t>[government can’t keep record of private firearms owners / f</w:t>
            </w:r>
            <w:r w:rsidRPr="00D01011">
              <w:rPr>
                <w:rFonts w:eastAsia="Times New Roman"/>
                <w:color w:val="0000FF"/>
              </w:rPr>
              <w:t xml:space="preserve">inancial institutions can’t use a </w:t>
            </w:r>
            <w:r w:rsidRPr="00D01011">
              <w:rPr>
                <w:rFonts w:eastAsia="Times New Roman"/>
                <w:b/>
                <w:color w:val="0000FF"/>
              </w:rPr>
              <w:t>code for firearms dealers</w:t>
            </w:r>
            <w:r w:rsidRPr="00D01011">
              <w:rPr>
                <w:rFonts w:eastAsia="Times New Roman"/>
                <w:color w:val="0000FF"/>
              </w:rPr>
              <w:t xml:space="preserve"> or decline a transaction based on the code</w:t>
            </w:r>
          </w:p>
        </w:tc>
        <w:tc>
          <w:tcPr>
            <w:tcW w:w="2113" w:type="dxa"/>
          </w:tcPr>
          <w:p w14:paraId="55C001DC" w14:textId="5E5C7556" w:rsidR="00447631" w:rsidRDefault="006C6E65" w:rsidP="00D40D55">
            <w:r>
              <w:t>Commerce chair Lundgren</w:t>
            </w:r>
          </w:p>
        </w:tc>
        <w:tc>
          <w:tcPr>
            <w:tcW w:w="2693" w:type="dxa"/>
          </w:tcPr>
          <w:p w14:paraId="7B841D63" w14:textId="77777777" w:rsidR="00447631" w:rsidRDefault="006C6E65" w:rsidP="00620712">
            <w:r>
              <w:t xml:space="preserve">Commerce </w:t>
            </w:r>
          </w:p>
          <w:p w14:paraId="42143C9F" w14:textId="16684818" w:rsidR="00620712" w:rsidRPr="00620712" w:rsidRDefault="00620712" w:rsidP="00620712">
            <w:pPr>
              <w:rPr>
                <w:b/>
                <w:color w:val="0000FF"/>
              </w:rPr>
            </w:pPr>
            <w:r w:rsidRPr="00620712">
              <w:rPr>
                <w:b/>
                <w:color w:val="0000FF"/>
              </w:rPr>
              <w:t>2-8-24 approved 15 yes-7 no</w:t>
            </w:r>
          </w:p>
        </w:tc>
      </w:tr>
      <w:tr w:rsidR="006831A7" w14:paraId="6FC37A45" w14:textId="77777777" w:rsidTr="00D40D55">
        <w:trPr>
          <w:trHeight w:val="75"/>
        </w:trPr>
        <w:tc>
          <w:tcPr>
            <w:tcW w:w="1008" w:type="dxa"/>
          </w:tcPr>
          <w:p w14:paraId="3F9F6729" w14:textId="5072E416" w:rsidR="006831A7" w:rsidRDefault="006831A7" w:rsidP="00D40D55">
            <w:r>
              <w:t>2-7-24</w:t>
            </w:r>
          </w:p>
        </w:tc>
        <w:tc>
          <w:tcPr>
            <w:tcW w:w="1080" w:type="dxa"/>
          </w:tcPr>
          <w:p w14:paraId="61456ED4" w14:textId="62A50704" w:rsidR="006831A7" w:rsidRDefault="006831A7" w:rsidP="00D40D55">
            <w:r>
              <w:t>SF 2247</w:t>
            </w:r>
          </w:p>
        </w:tc>
        <w:tc>
          <w:tcPr>
            <w:tcW w:w="6570" w:type="dxa"/>
          </w:tcPr>
          <w:p w14:paraId="3FB99A2D" w14:textId="7E15948B" w:rsidR="006831A7" w:rsidRDefault="006831A7" w:rsidP="00EC706B">
            <w:pPr>
              <w:rPr>
                <w:rFonts w:eastAsia="Times New Roman"/>
              </w:rPr>
            </w:pPr>
            <w:r>
              <w:rPr>
                <w:rFonts w:eastAsia="Times New Roman"/>
              </w:rPr>
              <w:t xml:space="preserve">A bill for an act relating to </w:t>
            </w:r>
            <w:r w:rsidRPr="00EC706B">
              <w:rPr>
                <w:rFonts w:eastAsia="Times New Roman"/>
                <w:b/>
              </w:rPr>
              <w:t>trigger locks for firearms</w:t>
            </w:r>
            <w:r>
              <w:rPr>
                <w:rFonts w:eastAsia="Times New Roman"/>
              </w:rPr>
              <w:t xml:space="preserve">, including the establishment of a </w:t>
            </w:r>
            <w:r w:rsidRPr="00EC706B">
              <w:rPr>
                <w:rFonts w:eastAsia="Times New Roman"/>
                <w:b/>
              </w:rPr>
              <w:t>public safety trigger lock fund</w:t>
            </w:r>
            <w:r>
              <w:rPr>
                <w:rFonts w:eastAsia="Times New Roman"/>
              </w:rPr>
              <w:t xml:space="preserve"> and requiring trigger locks on certain firearms, and providing penalties. </w:t>
            </w:r>
            <w:r w:rsidRPr="00EC706B">
              <w:rPr>
                <w:rFonts w:eastAsia="Times New Roman"/>
                <w:color w:val="0000FF"/>
              </w:rPr>
              <w:t xml:space="preserve">[fund managed by Treasury Dept accepting donations, grants, loans &amp; contributions/ free trigger locks to firearms owners/ owner shall not store or leave locked </w:t>
            </w:r>
            <w:r w:rsidRPr="00EC706B">
              <w:rPr>
                <w:rFonts w:eastAsia="Times New Roman"/>
                <w:b/>
                <w:color w:val="0000FF"/>
                <w:u w:val="single"/>
              </w:rPr>
              <w:t xml:space="preserve">or unlocked </w:t>
            </w:r>
            <w:r w:rsidRPr="00EC706B">
              <w:rPr>
                <w:rFonts w:eastAsia="Times New Roman"/>
                <w:color w:val="0000FF"/>
              </w:rPr>
              <w:t>firearm</w:t>
            </w:r>
            <w:r w:rsidR="00EC706B" w:rsidRPr="00EC706B">
              <w:rPr>
                <w:rFonts w:eastAsia="Times New Roman"/>
                <w:color w:val="0000FF"/>
              </w:rPr>
              <w:t xml:space="preserve"> w/o trigger lock where minor under age </w:t>
            </w:r>
            <w:r w:rsidR="00EC706B" w:rsidRPr="00EC706B">
              <w:rPr>
                <w:rFonts w:eastAsia="Times New Roman"/>
                <w:b/>
                <w:color w:val="0000FF"/>
                <w:u w:val="single"/>
              </w:rPr>
              <w:t>18</w:t>
            </w:r>
            <w:r w:rsidR="00EC706B" w:rsidRPr="00EC706B">
              <w:rPr>
                <w:rFonts w:eastAsia="Times New Roman"/>
                <w:color w:val="0000FF"/>
              </w:rPr>
              <w:t xml:space="preserve"> can access it w/o consent]</w:t>
            </w:r>
          </w:p>
        </w:tc>
        <w:tc>
          <w:tcPr>
            <w:tcW w:w="2113" w:type="dxa"/>
          </w:tcPr>
          <w:p w14:paraId="4E5C7E0C" w14:textId="700B1B49" w:rsidR="006831A7" w:rsidRDefault="006831A7" w:rsidP="00D40D55">
            <w:r>
              <w:t>Weiner, Trone Garriott, Celsi, Donahue</w:t>
            </w:r>
          </w:p>
        </w:tc>
        <w:tc>
          <w:tcPr>
            <w:tcW w:w="2693" w:type="dxa"/>
          </w:tcPr>
          <w:p w14:paraId="4D5C7A0F" w14:textId="7522C2DE" w:rsidR="006831A7" w:rsidRDefault="006831A7" w:rsidP="00D40D55">
            <w:r>
              <w:t>Judiciary Schultz, Quirmbach, Webster</w:t>
            </w:r>
          </w:p>
        </w:tc>
      </w:tr>
      <w:tr w:rsidR="00EC706B" w14:paraId="75CC8D0A" w14:textId="77777777" w:rsidTr="00D40D55">
        <w:trPr>
          <w:trHeight w:val="75"/>
        </w:trPr>
        <w:tc>
          <w:tcPr>
            <w:tcW w:w="1008" w:type="dxa"/>
          </w:tcPr>
          <w:p w14:paraId="70370447" w14:textId="64C91F14" w:rsidR="00EC706B" w:rsidRDefault="00EC706B" w:rsidP="00D40D55">
            <w:r>
              <w:t>2-7-24</w:t>
            </w:r>
          </w:p>
        </w:tc>
        <w:tc>
          <w:tcPr>
            <w:tcW w:w="1080" w:type="dxa"/>
          </w:tcPr>
          <w:p w14:paraId="09AC1753" w14:textId="12BA203B" w:rsidR="00EC706B" w:rsidRDefault="00EC706B" w:rsidP="00D40D55">
            <w:r>
              <w:t>SF 2245</w:t>
            </w:r>
          </w:p>
        </w:tc>
        <w:tc>
          <w:tcPr>
            <w:tcW w:w="6570" w:type="dxa"/>
          </w:tcPr>
          <w:p w14:paraId="2A0784A0" w14:textId="4E3CED52" w:rsidR="00EC706B" w:rsidRDefault="00EC706B" w:rsidP="00EC706B">
            <w:pPr>
              <w:rPr>
                <w:rFonts w:eastAsia="Times New Roman"/>
              </w:rPr>
            </w:pPr>
            <w:r>
              <w:rPr>
                <w:rFonts w:eastAsia="Times New Roman"/>
              </w:rPr>
              <w:t xml:space="preserve">A bill for an act relating to the creation of an </w:t>
            </w:r>
            <w:r w:rsidRPr="001349AB">
              <w:rPr>
                <w:rFonts w:eastAsia="Times New Roman"/>
                <w:b/>
              </w:rPr>
              <w:t>extreme risk protective orde</w:t>
            </w:r>
            <w:r>
              <w:rPr>
                <w:rFonts w:eastAsia="Times New Roman"/>
              </w:rPr>
              <w:t xml:space="preserve">r against a </w:t>
            </w:r>
            <w:r w:rsidRPr="001349AB">
              <w:rPr>
                <w:rFonts w:eastAsia="Times New Roman"/>
                <w:b/>
              </w:rPr>
              <w:t>person in possession of a firearm</w:t>
            </w:r>
            <w:r>
              <w:rPr>
                <w:rFonts w:eastAsia="Times New Roman"/>
              </w:rPr>
              <w:t xml:space="preserve"> who presents a significant danger to the person’s self or others, and providing penalties. </w:t>
            </w:r>
            <w:r w:rsidRPr="005C50FF">
              <w:rPr>
                <w:rFonts w:eastAsia="Times New Roman"/>
                <w:color w:val="0000FF"/>
              </w:rPr>
              <w:t>[file petition to District court specifying facts re: significant danger to self or others/ notice served/ hearing no less than 5 or more than 15 days after notice/ list of relevant evidence to consider</w:t>
            </w:r>
            <w:r w:rsidR="005C50FF">
              <w:rPr>
                <w:rFonts w:eastAsia="Times New Roman"/>
              </w:rPr>
              <w:t xml:space="preserve">]  </w:t>
            </w:r>
            <w:r w:rsidR="005C50FF" w:rsidRPr="005C50FF">
              <w:rPr>
                <w:rFonts w:eastAsia="Times New Roman"/>
                <w:b/>
              </w:rPr>
              <w:t>companion to HF 2115, HF 2297</w:t>
            </w:r>
          </w:p>
        </w:tc>
        <w:tc>
          <w:tcPr>
            <w:tcW w:w="2113" w:type="dxa"/>
          </w:tcPr>
          <w:p w14:paraId="7D77ADD0" w14:textId="0973225F" w:rsidR="00EC706B" w:rsidRDefault="00EC706B" w:rsidP="00D40D55">
            <w:r>
              <w:t>Weiner, Celsi, Winckler, Petersen Trone Garriott, Dotzler, Donahue</w:t>
            </w:r>
          </w:p>
        </w:tc>
        <w:tc>
          <w:tcPr>
            <w:tcW w:w="2693" w:type="dxa"/>
          </w:tcPr>
          <w:p w14:paraId="7353ED89" w14:textId="639E2DDA" w:rsidR="00EC706B" w:rsidRDefault="00EC706B" w:rsidP="00D40D55">
            <w:r>
              <w:t>Judiciary subcom Schultz, Petersen, Webster</w:t>
            </w:r>
          </w:p>
        </w:tc>
      </w:tr>
    </w:tbl>
    <w:p w14:paraId="0DDCD258" w14:textId="77777777" w:rsidR="00870142" w:rsidRDefault="00870142" w:rsidP="00C43785">
      <w:pPr>
        <w:rPr>
          <w:b/>
        </w:rPr>
      </w:pPr>
    </w:p>
    <w:p w14:paraId="6C14C29B" w14:textId="77777777" w:rsidR="007316F4" w:rsidRDefault="007316F4"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C43785" w:rsidRPr="009F219F" w14:paraId="083971C0" w14:textId="77777777" w:rsidTr="00496D9D">
        <w:tc>
          <w:tcPr>
            <w:tcW w:w="13464" w:type="dxa"/>
            <w:gridSpan w:val="5"/>
          </w:tcPr>
          <w:p w14:paraId="5D0AF3D7" w14:textId="77777777" w:rsidR="00C43785" w:rsidRPr="009F219F" w:rsidRDefault="00E33362" w:rsidP="00C43785">
            <w:pPr>
              <w:rPr>
                <w:b/>
                <w:color w:val="FF0000"/>
              </w:rPr>
            </w:pPr>
            <w:r>
              <w:rPr>
                <w:b/>
                <w:color w:val="FF0000"/>
              </w:rPr>
              <w:t>Health Care / Mental Health</w:t>
            </w:r>
          </w:p>
        </w:tc>
      </w:tr>
      <w:tr w:rsidR="00C43785" w:rsidRPr="009F219F" w14:paraId="433FCB01" w14:textId="77777777" w:rsidTr="00496D9D">
        <w:tc>
          <w:tcPr>
            <w:tcW w:w="1008" w:type="dxa"/>
          </w:tcPr>
          <w:p w14:paraId="1ECD82C8" w14:textId="77777777" w:rsidR="00C43785" w:rsidRPr="009F219F" w:rsidRDefault="00C43785" w:rsidP="00C43785">
            <w:pPr>
              <w:rPr>
                <w:b/>
              </w:rPr>
            </w:pPr>
            <w:r w:rsidRPr="009F219F">
              <w:rPr>
                <w:b/>
              </w:rPr>
              <w:t>Date</w:t>
            </w:r>
          </w:p>
        </w:tc>
        <w:tc>
          <w:tcPr>
            <w:tcW w:w="1080" w:type="dxa"/>
          </w:tcPr>
          <w:p w14:paraId="4D1EF6B1" w14:textId="77777777" w:rsidR="00C43785" w:rsidRPr="009F219F" w:rsidRDefault="00C43785" w:rsidP="00C43785">
            <w:pPr>
              <w:rPr>
                <w:b/>
              </w:rPr>
            </w:pPr>
            <w:r w:rsidRPr="009F219F">
              <w:rPr>
                <w:b/>
              </w:rPr>
              <w:t>Number</w:t>
            </w:r>
          </w:p>
        </w:tc>
        <w:tc>
          <w:tcPr>
            <w:tcW w:w="6570" w:type="dxa"/>
          </w:tcPr>
          <w:p w14:paraId="37EABB71" w14:textId="77777777" w:rsidR="00C43785" w:rsidRPr="009F219F" w:rsidRDefault="00C43785" w:rsidP="00C43785">
            <w:pPr>
              <w:rPr>
                <w:b/>
              </w:rPr>
            </w:pPr>
            <w:r w:rsidRPr="009F219F">
              <w:rPr>
                <w:b/>
              </w:rPr>
              <w:t>Description</w:t>
            </w:r>
          </w:p>
        </w:tc>
        <w:tc>
          <w:tcPr>
            <w:tcW w:w="2113" w:type="dxa"/>
          </w:tcPr>
          <w:p w14:paraId="4325C168" w14:textId="77777777" w:rsidR="00C43785" w:rsidRPr="009F219F" w:rsidRDefault="00C43785" w:rsidP="00C43785">
            <w:pPr>
              <w:rPr>
                <w:b/>
              </w:rPr>
            </w:pPr>
            <w:r w:rsidRPr="009F219F">
              <w:rPr>
                <w:b/>
              </w:rPr>
              <w:t>Sponsor</w:t>
            </w:r>
          </w:p>
        </w:tc>
        <w:tc>
          <w:tcPr>
            <w:tcW w:w="2693" w:type="dxa"/>
          </w:tcPr>
          <w:p w14:paraId="1A798714" w14:textId="77777777" w:rsidR="00C43785" w:rsidRPr="009F219F" w:rsidRDefault="00C43785" w:rsidP="00C43785">
            <w:pPr>
              <w:rPr>
                <w:b/>
              </w:rPr>
            </w:pPr>
            <w:r w:rsidRPr="009F219F">
              <w:rPr>
                <w:b/>
              </w:rPr>
              <w:t>Status</w:t>
            </w:r>
          </w:p>
        </w:tc>
      </w:tr>
      <w:tr w:rsidR="00C57A75" w:rsidRPr="006B2DED" w14:paraId="3BD99286" w14:textId="77777777" w:rsidTr="00C57A75">
        <w:trPr>
          <w:trHeight w:val="75"/>
        </w:trPr>
        <w:tc>
          <w:tcPr>
            <w:tcW w:w="1008" w:type="dxa"/>
          </w:tcPr>
          <w:p w14:paraId="51B4ABC1" w14:textId="3DE49BBB" w:rsidR="00C57A75" w:rsidRPr="009F219F" w:rsidRDefault="000D69F6" w:rsidP="00C57A75">
            <w:r>
              <w:t>1-9-24</w:t>
            </w:r>
          </w:p>
        </w:tc>
        <w:tc>
          <w:tcPr>
            <w:tcW w:w="1080" w:type="dxa"/>
          </w:tcPr>
          <w:p w14:paraId="1B2DE375" w14:textId="70E85082" w:rsidR="00C57A75" w:rsidRPr="009F219F" w:rsidRDefault="000D69F6" w:rsidP="00C57A75">
            <w:r>
              <w:t>HF 200</w:t>
            </w:r>
            <w:r w:rsidR="001F1131">
              <w:t>5</w:t>
            </w:r>
          </w:p>
        </w:tc>
        <w:tc>
          <w:tcPr>
            <w:tcW w:w="6570" w:type="dxa"/>
          </w:tcPr>
          <w:p w14:paraId="4A7BB8E6" w14:textId="590FD601" w:rsidR="00C57A75" w:rsidRPr="0036694D" w:rsidRDefault="000D69F6" w:rsidP="00C57A75">
            <w:pPr>
              <w:rPr>
                <w:i/>
              </w:rPr>
            </w:pPr>
            <w:r>
              <w:rPr>
                <w:rFonts w:eastAsia="Times New Roman"/>
              </w:rPr>
              <w:t xml:space="preserve">A bill for an act relating to the inclusion of parents and legal guardians of minors as reimbursed </w:t>
            </w:r>
            <w:r w:rsidRPr="000D69F6">
              <w:rPr>
                <w:rFonts w:eastAsia="Times New Roman"/>
                <w:b/>
              </w:rPr>
              <w:t>providers of personal care</w:t>
            </w:r>
            <w:r>
              <w:rPr>
                <w:rFonts w:eastAsia="Times New Roman"/>
              </w:rPr>
              <w:t xml:space="preserve"> services under the Medicaid program.</w:t>
            </w:r>
          </w:p>
        </w:tc>
        <w:tc>
          <w:tcPr>
            <w:tcW w:w="2113" w:type="dxa"/>
          </w:tcPr>
          <w:p w14:paraId="07712EA4" w14:textId="4F91CBEA" w:rsidR="00C57A75" w:rsidRPr="009F219F" w:rsidRDefault="000D69F6" w:rsidP="00C57A75">
            <w:r>
              <w:t>Fisher</w:t>
            </w:r>
          </w:p>
        </w:tc>
        <w:tc>
          <w:tcPr>
            <w:tcW w:w="2693" w:type="dxa"/>
          </w:tcPr>
          <w:p w14:paraId="1C171050" w14:textId="2748AAE6" w:rsidR="00C57A75" w:rsidRPr="00901840" w:rsidRDefault="000D69F6" w:rsidP="00C57A75">
            <w:r w:rsidRPr="00901840">
              <w:t>HHS Comm.</w:t>
            </w:r>
          </w:p>
        </w:tc>
      </w:tr>
      <w:tr w:rsidR="00C57A75" w:rsidRPr="006B2DED" w14:paraId="5FA9BABC" w14:textId="77777777" w:rsidTr="00C57A75">
        <w:trPr>
          <w:trHeight w:val="75"/>
        </w:trPr>
        <w:tc>
          <w:tcPr>
            <w:tcW w:w="1008" w:type="dxa"/>
          </w:tcPr>
          <w:p w14:paraId="24D6E0C5" w14:textId="5FC68568" w:rsidR="00C57A75" w:rsidRPr="009F219F" w:rsidRDefault="00153D6D" w:rsidP="00C57A75">
            <w:r>
              <w:t>1-16-24</w:t>
            </w:r>
          </w:p>
        </w:tc>
        <w:tc>
          <w:tcPr>
            <w:tcW w:w="1080" w:type="dxa"/>
          </w:tcPr>
          <w:p w14:paraId="6B85D7D0" w14:textId="77777777" w:rsidR="00C57A75" w:rsidRDefault="00153D6D" w:rsidP="00C57A75">
            <w:r>
              <w:t>SR 102</w:t>
            </w:r>
          </w:p>
          <w:p w14:paraId="6279A0FC" w14:textId="2DC8657E" w:rsidR="00153D6D" w:rsidRPr="009F219F" w:rsidRDefault="00153D6D" w:rsidP="00C57A75"/>
        </w:tc>
        <w:tc>
          <w:tcPr>
            <w:tcW w:w="6570" w:type="dxa"/>
          </w:tcPr>
          <w:p w14:paraId="6F21BEF5" w14:textId="42916B19" w:rsidR="00C57A75" w:rsidRPr="0036694D" w:rsidRDefault="00153D6D" w:rsidP="00C57A75">
            <w:pPr>
              <w:rPr>
                <w:i/>
              </w:rPr>
            </w:pPr>
            <w:r>
              <w:rPr>
                <w:rFonts w:eastAsia="Times New Roman"/>
              </w:rPr>
              <w:t xml:space="preserve">A resolution to address the stigma around the term mental health by recognizing the term </w:t>
            </w:r>
            <w:r w:rsidRPr="00662FF1">
              <w:rPr>
                <w:rFonts w:eastAsia="Times New Roman"/>
                <w:b/>
              </w:rPr>
              <w:t>brain health</w:t>
            </w:r>
            <w:r>
              <w:rPr>
                <w:rFonts w:eastAsia="Times New Roman"/>
              </w:rPr>
              <w:t>.</w:t>
            </w:r>
          </w:p>
        </w:tc>
        <w:tc>
          <w:tcPr>
            <w:tcW w:w="2113" w:type="dxa"/>
          </w:tcPr>
          <w:p w14:paraId="7CA7ADEB" w14:textId="7BEA57B4" w:rsidR="00C57A75" w:rsidRPr="009F219F" w:rsidRDefault="00153D6D" w:rsidP="00C57A75">
            <w:r>
              <w:t>28 D &amp; R sponsors</w:t>
            </w:r>
          </w:p>
        </w:tc>
        <w:tc>
          <w:tcPr>
            <w:tcW w:w="2693" w:type="dxa"/>
          </w:tcPr>
          <w:p w14:paraId="683398C9" w14:textId="77777777" w:rsidR="00C57A75" w:rsidRPr="00E712EE" w:rsidRDefault="00153D6D" w:rsidP="00C57A75">
            <w:r w:rsidRPr="00E712EE">
              <w:t>Rules &amp; Administration</w:t>
            </w:r>
          </w:p>
          <w:p w14:paraId="47C80662" w14:textId="3BEF8D18" w:rsidR="00153D6D" w:rsidRPr="00E712EE" w:rsidRDefault="00153D6D" w:rsidP="00D80B09">
            <w:pPr>
              <w:rPr>
                <w:b/>
                <w:color w:val="0000FF"/>
              </w:rPr>
            </w:pPr>
            <w:r w:rsidRPr="00E712EE">
              <w:rPr>
                <w:b/>
                <w:color w:val="0000FF"/>
              </w:rPr>
              <w:t>1-17-24 comm. recommends passage</w:t>
            </w:r>
            <w:r w:rsidR="00D80B09" w:rsidRPr="00E712EE">
              <w:rPr>
                <w:b/>
                <w:color w:val="0000FF"/>
              </w:rPr>
              <w:t xml:space="preserve"> 6 YES–0 NO–3 absent</w:t>
            </w:r>
          </w:p>
        </w:tc>
      </w:tr>
      <w:tr w:rsidR="00153D6D" w:rsidRPr="006B2DED" w14:paraId="2AE3C2A2" w14:textId="77777777" w:rsidTr="00153D6D">
        <w:trPr>
          <w:trHeight w:val="75"/>
        </w:trPr>
        <w:tc>
          <w:tcPr>
            <w:tcW w:w="1008" w:type="dxa"/>
          </w:tcPr>
          <w:p w14:paraId="2967A2FE" w14:textId="29286AFA" w:rsidR="00153D6D" w:rsidRPr="009F219F" w:rsidRDefault="0016259A" w:rsidP="00153D6D">
            <w:r>
              <w:t>1-16-24</w:t>
            </w:r>
          </w:p>
        </w:tc>
        <w:tc>
          <w:tcPr>
            <w:tcW w:w="1080" w:type="dxa"/>
          </w:tcPr>
          <w:p w14:paraId="07E4A7F1" w14:textId="08B533A9" w:rsidR="00153D6D" w:rsidRPr="009F219F" w:rsidRDefault="00153D6D" w:rsidP="00153D6D">
            <w:r>
              <w:t>HR 102</w:t>
            </w:r>
          </w:p>
        </w:tc>
        <w:tc>
          <w:tcPr>
            <w:tcW w:w="6570" w:type="dxa"/>
          </w:tcPr>
          <w:p w14:paraId="6A0B8ED5" w14:textId="5B88D9B9" w:rsidR="00153D6D" w:rsidRPr="0036694D" w:rsidRDefault="00153D6D" w:rsidP="00153D6D">
            <w:pPr>
              <w:rPr>
                <w:i/>
              </w:rPr>
            </w:pPr>
            <w:r>
              <w:rPr>
                <w:rFonts w:eastAsia="Times New Roman"/>
              </w:rPr>
              <w:t xml:space="preserve">A resolution to address the stigma around the term mental health by recognizing the term </w:t>
            </w:r>
            <w:r w:rsidRPr="00662FF1">
              <w:rPr>
                <w:rFonts w:eastAsia="Times New Roman"/>
                <w:b/>
              </w:rPr>
              <w:t>brain health</w:t>
            </w:r>
            <w:r>
              <w:rPr>
                <w:rFonts w:eastAsia="Times New Roman"/>
              </w:rPr>
              <w:t>.</w:t>
            </w:r>
          </w:p>
        </w:tc>
        <w:tc>
          <w:tcPr>
            <w:tcW w:w="2113" w:type="dxa"/>
          </w:tcPr>
          <w:p w14:paraId="587369C1" w14:textId="6E8451FE" w:rsidR="00153D6D" w:rsidRPr="009F219F" w:rsidRDefault="00662FF1" w:rsidP="00153D6D">
            <w:r>
              <w:t>43</w:t>
            </w:r>
            <w:r w:rsidR="00153D6D">
              <w:t xml:space="preserve"> D &amp; R sponsors</w:t>
            </w:r>
          </w:p>
        </w:tc>
        <w:tc>
          <w:tcPr>
            <w:tcW w:w="2693" w:type="dxa"/>
          </w:tcPr>
          <w:p w14:paraId="5EACEBED" w14:textId="78972109" w:rsidR="00153D6D" w:rsidRPr="00662FF1" w:rsidRDefault="00662FF1" w:rsidP="00153D6D">
            <w:pPr>
              <w:rPr>
                <w:b/>
                <w:color w:val="0000FF"/>
              </w:rPr>
            </w:pPr>
            <w:r w:rsidRPr="00662FF1">
              <w:rPr>
                <w:b/>
                <w:color w:val="0000FF"/>
              </w:rPr>
              <w:t>1-17-23 House adopted</w:t>
            </w:r>
            <w:r w:rsidR="00D80B09">
              <w:rPr>
                <w:b/>
                <w:color w:val="0000FF"/>
              </w:rPr>
              <w:t xml:space="preserve"> </w:t>
            </w:r>
          </w:p>
        </w:tc>
      </w:tr>
      <w:tr w:rsidR="00153D6D" w:rsidRPr="006B2DED" w14:paraId="5BB8D7A0" w14:textId="77777777" w:rsidTr="00153D6D">
        <w:trPr>
          <w:trHeight w:val="75"/>
        </w:trPr>
        <w:tc>
          <w:tcPr>
            <w:tcW w:w="1008" w:type="dxa"/>
          </w:tcPr>
          <w:p w14:paraId="7EAE8B07" w14:textId="0E9CD476" w:rsidR="00153D6D" w:rsidRPr="009F219F" w:rsidRDefault="0016259A" w:rsidP="00153D6D">
            <w:r>
              <w:t>1-16-24</w:t>
            </w:r>
          </w:p>
        </w:tc>
        <w:tc>
          <w:tcPr>
            <w:tcW w:w="1080" w:type="dxa"/>
          </w:tcPr>
          <w:p w14:paraId="09188501" w14:textId="662DA5F0" w:rsidR="00153D6D" w:rsidRPr="009F219F" w:rsidRDefault="0016259A" w:rsidP="00153D6D">
            <w:r>
              <w:t>HF 2041</w:t>
            </w:r>
          </w:p>
        </w:tc>
        <w:tc>
          <w:tcPr>
            <w:tcW w:w="6570" w:type="dxa"/>
          </w:tcPr>
          <w:p w14:paraId="0CB33BC7" w14:textId="47D27A87" w:rsidR="00153D6D" w:rsidRPr="0036694D" w:rsidRDefault="0016259A" w:rsidP="00153D6D">
            <w:pPr>
              <w:rPr>
                <w:i/>
              </w:rPr>
            </w:pPr>
            <w:r>
              <w:rPr>
                <w:rFonts w:eastAsia="Times New Roman"/>
              </w:rPr>
              <w:t xml:space="preserve">A bill for an act relating to requirements and prohibitions relating to the </w:t>
            </w:r>
            <w:r w:rsidRPr="0016259A">
              <w:rPr>
                <w:rFonts w:eastAsia="Times New Roman"/>
                <w:b/>
              </w:rPr>
              <w:t>reporting of vaccine and immunization</w:t>
            </w:r>
            <w:r>
              <w:rPr>
                <w:rFonts w:eastAsia="Times New Roman"/>
              </w:rPr>
              <w:t xml:space="preserve"> administration. [</w:t>
            </w:r>
            <w:r w:rsidRPr="0016259A">
              <w:rPr>
                <w:rFonts w:eastAsia="Times New Roman"/>
                <w:color w:val="0000FF"/>
              </w:rPr>
              <w:t>require written consent before reporting]</w:t>
            </w:r>
          </w:p>
        </w:tc>
        <w:tc>
          <w:tcPr>
            <w:tcW w:w="2113" w:type="dxa"/>
          </w:tcPr>
          <w:p w14:paraId="5308EE8C" w14:textId="0043E5C6" w:rsidR="00153D6D" w:rsidRPr="009F219F" w:rsidRDefault="0016259A" w:rsidP="00153D6D">
            <w:r>
              <w:t>Shipley</w:t>
            </w:r>
          </w:p>
        </w:tc>
        <w:tc>
          <w:tcPr>
            <w:tcW w:w="2693" w:type="dxa"/>
          </w:tcPr>
          <w:p w14:paraId="18B465FA" w14:textId="70B35D37" w:rsidR="00153D6D" w:rsidRPr="009D3739" w:rsidRDefault="0016259A" w:rsidP="00153D6D">
            <w:r w:rsidRPr="009D3739">
              <w:t>HHS comm</w:t>
            </w:r>
          </w:p>
        </w:tc>
      </w:tr>
      <w:tr w:rsidR="009D3739" w:rsidRPr="006B2DED" w14:paraId="51439CF2" w14:textId="77777777" w:rsidTr="00153D6D">
        <w:trPr>
          <w:trHeight w:val="75"/>
        </w:trPr>
        <w:tc>
          <w:tcPr>
            <w:tcW w:w="1008" w:type="dxa"/>
          </w:tcPr>
          <w:p w14:paraId="2815EE17" w14:textId="29E8DEA9" w:rsidR="009D3739" w:rsidRDefault="009D3739" w:rsidP="00153D6D">
            <w:r>
              <w:t>1-17-24</w:t>
            </w:r>
          </w:p>
        </w:tc>
        <w:tc>
          <w:tcPr>
            <w:tcW w:w="1080" w:type="dxa"/>
          </w:tcPr>
          <w:p w14:paraId="6C5BA8DE" w14:textId="65B2BEB4" w:rsidR="009D3739" w:rsidRDefault="009D3739" w:rsidP="00153D6D">
            <w:r>
              <w:t>SF 2058</w:t>
            </w:r>
          </w:p>
        </w:tc>
        <w:tc>
          <w:tcPr>
            <w:tcW w:w="6570" w:type="dxa"/>
          </w:tcPr>
          <w:p w14:paraId="136A358D" w14:textId="146D9291" w:rsidR="009D3739" w:rsidRDefault="009D3739" w:rsidP="00153D6D">
            <w:pPr>
              <w:rPr>
                <w:rFonts w:eastAsia="Times New Roman"/>
              </w:rPr>
            </w:pPr>
            <w:r>
              <w:rPr>
                <w:rFonts w:eastAsia="Times New Roman"/>
              </w:rPr>
              <w:t>Senate companion version of HF 2041</w:t>
            </w:r>
          </w:p>
        </w:tc>
        <w:tc>
          <w:tcPr>
            <w:tcW w:w="2113" w:type="dxa"/>
          </w:tcPr>
          <w:p w14:paraId="6C952116" w14:textId="73965CF0" w:rsidR="009D3739" w:rsidRDefault="009D3739" w:rsidP="00153D6D">
            <w:r>
              <w:t>Guth</w:t>
            </w:r>
          </w:p>
        </w:tc>
        <w:tc>
          <w:tcPr>
            <w:tcW w:w="2693" w:type="dxa"/>
          </w:tcPr>
          <w:p w14:paraId="3023320B" w14:textId="0D587929" w:rsidR="009D3739" w:rsidRPr="009D3739" w:rsidRDefault="004124B4" w:rsidP="00153D6D">
            <w:r>
              <w:t>HHS subcom Edler, Rowley, Wahls</w:t>
            </w:r>
          </w:p>
        </w:tc>
      </w:tr>
      <w:tr w:rsidR="0016259A" w:rsidRPr="006B2DED" w14:paraId="41A47447" w14:textId="77777777" w:rsidTr="0016259A">
        <w:trPr>
          <w:trHeight w:val="75"/>
        </w:trPr>
        <w:tc>
          <w:tcPr>
            <w:tcW w:w="1008" w:type="dxa"/>
          </w:tcPr>
          <w:p w14:paraId="5140839F" w14:textId="0C590763" w:rsidR="0016259A" w:rsidRPr="009F219F" w:rsidRDefault="00695B60" w:rsidP="0016259A">
            <w:r>
              <w:t>1-17-24</w:t>
            </w:r>
          </w:p>
        </w:tc>
        <w:tc>
          <w:tcPr>
            <w:tcW w:w="1080" w:type="dxa"/>
          </w:tcPr>
          <w:p w14:paraId="33065AB5" w14:textId="214BA35F" w:rsidR="0016259A" w:rsidRPr="009F219F" w:rsidRDefault="00695B60" w:rsidP="0016259A">
            <w:r>
              <w:t>HF 2055</w:t>
            </w:r>
          </w:p>
        </w:tc>
        <w:tc>
          <w:tcPr>
            <w:tcW w:w="6570" w:type="dxa"/>
          </w:tcPr>
          <w:p w14:paraId="15D29378" w14:textId="013FEC4D" w:rsidR="0016259A" w:rsidRPr="0036694D" w:rsidRDefault="00695B60" w:rsidP="0016259A">
            <w:pPr>
              <w:rPr>
                <w:i/>
              </w:rPr>
            </w:pPr>
            <w:r>
              <w:rPr>
                <w:rFonts w:eastAsia="Times New Roman"/>
              </w:rPr>
              <w:t xml:space="preserve">A bill for an act relating to </w:t>
            </w:r>
            <w:r w:rsidRPr="00695B60">
              <w:rPr>
                <w:rFonts w:eastAsia="Times New Roman"/>
                <w:b/>
              </w:rPr>
              <w:t>communicable and infectious diseases</w:t>
            </w:r>
            <w:r>
              <w:rPr>
                <w:rFonts w:eastAsia="Times New Roman"/>
              </w:rPr>
              <w:t xml:space="preserve">, including </w:t>
            </w:r>
            <w:r w:rsidRPr="00695B60">
              <w:rPr>
                <w:rFonts w:eastAsia="Times New Roman"/>
                <w:b/>
              </w:rPr>
              <w:t>elimination of specified immunization and vaccination requirements for enrollment in licensed child care centers or elementary and secondary schools</w:t>
            </w:r>
            <w:r>
              <w:rPr>
                <w:rFonts w:eastAsia="Times New Roman"/>
              </w:rPr>
              <w:t>, and requiring communication of the risks and recommendations relating to such diseases and immunizations and vaccinations.</w:t>
            </w:r>
          </w:p>
        </w:tc>
        <w:tc>
          <w:tcPr>
            <w:tcW w:w="2113" w:type="dxa"/>
          </w:tcPr>
          <w:p w14:paraId="4A702189" w14:textId="4E7D2A65" w:rsidR="0016259A" w:rsidRPr="009F219F" w:rsidRDefault="00695B60" w:rsidP="0016259A">
            <w:r>
              <w:t>Shipley</w:t>
            </w:r>
          </w:p>
        </w:tc>
        <w:tc>
          <w:tcPr>
            <w:tcW w:w="2693" w:type="dxa"/>
          </w:tcPr>
          <w:p w14:paraId="4AC34E6C" w14:textId="32D04A55" w:rsidR="0016259A" w:rsidRPr="009D3739" w:rsidRDefault="00695B60" w:rsidP="0016259A">
            <w:r w:rsidRPr="009D3739">
              <w:t>HHS</w:t>
            </w:r>
          </w:p>
        </w:tc>
      </w:tr>
      <w:tr w:rsidR="0016259A" w:rsidRPr="006B2DED" w14:paraId="29387693" w14:textId="77777777" w:rsidTr="0016259A">
        <w:trPr>
          <w:trHeight w:val="75"/>
        </w:trPr>
        <w:tc>
          <w:tcPr>
            <w:tcW w:w="1008" w:type="dxa"/>
          </w:tcPr>
          <w:p w14:paraId="5D0DA8F9" w14:textId="47282C20" w:rsidR="0016259A" w:rsidRPr="009F219F" w:rsidRDefault="00FA2251" w:rsidP="0016259A">
            <w:r>
              <w:t>1-17-23</w:t>
            </w:r>
          </w:p>
        </w:tc>
        <w:tc>
          <w:tcPr>
            <w:tcW w:w="1080" w:type="dxa"/>
          </w:tcPr>
          <w:p w14:paraId="701848D9" w14:textId="6BC1103E" w:rsidR="0016259A" w:rsidRPr="009F219F" w:rsidRDefault="00FA2251" w:rsidP="0016259A">
            <w:r>
              <w:t>SF 2064</w:t>
            </w:r>
          </w:p>
        </w:tc>
        <w:tc>
          <w:tcPr>
            <w:tcW w:w="6570" w:type="dxa"/>
          </w:tcPr>
          <w:p w14:paraId="6EAF985A" w14:textId="4ACB3FFF" w:rsidR="0016259A" w:rsidRPr="0036694D" w:rsidRDefault="0059528E" w:rsidP="0016259A">
            <w:pPr>
              <w:rPr>
                <w:i/>
              </w:rPr>
            </w:pPr>
            <w:r>
              <w:rPr>
                <w:rFonts w:eastAsia="Times New Roman"/>
              </w:rPr>
              <w:t xml:space="preserve">A bill for an act providing an </w:t>
            </w:r>
            <w:r w:rsidRPr="0059528E">
              <w:rPr>
                <w:rFonts w:eastAsia="Times New Roman"/>
                <w:b/>
              </w:rPr>
              <w:t>exception to</w:t>
            </w:r>
            <w:r>
              <w:rPr>
                <w:rFonts w:eastAsia="Times New Roman"/>
              </w:rPr>
              <w:t xml:space="preserve"> a minor’s legal capacity to</w:t>
            </w:r>
            <w:r w:rsidRPr="0059528E">
              <w:rPr>
                <w:rFonts w:eastAsia="Times New Roman"/>
                <w:b/>
              </w:rPr>
              <w:t xml:space="preserve"> consent </w:t>
            </w:r>
            <w:r>
              <w:rPr>
                <w:rFonts w:eastAsia="Times New Roman"/>
              </w:rPr>
              <w:t xml:space="preserve">to the provision of medical care or services for a </w:t>
            </w:r>
            <w:r w:rsidRPr="0059528E">
              <w:rPr>
                <w:rFonts w:eastAsia="Times New Roman"/>
                <w:b/>
              </w:rPr>
              <w:t>sexually transmitted disease or infection</w:t>
            </w:r>
            <w:r>
              <w:rPr>
                <w:rFonts w:eastAsia="Times New Roman"/>
              </w:rPr>
              <w:t xml:space="preserve">. </w:t>
            </w:r>
            <w:r w:rsidRPr="0059528E">
              <w:rPr>
                <w:rFonts w:eastAsia="Times New Roman"/>
                <w:color w:val="0000FF"/>
              </w:rPr>
              <w:t xml:space="preserve">[modifies Code that allows minors to consent to treatment, but </w:t>
            </w:r>
            <w:r w:rsidRPr="0059528E">
              <w:rPr>
                <w:rFonts w:eastAsia="Times New Roman"/>
                <w:b/>
                <w:color w:val="0000FF"/>
              </w:rPr>
              <w:t>would prohibit consent to vaccine to prevent STD or infection]</w:t>
            </w:r>
          </w:p>
        </w:tc>
        <w:tc>
          <w:tcPr>
            <w:tcW w:w="2113" w:type="dxa"/>
          </w:tcPr>
          <w:p w14:paraId="6174A7B5" w14:textId="22BA01C0" w:rsidR="0016259A" w:rsidRPr="009F219F" w:rsidRDefault="0059528E" w:rsidP="0016259A">
            <w:r>
              <w:t xml:space="preserve">Guth </w:t>
            </w:r>
          </w:p>
        </w:tc>
        <w:tc>
          <w:tcPr>
            <w:tcW w:w="2693" w:type="dxa"/>
          </w:tcPr>
          <w:p w14:paraId="354BDCE5" w14:textId="77777777" w:rsidR="00CD6291" w:rsidRDefault="0059528E" w:rsidP="0016259A">
            <w:r w:rsidRPr="0059528E">
              <w:t>HHS</w:t>
            </w:r>
            <w:r w:rsidR="00CD6291">
              <w:t xml:space="preserve"> subcom Alons, Salmon, Wahls</w:t>
            </w:r>
          </w:p>
          <w:p w14:paraId="5352C410" w14:textId="1336B85F" w:rsidR="0016259A" w:rsidRPr="00E712EE" w:rsidRDefault="00CD6291" w:rsidP="0016259A">
            <w:pPr>
              <w:rPr>
                <w:b/>
                <w:color w:val="0000FF"/>
              </w:rPr>
            </w:pPr>
            <w:r w:rsidRPr="00E712EE">
              <w:rPr>
                <w:b/>
                <w:color w:val="0000FF"/>
              </w:rPr>
              <w:t>1-24-24 recommends</w:t>
            </w:r>
          </w:p>
        </w:tc>
      </w:tr>
      <w:tr w:rsidR="00FA2251" w:rsidRPr="006B2DED" w14:paraId="6FB19802" w14:textId="77777777" w:rsidTr="00FA2251">
        <w:trPr>
          <w:trHeight w:val="75"/>
        </w:trPr>
        <w:tc>
          <w:tcPr>
            <w:tcW w:w="1008" w:type="dxa"/>
          </w:tcPr>
          <w:p w14:paraId="55F2918E" w14:textId="3A660280" w:rsidR="00FA2251" w:rsidRPr="009F219F" w:rsidRDefault="00FA2251" w:rsidP="00FA2251">
            <w:r>
              <w:t>1-16-24</w:t>
            </w:r>
          </w:p>
        </w:tc>
        <w:tc>
          <w:tcPr>
            <w:tcW w:w="1080" w:type="dxa"/>
          </w:tcPr>
          <w:p w14:paraId="55C6C8CE" w14:textId="68990DD6" w:rsidR="00FA2251" w:rsidRPr="009F219F" w:rsidRDefault="00FA2251" w:rsidP="00FA2251">
            <w:r>
              <w:t>HF 2044</w:t>
            </w:r>
          </w:p>
        </w:tc>
        <w:tc>
          <w:tcPr>
            <w:tcW w:w="6570" w:type="dxa"/>
          </w:tcPr>
          <w:p w14:paraId="461266F8" w14:textId="52B4B98F" w:rsidR="00FA2251" w:rsidRPr="0036694D" w:rsidRDefault="00FA2251" w:rsidP="00FA2251">
            <w:pPr>
              <w:rPr>
                <w:i/>
              </w:rPr>
            </w:pPr>
            <w:r>
              <w:rPr>
                <w:i/>
              </w:rPr>
              <w:t>similar to SF 2064</w:t>
            </w:r>
          </w:p>
        </w:tc>
        <w:tc>
          <w:tcPr>
            <w:tcW w:w="2113" w:type="dxa"/>
          </w:tcPr>
          <w:p w14:paraId="4B0513A8" w14:textId="086ECEEC" w:rsidR="00FA2251" w:rsidRPr="009F219F" w:rsidRDefault="007A4D05" w:rsidP="00FA2251">
            <w:r>
              <w:t>Shipley</w:t>
            </w:r>
          </w:p>
        </w:tc>
        <w:tc>
          <w:tcPr>
            <w:tcW w:w="2693" w:type="dxa"/>
          </w:tcPr>
          <w:p w14:paraId="1CCFEC86" w14:textId="1BDC14E5" w:rsidR="00FA2251" w:rsidRPr="007A4D05" w:rsidRDefault="007A4D05" w:rsidP="00FA2251">
            <w:r w:rsidRPr="007A4D05">
              <w:t>HHS</w:t>
            </w:r>
          </w:p>
        </w:tc>
      </w:tr>
      <w:tr w:rsidR="00FA2251" w:rsidRPr="006B2DED" w14:paraId="767854E9" w14:textId="77777777" w:rsidTr="00FA2251">
        <w:trPr>
          <w:trHeight w:val="75"/>
        </w:trPr>
        <w:tc>
          <w:tcPr>
            <w:tcW w:w="1008" w:type="dxa"/>
          </w:tcPr>
          <w:p w14:paraId="4232CA7C" w14:textId="3F5C4205" w:rsidR="00FA2251" w:rsidRPr="009F219F" w:rsidRDefault="009A4264" w:rsidP="00FA2251">
            <w:r>
              <w:t>1-22-24</w:t>
            </w:r>
          </w:p>
        </w:tc>
        <w:tc>
          <w:tcPr>
            <w:tcW w:w="1080" w:type="dxa"/>
          </w:tcPr>
          <w:p w14:paraId="318EC2A7" w14:textId="515D81E6" w:rsidR="00FA2251" w:rsidRPr="009F219F" w:rsidRDefault="009A4264" w:rsidP="00FA2251">
            <w:r>
              <w:t>SF 2083</w:t>
            </w:r>
          </w:p>
        </w:tc>
        <w:tc>
          <w:tcPr>
            <w:tcW w:w="6570" w:type="dxa"/>
          </w:tcPr>
          <w:p w14:paraId="4CCE3EB5" w14:textId="66F116B5" w:rsidR="00FA2251" w:rsidRPr="0036694D" w:rsidRDefault="009A4264" w:rsidP="00FA2251">
            <w:pPr>
              <w:rPr>
                <w:i/>
              </w:rPr>
            </w:pPr>
            <w:r>
              <w:rPr>
                <w:rFonts w:eastAsia="Times New Roman"/>
              </w:rPr>
              <w:t xml:space="preserve">A bill for an act relating to </w:t>
            </w:r>
            <w:r w:rsidRPr="009A4264">
              <w:rPr>
                <w:rFonts w:eastAsia="Times New Roman"/>
                <w:b/>
              </w:rPr>
              <w:t>Medicaid program improvements</w:t>
            </w:r>
            <w:r>
              <w:rPr>
                <w:rFonts w:eastAsia="Times New Roman"/>
              </w:rPr>
              <w:t xml:space="preserve">, making an appropriation, and providing penalties. [8 Divisions, mostly re: MCOs/ </w:t>
            </w:r>
            <w:r w:rsidRPr="009A4264">
              <w:rPr>
                <w:rFonts w:eastAsia="Times New Roman"/>
                <w:b/>
              </w:rPr>
              <w:t>appropriate $300,000</w:t>
            </w:r>
            <w:r>
              <w:rPr>
                <w:rFonts w:eastAsia="Times New Roman"/>
              </w:rPr>
              <w:t xml:space="preserve"> for Medicare Ombudsman Program MCOP]</w:t>
            </w:r>
          </w:p>
        </w:tc>
        <w:tc>
          <w:tcPr>
            <w:tcW w:w="2113" w:type="dxa"/>
          </w:tcPr>
          <w:p w14:paraId="1F488EE1" w14:textId="0B4D245B" w:rsidR="00FA2251" w:rsidRPr="009F219F" w:rsidRDefault="009A4264" w:rsidP="00FA2251">
            <w:r>
              <w:t>16 Ds</w:t>
            </w:r>
          </w:p>
        </w:tc>
        <w:tc>
          <w:tcPr>
            <w:tcW w:w="2693" w:type="dxa"/>
          </w:tcPr>
          <w:p w14:paraId="3D9E2182" w14:textId="524ACA9A" w:rsidR="00FA2251" w:rsidRPr="004124B4" w:rsidRDefault="009A4264" w:rsidP="00FA2251">
            <w:r w:rsidRPr="004124B4">
              <w:t>HHS</w:t>
            </w:r>
            <w:r w:rsidR="004124B4" w:rsidRPr="004124B4">
              <w:t xml:space="preserve"> subcom Edler,  Costello, Jochum</w:t>
            </w:r>
          </w:p>
        </w:tc>
      </w:tr>
      <w:tr w:rsidR="00FA2251" w:rsidRPr="006B2DED" w14:paraId="5337EA0A" w14:textId="77777777" w:rsidTr="00FA2251">
        <w:trPr>
          <w:trHeight w:val="75"/>
        </w:trPr>
        <w:tc>
          <w:tcPr>
            <w:tcW w:w="1008" w:type="dxa"/>
          </w:tcPr>
          <w:p w14:paraId="1D064112" w14:textId="4D20F09F" w:rsidR="00FA2251" w:rsidRPr="009F219F" w:rsidRDefault="009A4264" w:rsidP="00FA2251">
            <w:r>
              <w:t>1-22-24</w:t>
            </w:r>
          </w:p>
        </w:tc>
        <w:tc>
          <w:tcPr>
            <w:tcW w:w="1080" w:type="dxa"/>
          </w:tcPr>
          <w:p w14:paraId="13FB05A4" w14:textId="03BBD6F0" w:rsidR="00FA2251" w:rsidRPr="009F219F" w:rsidRDefault="009A4264" w:rsidP="00FA2251">
            <w:r>
              <w:t>SF 2082</w:t>
            </w:r>
          </w:p>
        </w:tc>
        <w:tc>
          <w:tcPr>
            <w:tcW w:w="6570" w:type="dxa"/>
          </w:tcPr>
          <w:p w14:paraId="2014291A" w14:textId="44F2132A" w:rsidR="00FA2251" w:rsidRPr="0036694D" w:rsidRDefault="009A4264" w:rsidP="005E6531">
            <w:pPr>
              <w:rPr>
                <w:i/>
              </w:rPr>
            </w:pPr>
            <w:r>
              <w:rPr>
                <w:rFonts w:eastAsia="Times New Roman"/>
              </w:rPr>
              <w:t xml:space="preserve">A bill for an act relating to Medicaid and children’s health insurance program coverage for </w:t>
            </w:r>
            <w:r w:rsidRPr="009A4264">
              <w:rPr>
                <w:rFonts w:eastAsia="Times New Roman"/>
                <w:b/>
              </w:rPr>
              <w:t>mental health services provided in school-based settings.</w:t>
            </w:r>
            <w:r w:rsidR="005E6531">
              <w:rPr>
                <w:rFonts w:eastAsia="Times New Roman"/>
                <w:b/>
              </w:rPr>
              <w:t xml:space="preserve"> </w:t>
            </w:r>
            <w:r w:rsidR="005E6531" w:rsidRPr="005E6531">
              <w:rPr>
                <w:rFonts w:eastAsia="Times New Roman"/>
                <w:color w:val="0000FF"/>
              </w:rPr>
              <w:t>[require covered CHIP &amp; Medicaid services including family, group, individual therapy, prevention &amp; evaluation services &amp; case management regardless of mental health diagnosis]</w:t>
            </w:r>
          </w:p>
        </w:tc>
        <w:tc>
          <w:tcPr>
            <w:tcW w:w="2113" w:type="dxa"/>
          </w:tcPr>
          <w:p w14:paraId="40799556" w14:textId="58315A20" w:rsidR="00FA2251" w:rsidRPr="009F219F" w:rsidRDefault="009A4264" w:rsidP="00FA2251">
            <w:r>
              <w:t>16 Ds</w:t>
            </w:r>
          </w:p>
        </w:tc>
        <w:tc>
          <w:tcPr>
            <w:tcW w:w="2693" w:type="dxa"/>
          </w:tcPr>
          <w:p w14:paraId="1362DFFF" w14:textId="1A4B594E" w:rsidR="00FA2251" w:rsidRPr="00AD10B5" w:rsidRDefault="009A4264" w:rsidP="00FA2251">
            <w:r w:rsidRPr="00AD10B5">
              <w:t>HHS</w:t>
            </w:r>
            <w:r w:rsidR="004124B4">
              <w:t xml:space="preserve"> subcom Edler, Garrett, Trone-Garriott</w:t>
            </w:r>
          </w:p>
        </w:tc>
      </w:tr>
      <w:tr w:rsidR="009A4264" w:rsidRPr="006B2DED" w14:paraId="07AA0F92" w14:textId="77777777" w:rsidTr="00FA2251">
        <w:trPr>
          <w:trHeight w:val="75"/>
        </w:trPr>
        <w:tc>
          <w:tcPr>
            <w:tcW w:w="1008" w:type="dxa"/>
          </w:tcPr>
          <w:p w14:paraId="6D6DA66F" w14:textId="1194DCC7" w:rsidR="009A4264" w:rsidRPr="009F219F" w:rsidRDefault="00AD10B5" w:rsidP="00FA2251">
            <w:r>
              <w:t>1-23-24</w:t>
            </w:r>
          </w:p>
        </w:tc>
        <w:tc>
          <w:tcPr>
            <w:tcW w:w="1080" w:type="dxa"/>
          </w:tcPr>
          <w:p w14:paraId="2296D1F5" w14:textId="16E682A1" w:rsidR="009A4264" w:rsidRPr="009F219F" w:rsidRDefault="00AD10B5" w:rsidP="00FA2251">
            <w:r>
              <w:t>SF 2093</w:t>
            </w:r>
          </w:p>
        </w:tc>
        <w:tc>
          <w:tcPr>
            <w:tcW w:w="6570" w:type="dxa"/>
          </w:tcPr>
          <w:p w14:paraId="0F01718F" w14:textId="3900DA12" w:rsidR="009A4264" w:rsidRPr="0036694D" w:rsidRDefault="00AD10B5" w:rsidP="00FA2251">
            <w:pPr>
              <w:rPr>
                <w:i/>
              </w:rPr>
            </w:pPr>
            <w:r>
              <w:rPr>
                <w:rFonts w:eastAsia="Times New Roman"/>
              </w:rPr>
              <w:t xml:space="preserve">A bill for an act relating to the rights of parents, guardians, and </w:t>
            </w:r>
            <w:r w:rsidRPr="00AD10B5">
              <w:rPr>
                <w:rFonts w:eastAsia="Times New Roman"/>
                <w:b/>
              </w:rPr>
              <w:t>minors</w:t>
            </w:r>
            <w:r>
              <w:rPr>
                <w:rFonts w:eastAsia="Times New Roman"/>
              </w:rPr>
              <w:t xml:space="preserve"> including those relating to </w:t>
            </w:r>
            <w:r w:rsidRPr="00AD10B5">
              <w:rPr>
                <w:rFonts w:eastAsia="Times New Roman"/>
                <w:b/>
              </w:rPr>
              <w:t>gender transition</w:t>
            </w:r>
            <w:r>
              <w:rPr>
                <w:rFonts w:eastAsia="Times New Roman"/>
              </w:rPr>
              <w:t xml:space="preserve"> procedure-related activities for minors, and providing effective date and retroactive applicability provisions. </w:t>
            </w:r>
            <w:r w:rsidRPr="00AD10B5">
              <w:rPr>
                <w:rFonts w:eastAsia="Times New Roman"/>
                <w:b/>
                <w:color w:val="0000FF"/>
              </w:rPr>
              <w:t>[repeal Code section 147.164</w:t>
            </w:r>
            <w:r w:rsidRPr="00AD10B5">
              <w:rPr>
                <w:rFonts w:eastAsia="Times New Roman"/>
                <w:color w:val="0000FF"/>
              </w:rPr>
              <w:t xml:space="preserve"> (gender transition procedure-minors-prohibitions) retroactively to March 22, 2023]</w:t>
            </w:r>
          </w:p>
        </w:tc>
        <w:tc>
          <w:tcPr>
            <w:tcW w:w="2113" w:type="dxa"/>
          </w:tcPr>
          <w:p w14:paraId="456E2E5A" w14:textId="242E2724" w:rsidR="009A4264" w:rsidRPr="009F219F" w:rsidRDefault="00AD10B5" w:rsidP="00FA2251">
            <w:r>
              <w:t>Donahue</w:t>
            </w:r>
          </w:p>
        </w:tc>
        <w:tc>
          <w:tcPr>
            <w:tcW w:w="2693" w:type="dxa"/>
          </w:tcPr>
          <w:p w14:paraId="2EF4FD66" w14:textId="57ADB344" w:rsidR="009A4264" w:rsidRPr="00AD10B5" w:rsidRDefault="00AD10B5" w:rsidP="00FA2251">
            <w:r w:rsidRPr="00AD10B5">
              <w:t>HHS</w:t>
            </w:r>
            <w:r w:rsidR="004124B4">
              <w:t xml:space="preserve"> subcom Edler, Donahue, Garrett</w:t>
            </w:r>
          </w:p>
        </w:tc>
      </w:tr>
      <w:tr w:rsidR="009A4264" w:rsidRPr="006B2DED" w14:paraId="3F6064DD" w14:textId="77777777" w:rsidTr="00FA2251">
        <w:trPr>
          <w:trHeight w:val="75"/>
        </w:trPr>
        <w:tc>
          <w:tcPr>
            <w:tcW w:w="1008" w:type="dxa"/>
          </w:tcPr>
          <w:p w14:paraId="4E0A14CA" w14:textId="03AFDCFE" w:rsidR="009A4264" w:rsidRPr="009F219F" w:rsidRDefault="00E33F75" w:rsidP="00FA2251">
            <w:r>
              <w:t>1-23-24</w:t>
            </w:r>
          </w:p>
        </w:tc>
        <w:tc>
          <w:tcPr>
            <w:tcW w:w="1080" w:type="dxa"/>
          </w:tcPr>
          <w:p w14:paraId="73CC7773" w14:textId="6373D146" w:rsidR="009A4264" w:rsidRPr="009F219F" w:rsidRDefault="00E33F75" w:rsidP="00FA2251">
            <w:r>
              <w:t>HF 2108</w:t>
            </w:r>
          </w:p>
        </w:tc>
        <w:tc>
          <w:tcPr>
            <w:tcW w:w="6570" w:type="dxa"/>
          </w:tcPr>
          <w:p w14:paraId="060F7077" w14:textId="254C85A5" w:rsidR="009A4264" w:rsidRPr="0036694D" w:rsidRDefault="00E33F75" w:rsidP="00FA2251">
            <w:pPr>
              <w:rPr>
                <w:i/>
              </w:rPr>
            </w:pPr>
            <w:r>
              <w:rPr>
                <w:rFonts w:eastAsia="Times New Roman"/>
              </w:rPr>
              <w:t xml:space="preserve">A bill for an act providing an appropriation to </w:t>
            </w:r>
            <w:r w:rsidRPr="00992D5F">
              <w:rPr>
                <w:rFonts w:eastAsia="Times New Roman"/>
                <w:b/>
              </w:rPr>
              <w:t>eliminate the current waiting lists for the Medicaid home and community-based services</w:t>
            </w:r>
            <w:r>
              <w:rPr>
                <w:rFonts w:eastAsia="Times New Roman"/>
              </w:rPr>
              <w:t xml:space="preserve"> waivers.</w:t>
            </w:r>
          </w:p>
        </w:tc>
        <w:tc>
          <w:tcPr>
            <w:tcW w:w="2113" w:type="dxa"/>
          </w:tcPr>
          <w:p w14:paraId="195A381C" w14:textId="73A30F9A" w:rsidR="009A4264" w:rsidRPr="009F219F" w:rsidRDefault="00E33F75" w:rsidP="00FA2251">
            <w:r>
              <w:t>17 Ds</w:t>
            </w:r>
          </w:p>
        </w:tc>
        <w:tc>
          <w:tcPr>
            <w:tcW w:w="2693" w:type="dxa"/>
          </w:tcPr>
          <w:p w14:paraId="35274A76" w14:textId="6D305E6B" w:rsidR="009A4264" w:rsidRPr="00283D8C" w:rsidRDefault="00E33F75" w:rsidP="00FA2251">
            <w:r w:rsidRPr="00283D8C">
              <w:t>HHS</w:t>
            </w:r>
          </w:p>
        </w:tc>
      </w:tr>
      <w:tr w:rsidR="00E33F75" w:rsidRPr="006B2DED" w14:paraId="471B7DC1" w14:textId="77777777" w:rsidTr="00FA2251">
        <w:trPr>
          <w:trHeight w:val="75"/>
        </w:trPr>
        <w:tc>
          <w:tcPr>
            <w:tcW w:w="1008" w:type="dxa"/>
          </w:tcPr>
          <w:p w14:paraId="39086492" w14:textId="21353076" w:rsidR="00E33F75" w:rsidRPr="009F219F" w:rsidRDefault="003C4DBD" w:rsidP="00FA2251">
            <w:r>
              <w:t>1-29-24</w:t>
            </w:r>
          </w:p>
        </w:tc>
        <w:tc>
          <w:tcPr>
            <w:tcW w:w="1080" w:type="dxa"/>
          </w:tcPr>
          <w:p w14:paraId="12071540" w14:textId="1090DD23" w:rsidR="00E33F75" w:rsidRPr="009F219F" w:rsidRDefault="003C4DBD" w:rsidP="00FA2251">
            <w:r>
              <w:t xml:space="preserve">HF 2205 </w:t>
            </w:r>
          </w:p>
        </w:tc>
        <w:tc>
          <w:tcPr>
            <w:tcW w:w="6570" w:type="dxa"/>
          </w:tcPr>
          <w:p w14:paraId="34C6F46B" w14:textId="20803905" w:rsidR="00E33F75" w:rsidRPr="0036694D" w:rsidRDefault="003C4DBD" w:rsidP="00FA2251">
            <w:pPr>
              <w:rPr>
                <w:i/>
              </w:rPr>
            </w:pPr>
            <w:r>
              <w:rPr>
                <w:i/>
              </w:rPr>
              <w:t xml:space="preserve">companion to </w:t>
            </w:r>
            <w:r w:rsidRPr="003C4DBD">
              <w:rPr>
                <w:b/>
                <w:i/>
              </w:rPr>
              <w:t>HF 2108</w:t>
            </w:r>
          </w:p>
        </w:tc>
        <w:tc>
          <w:tcPr>
            <w:tcW w:w="2113" w:type="dxa"/>
          </w:tcPr>
          <w:p w14:paraId="4F9B813D" w14:textId="72183C38" w:rsidR="00E33F75" w:rsidRPr="009F219F" w:rsidRDefault="003C4DBD" w:rsidP="00FA2251">
            <w:r>
              <w:t>Turek</w:t>
            </w:r>
          </w:p>
        </w:tc>
        <w:tc>
          <w:tcPr>
            <w:tcW w:w="2693" w:type="dxa"/>
          </w:tcPr>
          <w:p w14:paraId="1BB9EF3B" w14:textId="77777777" w:rsidR="00E33F75" w:rsidRPr="00283D8C" w:rsidRDefault="00E33F75" w:rsidP="00FA2251"/>
        </w:tc>
      </w:tr>
      <w:tr w:rsidR="00863801" w:rsidRPr="006B2DED" w14:paraId="7B8185DB" w14:textId="77777777" w:rsidTr="00FA2251">
        <w:trPr>
          <w:trHeight w:val="75"/>
        </w:trPr>
        <w:tc>
          <w:tcPr>
            <w:tcW w:w="1008" w:type="dxa"/>
          </w:tcPr>
          <w:p w14:paraId="12D9725B" w14:textId="1EA88C50" w:rsidR="00863801" w:rsidRDefault="00283D8C" w:rsidP="00FA2251">
            <w:r>
              <w:t>2-5-24</w:t>
            </w:r>
          </w:p>
        </w:tc>
        <w:tc>
          <w:tcPr>
            <w:tcW w:w="1080" w:type="dxa"/>
          </w:tcPr>
          <w:p w14:paraId="3B04CDCC" w14:textId="431B8A5E" w:rsidR="00863801" w:rsidRDefault="00283D8C" w:rsidP="00FA2251">
            <w:r>
              <w:t>HF 2296</w:t>
            </w:r>
          </w:p>
        </w:tc>
        <w:tc>
          <w:tcPr>
            <w:tcW w:w="6570" w:type="dxa"/>
          </w:tcPr>
          <w:p w14:paraId="4257E28D" w14:textId="37076672" w:rsidR="00863801" w:rsidRDefault="00283D8C" w:rsidP="00FA2251">
            <w:pPr>
              <w:rPr>
                <w:i/>
              </w:rPr>
            </w:pPr>
            <w:r>
              <w:rPr>
                <w:rFonts w:eastAsia="Times New Roman"/>
              </w:rPr>
              <w:t xml:space="preserve">A bill for an act relating to the provision of </w:t>
            </w:r>
            <w:r w:rsidRPr="001349AB">
              <w:rPr>
                <w:rFonts w:eastAsia="Times New Roman"/>
                <w:b/>
              </w:rPr>
              <w:t>harm reduction vending machines</w:t>
            </w:r>
            <w:r>
              <w:rPr>
                <w:rFonts w:eastAsia="Times New Roman"/>
              </w:rPr>
              <w:t>.</w:t>
            </w:r>
            <w:r w:rsidR="00863801">
              <w:rPr>
                <w:i/>
              </w:rPr>
              <w:t xml:space="preserve">  </w:t>
            </w:r>
            <w:r w:rsidR="00863801" w:rsidRPr="00283D8C">
              <w:rPr>
                <w:color w:val="0000FF"/>
              </w:rPr>
              <w:t xml:space="preserve">[stocked with opiod antagonist and fentanyl test strips-access code obtained by calling # or </w:t>
            </w:r>
            <w:r w:rsidRPr="00283D8C">
              <w:rPr>
                <w:color w:val="0000FF"/>
              </w:rPr>
              <w:t>website on the vending machine]</w:t>
            </w:r>
          </w:p>
        </w:tc>
        <w:tc>
          <w:tcPr>
            <w:tcW w:w="2113" w:type="dxa"/>
          </w:tcPr>
          <w:p w14:paraId="409B1417" w14:textId="31F1FD2E" w:rsidR="00863801" w:rsidRDefault="00283D8C" w:rsidP="00FA2251">
            <w:r>
              <w:t>Forbes</w:t>
            </w:r>
          </w:p>
        </w:tc>
        <w:tc>
          <w:tcPr>
            <w:tcW w:w="2693" w:type="dxa"/>
          </w:tcPr>
          <w:p w14:paraId="185E7A2B" w14:textId="1DA6AF87" w:rsidR="00863801" w:rsidRPr="00283D8C" w:rsidRDefault="00283D8C" w:rsidP="00FA2251">
            <w:r w:rsidRPr="00283D8C">
              <w:t>Public Safety</w:t>
            </w:r>
          </w:p>
        </w:tc>
      </w:tr>
      <w:tr w:rsidR="00E85A0B" w:rsidRPr="006B2DED" w14:paraId="2D977062" w14:textId="77777777" w:rsidTr="00FA2251">
        <w:trPr>
          <w:trHeight w:val="75"/>
        </w:trPr>
        <w:tc>
          <w:tcPr>
            <w:tcW w:w="1008" w:type="dxa"/>
          </w:tcPr>
          <w:p w14:paraId="61C82251" w14:textId="33399F2A" w:rsidR="00E85A0B" w:rsidRDefault="00E85A0B" w:rsidP="00FA2251">
            <w:r>
              <w:t>2-5-24</w:t>
            </w:r>
          </w:p>
        </w:tc>
        <w:tc>
          <w:tcPr>
            <w:tcW w:w="1080" w:type="dxa"/>
          </w:tcPr>
          <w:p w14:paraId="55D96A5F" w14:textId="2B29C402" w:rsidR="00E85A0B" w:rsidRDefault="00E85A0B" w:rsidP="00FA2251">
            <w:r>
              <w:t>HF 2290</w:t>
            </w:r>
          </w:p>
        </w:tc>
        <w:tc>
          <w:tcPr>
            <w:tcW w:w="6570" w:type="dxa"/>
          </w:tcPr>
          <w:p w14:paraId="10D29C66" w14:textId="54981758" w:rsidR="00E85A0B" w:rsidRDefault="00E85A0B" w:rsidP="00FA2251">
            <w:pPr>
              <w:rPr>
                <w:rFonts w:eastAsia="Times New Roman"/>
              </w:rPr>
            </w:pPr>
            <w:r>
              <w:rPr>
                <w:rFonts w:eastAsia="Times New Roman"/>
              </w:rPr>
              <w:t xml:space="preserve">A bill for an act relating to the </w:t>
            </w:r>
            <w:r w:rsidRPr="001349AB">
              <w:rPr>
                <w:rFonts w:eastAsia="Times New Roman"/>
                <w:b/>
              </w:rPr>
              <w:t>right to try Act.</w:t>
            </w:r>
            <w:r>
              <w:rPr>
                <w:rFonts w:eastAsia="Times New Roman"/>
              </w:rPr>
              <w:t xml:space="preserve">  [ </w:t>
            </w:r>
            <w:r w:rsidRPr="00E85A0B">
              <w:rPr>
                <w:rFonts w:eastAsia="Times New Roman"/>
                <w:color w:val="0000FF"/>
              </w:rPr>
              <w:t xml:space="preserve">patients with </w:t>
            </w:r>
            <w:r w:rsidR="002F7BB9">
              <w:rPr>
                <w:rFonts w:eastAsia="Times New Roman"/>
                <w:color w:val="0000FF"/>
              </w:rPr>
              <w:t xml:space="preserve"> </w:t>
            </w:r>
            <w:r w:rsidR="002F7BB9" w:rsidRPr="002F7BB9">
              <w:rPr>
                <w:rFonts w:eastAsia="Times New Roman"/>
                <w:b/>
                <w:color w:val="0000FF"/>
              </w:rPr>
              <w:t>life-threatening or severely debilitating illness</w:t>
            </w:r>
            <w:r w:rsidR="002F7BB9" w:rsidRPr="001349AB">
              <w:rPr>
                <w:rFonts w:eastAsia="Times New Roman"/>
                <w:b/>
                <w:color w:val="0000FF"/>
              </w:rPr>
              <w:t xml:space="preserve"> </w:t>
            </w:r>
            <w:r w:rsidRPr="001349AB">
              <w:rPr>
                <w:rFonts w:eastAsia="Times New Roman"/>
                <w:b/>
                <w:color w:val="0000FF"/>
              </w:rPr>
              <w:t>terminal illness</w:t>
            </w:r>
            <w:r w:rsidRPr="00E85A0B">
              <w:rPr>
                <w:rFonts w:eastAsia="Times New Roman"/>
                <w:color w:val="0000FF"/>
              </w:rPr>
              <w:t xml:space="preserve"> eligible for investigational treatment / not “right to die”]</w:t>
            </w:r>
          </w:p>
        </w:tc>
        <w:tc>
          <w:tcPr>
            <w:tcW w:w="2113" w:type="dxa"/>
          </w:tcPr>
          <w:p w14:paraId="7AC6BF61" w14:textId="25BF33F9" w:rsidR="00E85A0B" w:rsidRDefault="00E85A0B" w:rsidP="00FA2251">
            <w:r>
              <w:t>Boden</w:t>
            </w:r>
          </w:p>
        </w:tc>
        <w:tc>
          <w:tcPr>
            <w:tcW w:w="2693" w:type="dxa"/>
          </w:tcPr>
          <w:p w14:paraId="35A8F3A2" w14:textId="7C514103" w:rsidR="00E85A0B" w:rsidRPr="00283D8C" w:rsidRDefault="00E85A0B" w:rsidP="00FA2251">
            <w:r>
              <w:t>HHS</w:t>
            </w:r>
          </w:p>
        </w:tc>
      </w:tr>
      <w:tr w:rsidR="002F7BB9" w:rsidRPr="006B2DED" w14:paraId="65BD6773" w14:textId="77777777" w:rsidTr="00FA2251">
        <w:trPr>
          <w:trHeight w:val="75"/>
        </w:trPr>
        <w:tc>
          <w:tcPr>
            <w:tcW w:w="1008" w:type="dxa"/>
          </w:tcPr>
          <w:p w14:paraId="734C2AC3" w14:textId="2E36A6AE" w:rsidR="002F7BB9" w:rsidRDefault="002F7BB9" w:rsidP="00FA2251">
            <w:r>
              <w:t>2-8-24</w:t>
            </w:r>
          </w:p>
        </w:tc>
        <w:tc>
          <w:tcPr>
            <w:tcW w:w="1080" w:type="dxa"/>
          </w:tcPr>
          <w:p w14:paraId="4C117A25" w14:textId="01A53D60" w:rsidR="002F7BB9" w:rsidRDefault="002F7BB9" w:rsidP="00FA2251">
            <w:r>
              <w:t>SSB 3170</w:t>
            </w:r>
          </w:p>
        </w:tc>
        <w:tc>
          <w:tcPr>
            <w:tcW w:w="6570" w:type="dxa"/>
          </w:tcPr>
          <w:p w14:paraId="5587A84B" w14:textId="7A6B4008" w:rsidR="002F7BB9" w:rsidRDefault="002F7BB9" w:rsidP="00FA2251">
            <w:pPr>
              <w:rPr>
                <w:rFonts w:eastAsia="Times New Roman"/>
              </w:rPr>
            </w:pPr>
            <w:r>
              <w:rPr>
                <w:rFonts w:eastAsia="Times New Roman"/>
              </w:rPr>
              <w:t xml:space="preserve">A bill for an act relating to the right to try Act. </w:t>
            </w:r>
            <w:r w:rsidRPr="002F7BB9">
              <w:rPr>
                <w:rFonts w:eastAsia="Times New Roman"/>
                <w:color w:val="0000FF"/>
              </w:rPr>
              <w:t>[life-threatening or severely debilitating illness/physician can’t assist suicide</w:t>
            </w:r>
            <w:r>
              <w:rPr>
                <w:rFonts w:eastAsia="Times New Roman"/>
                <w:color w:val="0000FF"/>
              </w:rPr>
              <w:t xml:space="preserve">] </w:t>
            </w:r>
            <w:r w:rsidRPr="002F7BB9">
              <w:rPr>
                <w:rFonts w:eastAsia="Times New Roman"/>
                <w:b/>
              </w:rPr>
              <w:t>similar to HF 2290</w:t>
            </w:r>
          </w:p>
        </w:tc>
        <w:tc>
          <w:tcPr>
            <w:tcW w:w="2113" w:type="dxa"/>
          </w:tcPr>
          <w:p w14:paraId="505030B1" w14:textId="33AAB005" w:rsidR="002F7BB9" w:rsidRDefault="002F7BB9" w:rsidP="00FA2251">
            <w:r>
              <w:t>Technology chair Cournoyer</w:t>
            </w:r>
          </w:p>
        </w:tc>
        <w:tc>
          <w:tcPr>
            <w:tcW w:w="2693" w:type="dxa"/>
          </w:tcPr>
          <w:p w14:paraId="2F68E246" w14:textId="362F7C65" w:rsidR="002F7BB9" w:rsidRDefault="002F7BB9" w:rsidP="00FA2251">
            <w:r>
              <w:t>Technology subcom J.Taylor, Alons, Wahls</w:t>
            </w:r>
          </w:p>
        </w:tc>
      </w:tr>
      <w:tr w:rsidR="00863801" w:rsidRPr="006B2DED" w14:paraId="43EDA3BC" w14:textId="77777777" w:rsidTr="00FA2251">
        <w:trPr>
          <w:trHeight w:val="75"/>
        </w:trPr>
        <w:tc>
          <w:tcPr>
            <w:tcW w:w="1008" w:type="dxa"/>
          </w:tcPr>
          <w:p w14:paraId="75D1AF7B" w14:textId="36AA964F" w:rsidR="00863801" w:rsidRDefault="000F00F0" w:rsidP="00FA2251">
            <w:r>
              <w:t>2-6-24</w:t>
            </w:r>
          </w:p>
        </w:tc>
        <w:tc>
          <w:tcPr>
            <w:tcW w:w="1080" w:type="dxa"/>
          </w:tcPr>
          <w:p w14:paraId="0845FE38" w14:textId="49551716" w:rsidR="00863801" w:rsidRDefault="000F00F0" w:rsidP="00FA2251">
            <w:r>
              <w:t>HF 2333</w:t>
            </w:r>
          </w:p>
        </w:tc>
        <w:tc>
          <w:tcPr>
            <w:tcW w:w="6570" w:type="dxa"/>
          </w:tcPr>
          <w:p w14:paraId="003659A1" w14:textId="21B4F869" w:rsidR="00863801" w:rsidRDefault="000F00F0" w:rsidP="00FA2251">
            <w:pPr>
              <w:rPr>
                <w:i/>
              </w:rPr>
            </w:pPr>
            <w:r>
              <w:rPr>
                <w:rFonts w:eastAsia="Times New Roman"/>
              </w:rPr>
              <w:t xml:space="preserve">A bill for an act relating to the establishment and administration of a </w:t>
            </w:r>
            <w:r w:rsidRPr="000F00F0">
              <w:rPr>
                <w:rFonts w:eastAsia="Times New Roman"/>
                <w:b/>
              </w:rPr>
              <w:t>state vaccine adverse event reporting system</w:t>
            </w:r>
            <w:r>
              <w:rPr>
                <w:rFonts w:eastAsia="Times New Roman"/>
              </w:rPr>
              <w:t xml:space="preserve"> and a state </w:t>
            </w:r>
            <w:r w:rsidRPr="000F00F0">
              <w:rPr>
                <w:rFonts w:eastAsia="Times New Roman"/>
                <w:b/>
              </w:rPr>
              <w:t>vaccine injury compensation program</w:t>
            </w:r>
            <w:r>
              <w:rPr>
                <w:rFonts w:eastAsia="Times New Roman"/>
              </w:rPr>
              <w:t>, and providing a standing appropriation.</w:t>
            </w:r>
          </w:p>
        </w:tc>
        <w:tc>
          <w:tcPr>
            <w:tcW w:w="2113" w:type="dxa"/>
          </w:tcPr>
          <w:p w14:paraId="40191A34" w14:textId="60637E48" w:rsidR="00863801" w:rsidRDefault="000F00F0" w:rsidP="00FA2251">
            <w:r>
              <w:t>Shipley</w:t>
            </w:r>
          </w:p>
        </w:tc>
        <w:tc>
          <w:tcPr>
            <w:tcW w:w="2693" w:type="dxa"/>
          </w:tcPr>
          <w:p w14:paraId="1E0F16E2" w14:textId="63F08172" w:rsidR="00863801" w:rsidRPr="00304DC5" w:rsidRDefault="000F00F0" w:rsidP="00FA2251">
            <w:r w:rsidRPr="00304DC5">
              <w:t>HHS</w:t>
            </w:r>
          </w:p>
        </w:tc>
      </w:tr>
      <w:tr w:rsidR="000F00F0" w:rsidRPr="006B2DED" w14:paraId="1D48FD2C" w14:textId="77777777" w:rsidTr="00FA2251">
        <w:trPr>
          <w:trHeight w:val="75"/>
        </w:trPr>
        <w:tc>
          <w:tcPr>
            <w:tcW w:w="1008" w:type="dxa"/>
          </w:tcPr>
          <w:p w14:paraId="4B958FC6" w14:textId="536DDED8" w:rsidR="000F00F0" w:rsidRDefault="00304DC5" w:rsidP="00FA2251">
            <w:r>
              <w:t>2-7-24</w:t>
            </w:r>
          </w:p>
        </w:tc>
        <w:tc>
          <w:tcPr>
            <w:tcW w:w="1080" w:type="dxa"/>
          </w:tcPr>
          <w:p w14:paraId="43B96C1B" w14:textId="390AEBA5" w:rsidR="000F00F0" w:rsidRDefault="00304DC5" w:rsidP="00FA2251">
            <w:r>
              <w:t>SF 2255</w:t>
            </w:r>
          </w:p>
        </w:tc>
        <w:tc>
          <w:tcPr>
            <w:tcW w:w="6570" w:type="dxa"/>
          </w:tcPr>
          <w:p w14:paraId="3B752518" w14:textId="15C0B762" w:rsidR="000F00F0" w:rsidRDefault="00304DC5" w:rsidP="00FA2251">
            <w:pPr>
              <w:rPr>
                <w:i/>
              </w:rPr>
            </w:pPr>
            <w:r>
              <w:rPr>
                <w:rFonts w:eastAsia="Times New Roman"/>
              </w:rPr>
              <w:t xml:space="preserve">A bill for an act making appropriations to supplement federal moneys received to fund </w:t>
            </w:r>
            <w:r w:rsidRPr="001349AB">
              <w:rPr>
                <w:rFonts w:eastAsia="Times New Roman"/>
                <w:b/>
              </w:rPr>
              <w:t>988 suicide and crisis lifeline services.</w:t>
            </w:r>
            <w:r>
              <w:rPr>
                <w:rFonts w:eastAsia="Times New Roman"/>
              </w:rPr>
              <w:t xml:space="preserve"> </w:t>
            </w:r>
            <w:r w:rsidRPr="00304DC5">
              <w:rPr>
                <w:rFonts w:eastAsia="Times New Roman"/>
                <w:color w:val="0000FF"/>
              </w:rPr>
              <w:t>[$3,719,940 for FY 2024-25,  unused carries over to next FY</w:t>
            </w:r>
            <w:r>
              <w:rPr>
                <w:rFonts w:eastAsia="Times New Roman"/>
              </w:rPr>
              <w:t>]</w:t>
            </w:r>
          </w:p>
        </w:tc>
        <w:tc>
          <w:tcPr>
            <w:tcW w:w="2113" w:type="dxa"/>
          </w:tcPr>
          <w:p w14:paraId="181CE908" w14:textId="72FEF759" w:rsidR="000F00F0" w:rsidRDefault="00304DC5" w:rsidP="00FA2251">
            <w:r>
              <w:t>13 Ds</w:t>
            </w:r>
          </w:p>
        </w:tc>
        <w:tc>
          <w:tcPr>
            <w:tcW w:w="2693" w:type="dxa"/>
          </w:tcPr>
          <w:p w14:paraId="28248D2F" w14:textId="3A640C71" w:rsidR="000F00F0" w:rsidRPr="00304DC5" w:rsidRDefault="00304DC5" w:rsidP="00FA2251">
            <w:r w:rsidRPr="00304DC5">
              <w:t>HHS</w:t>
            </w:r>
          </w:p>
        </w:tc>
      </w:tr>
      <w:tr w:rsidR="00304DC5" w:rsidRPr="006B2DED" w14:paraId="35F4D9C1" w14:textId="77777777" w:rsidTr="00FA2251">
        <w:trPr>
          <w:trHeight w:val="75"/>
        </w:trPr>
        <w:tc>
          <w:tcPr>
            <w:tcW w:w="1008" w:type="dxa"/>
          </w:tcPr>
          <w:p w14:paraId="1601D20B" w14:textId="6A55FE3A" w:rsidR="00304DC5" w:rsidRDefault="00304DC5" w:rsidP="00FA2251">
            <w:r>
              <w:t>2-7-24</w:t>
            </w:r>
          </w:p>
        </w:tc>
        <w:tc>
          <w:tcPr>
            <w:tcW w:w="1080" w:type="dxa"/>
          </w:tcPr>
          <w:p w14:paraId="5EE3AF16" w14:textId="0006EC90" w:rsidR="00304DC5" w:rsidRDefault="00304DC5" w:rsidP="00FA2251">
            <w:r>
              <w:t>SF 2253</w:t>
            </w:r>
          </w:p>
        </w:tc>
        <w:tc>
          <w:tcPr>
            <w:tcW w:w="6570" w:type="dxa"/>
          </w:tcPr>
          <w:p w14:paraId="5FC0B695" w14:textId="01634D8B" w:rsidR="00304DC5" w:rsidRDefault="00304DC5" w:rsidP="00036440">
            <w:pPr>
              <w:rPr>
                <w:rFonts w:eastAsia="Times New Roman"/>
              </w:rPr>
            </w:pPr>
            <w:r>
              <w:rPr>
                <w:rFonts w:eastAsia="Times New Roman"/>
              </w:rPr>
              <w:t xml:space="preserve">A bill for an act establishing a </w:t>
            </w:r>
            <w:r w:rsidRPr="00036440">
              <w:rPr>
                <w:rFonts w:eastAsia="Times New Roman"/>
                <w:b/>
              </w:rPr>
              <w:t>mental health firearm safety fund</w:t>
            </w:r>
            <w:r>
              <w:rPr>
                <w:rFonts w:eastAsia="Times New Roman"/>
              </w:rPr>
              <w:t xml:space="preserve">. </w:t>
            </w:r>
            <w:r w:rsidRPr="00036440">
              <w:rPr>
                <w:rFonts w:eastAsia="Times New Roman"/>
                <w:color w:val="0000FF"/>
              </w:rPr>
              <w:t xml:space="preserve">[award </w:t>
            </w:r>
            <w:r w:rsidR="00036440" w:rsidRPr="00036440">
              <w:rPr>
                <w:rFonts w:eastAsia="Times New Roman"/>
                <w:color w:val="0000FF"/>
              </w:rPr>
              <w:t xml:space="preserve">up to  $5,000 </w:t>
            </w:r>
            <w:r w:rsidRPr="00036440">
              <w:rPr>
                <w:rFonts w:eastAsia="Times New Roman"/>
                <w:color w:val="0000FF"/>
              </w:rPr>
              <w:t>grants to organizations or coalitions of orgs to: firearms retailer or firearm range</w:t>
            </w:r>
            <w:r w:rsidR="00036440" w:rsidRPr="00036440">
              <w:rPr>
                <w:rFonts w:eastAsia="Times New Roman"/>
                <w:color w:val="0000FF"/>
              </w:rPr>
              <w:t>– train staff</w:t>
            </w:r>
            <w:r w:rsidRPr="00036440">
              <w:rPr>
                <w:rFonts w:eastAsia="Times New Roman"/>
                <w:color w:val="0000FF"/>
              </w:rPr>
              <w:t xml:space="preserve"> to recognize signs a person may be consider</w:t>
            </w:r>
            <w:r w:rsidR="00036440" w:rsidRPr="00036440">
              <w:rPr>
                <w:rFonts w:eastAsia="Times New Roman"/>
                <w:color w:val="0000FF"/>
              </w:rPr>
              <w:t xml:space="preserve">ing suicide &amp; </w:t>
            </w:r>
            <w:r w:rsidRPr="00036440">
              <w:rPr>
                <w:rFonts w:eastAsia="Times New Roman"/>
                <w:color w:val="0000FF"/>
              </w:rPr>
              <w:t xml:space="preserve">provide </w:t>
            </w:r>
            <w:r w:rsidR="00036440" w:rsidRPr="00036440">
              <w:rPr>
                <w:rFonts w:eastAsia="Times New Roman"/>
                <w:color w:val="0000FF"/>
              </w:rPr>
              <w:t xml:space="preserve">staff </w:t>
            </w:r>
            <w:r w:rsidRPr="00036440">
              <w:rPr>
                <w:rFonts w:eastAsia="Times New Roman"/>
                <w:color w:val="0000FF"/>
              </w:rPr>
              <w:t xml:space="preserve">suicide prevention materials </w:t>
            </w:r>
            <w:r w:rsidR="00036440" w:rsidRPr="00036440">
              <w:rPr>
                <w:rFonts w:eastAsia="Times New Roman"/>
                <w:color w:val="0000FF"/>
              </w:rPr>
              <w:t>/ provide voluntary, temporary</w:t>
            </w:r>
            <w:r w:rsidR="00036440">
              <w:rPr>
                <w:rFonts w:eastAsia="Times New Roman"/>
              </w:rPr>
              <w:t xml:space="preserve"> </w:t>
            </w:r>
            <w:r w:rsidR="00036440" w:rsidRPr="00036440">
              <w:rPr>
                <w:rFonts w:eastAsia="Times New Roman"/>
                <w:color w:val="0000FF"/>
              </w:rPr>
              <w:t xml:space="preserve">storage for lawful owner of firearm who is experiencing mental health emergency </w:t>
            </w:r>
            <w:r w:rsidR="00036440">
              <w:rPr>
                <w:rFonts w:eastAsia="Times New Roman"/>
                <w:color w:val="0000FF"/>
              </w:rPr>
              <w:t>]</w:t>
            </w:r>
          </w:p>
        </w:tc>
        <w:tc>
          <w:tcPr>
            <w:tcW w:w="2113" w:type="dxa"/>
          </w:tcPr>
          <w:p w14:paraId="7F2958ED" w14:textId="4DEA314A" w:rsidR="00304DC5" w:rsidRDefault="00304DC5" w:rsidP="00FA2251">
            <w:r>
              <w:t>5 Ds</w:t>
            </w:r>
          </w:p>
        </w:tc>
        <w:tc>
          <w:tcPr>
            <w:tcW w:w="2693" w:type="dxa"/>
          </w:tcPr>
          <w:p w14:paraId="70458464" w14:textId="17D27F1E" w:rsidR="00304DC5" w:rsidRPr="00304DC5" w:rsidRDefault="00036440" w:rsidP="00FA2251">
            <w:r>
              <w:t>Appropriations</w:t>
            </w:r>
          </w:p>
        </w:tc>
      </w:tr>
      <w:tr w:rsidR="00ED4DFE" w:rsidRPr="006B2DED" w14:paraId="07C1F2DC" w14:textId="77777777" w:rsidTr="00FA2251">
        <w:trPr>
          <w:trHeight w:val="75"/>
        </w:trPr>
        <w:tc>
          <w:tcPr>
            <w:tcW w:w="1008" w:type="dxa"/>
          </w:tcPr>
          <w:p w14:paraId="3F620038" w14:textId="227C0023" w:rsidR="00ED4DFE" w:rsidRDefault="00ED4DFE" w:rsidP="00FA2251">
            <w:r>
              <w:t>2-7-24</w:t>
            </w:r>
          </w:p>
        </w:tc>
        <w:tc>
          <w:tcPr>
            <w:tcW w:w="1080" w:type="dxa"/>
          </w:tcPr>
          <w:p w14:paraId="2DAF296E" w14:textId="0A1DF734" w:rsidR="00ED4DFE" w:rsidRDefault="00ED4DFE" w:rsidP="00FA2251">
            <w:r>
              <w:t>SF 2250</w:t>
            </w:r>
          </w:p>
        </w:tc>
        <w:tc>
          <w:tcPr>
            <w:tcW w:w="6570" w:type="dxa"/>
          </w:tcPr>
          <w:p w14:paraId="33D52692" w14:textId="763FBC89" w:rsidR="00ED4DFE" w:rsidRDefault="00ED4DFE" w:rsidP="00036440">
            <w:pPr>
              <w:rPr>
                <w:rFonts w:eastAsia="Times New Roman"/>
              </w:rPr>
            </w:pPr>
            <w:r>
              <w:rPr>
                <w:rFonts w:eastAsia="Times New Roman"/>
              </w:rPr>
              <w:t xml:space="preserve">A bill for an act relating to the creation of an </w:t>
            </w:r>
            <w:r w:rsidRPr="006831A7">
              <w:rPr>
                <w:rFonts w:eastAsia="Times New Roman"/>
                <w:b/>
              </w:rPr>
              <w:t>Iowa cancer research program</w:t>
            </w:r>
            <w:r>
              <w:rPr>
                <w:rFonts w:eastAsia="Times New Roman"/>
              </w:rPr>
              <w:t xml:space="preserve">, and making an appropriation. </w:t>
            </w:r>
            <w:r w:rsidRPr="006831A7">
              <w:rPr>
                <w:rFonts w:eastAsia="Times New Roman"/>
                <w:color w:val="0000FF"/>
              </w:rPr>
              <w:t>[$5,250,000, $1,250,000 of which is</w:t>
            </w:r>
            <w:r w:rsidR="006831A7" w:rsidRPr="006831A7">
              <w:rPr>
                <w:rFonts w:eastAsia="Times New Roman"/>
                <w:color w:val="0000FF"/>
              </w:rPr>
              <w:t xml:space="preserve"> for pediatric cancer research/</w:t>
            </w:r>
            <w:r w:rsidRPr="006831A7">
              <w:rPr>
                <w:rFonts w:eastAsia="Times New Roman"/>
                <w:color w:val="0000FF"/>
              </w:rPr>
              <w:t>$1,250,000 for cancer prevention research identifying reasons for IA’s high &amp; increased incidence rate</w:t>
            </w:r>
            <w:r w:rsidR="006831A7" w:rsidRPr="006831A7">
              <w:rPr>
                <w:rFonts w:eastAsia="Times New Roman"/>
                <w:color w:val="0000FF"/>
              </w:rPr>
              <w:t>/$1,250,000 for clinical cancer research/$1,250,000 for basic cancer research/ all awards at public institutions of higher education]</w:t>
            </w:r>
          </w:p>
        </w:tc>
        <w:tc>
          <w:tcPr>
            <w:tcW w:w="2113" w:type="dxa"/>
          </w:tcPr>
          <w:p w14:paraId="13357F11" w14:textId="3AA14ED5" w:rsidR="00ED4DFE" w:rsidRDefault="00ED4DFE" w:rsidP="00FA2251">
            <w:r>
              <w:t>9 Ds</w:t>
            </w:r>
          </w:p>
        </w:tc>
        <w:tc>
          <w:tcPr>
            <w:tcW w:w="2693" w:type="dxa"/>
          </w:tcPr>
          <w:p w14:paraId="0658625B" w14:textId="595A27C4" w:rsidR="00ED4DFE" w:rsidRDefault="00ED4DFE" w:rsidP="00FA2251">
            <w:r>
              <w:t>HHS subcom Edler, Costello, Trone Garriott</w:t>
            </w:r>
          </w:p>
        </w:tc>
      </w:tr>
      <w:tr w:rsidR="006831A7" w:rsidRPr="006B2DED" w14:paraId="4D8B9942" w14:textId="77777777" w:rsidTr="00FA2251">
        <w:trPr>
          <w:trHeight w:val="75"/>
        </w:trPr>
        <w:tc>
          <w:tcPr>
            <w:tcW w:w="1008" w:type="dxa"/>
          </w:tcPr>
          <w:p w14:paraId="78280F3E" w14:textId="7F835882" w:rsidR="006831A7" w:rsidRDefault="006831A7" w:rsidP="00FA2251">
            <w:r>
              <w:t>2-7-24</w:t>
            </w:r>
          </w:p>
        </w:tc>
        <w:tc>
          <w:tcPr>
            <w:tcW w:w="1080" w:type="dxa"/>
          </w:tcPr>
          <w:p w14:paraId="33DDB543" w14:textId="6CE763C4" w:rsidR="006831A7" w:rsidRDefault="006831A7" w:rsidP="00FA2251">
            <w:r>
              <w:t>SF 2249</w:t>
            </w:r>
          </w:p>
        </w:tc>
        <w:tc>
          <w:tcPr>
            <w:tcW w:w="6570" w:type="dxa"/>
          </w:tcPr>
          <w:p w14:paraId="5B7F8901" w14:textId="7465FEAB" w:rsidR="006831A7" w:rsidRDefault="006831A7" w:rsidP="00036440">
            <w:pPr>
              <w:rPr>
                <w:rFonts w:eastAsia="Times New Roman"/>
              </w:rPr>
            </w:pPr>
            <w:r>
              <w:rPr>
                <w:rFonts w:eastAsia="Times New Roman"/>
              </w:rPr>
              <w:t xml:space="preserve">A bill for an act </w:t>
            </w:r>
            <w:r w:rsidRPr="006831A7">
              <w:rPr>
                <w:rFonts w:eastAsia="Times New Roman"/>
                <w:b/>
              </w:rPr>
              <w:t>prohibiting conversion therapy</w:t>
            </w:r>
            <w:r>
              <w:rPr>
                <w:rFonts w:eastAsia="Times New Roman"/>
              </w:rPr>
              <w:t xml:space="preserve"> for certain clients, and providing penalties.</w:t>
            </w:r>
          </w:p>
        </w:tc>
        <w:tc>
          <w:tcPr>
            <w:tcW w:w="2113" w:type="dxa"/>
          </w:tcPr>
          <w:p w14:paraId="46B7D802" w14:textId="07E7CE20" w:rsidR="006831A7" w:rsidRDefault="006831A7" w:rsidP="00FA2251">
            <w:r>
              <w:t>8 Ds</w:t>
            </w:r>
          </w:p>
        </w:tc>
        <w:tc>
          <w:tcPr>
            <w:tcW w:w="2693" w:type="dxa"/>
          </w:tcPr>
          <w:p w14:paraId="15E6AD1B" w14:textId="1630F788" w:rsidR="006831A7" w:rsidRDefault="006831A7" w:rsidP="00FA2251">
            <w:r>
              <w:t>HHS subcom Edler, Costello, Petersen</w:t>
            </w:r>
          </w:p>
        </w:tc>
      </w:tr>
      <w:tr w:rsidR="005C50FF" w:rsidRPr="006B2DED" w14:paraId="7B176FCC" w14:textId="77777777" w:rsidTr="00FA2251">
        <w:trPr>
          <w:trHeight w:val="75"/>
        </w:trPr>
        <w:tc>
          <w:tcPr>
            <w:tcW w:w="1008" w:type="dxa"/>
          </w:tcPr>
          <w:p w14:paraId="73879978" w14:textId="4D28E935" w:rsidR="005C50FF" w:rsidRDefault="005C50FF" w:rsidP="00FA2251">
            <w:r>
              <w:t>2-7-24</w:t>
            </w:r>
          </w:p>
        </w:tc>
        <w:tc>
          <w:tcPr>
            <w:tcW w:w="1080" w:type="dxa"/>
          </w:tcPr>
          <w:p w14:paraId="341795BE" w14:textId="35877916" w:rsidR="005C50FF" w:rsidRDefault="005C50FF" w:rsidP="00FA2251">
            <w:r>
              <w:t>SF 2238</w:t>
            </w:r>
          </w:p>
        </w:tc>
        <w:tc>
          <w:tcPr>
            <w:tcW w:w="6570" w:type="dxa"/>
          </w:tcPr>
          <w:p w14:paraId="07D86B53" w14:textId="1CFCD626" w:rsidR="005C50FF" w:rsidRDefault="005C50FF" w:rsidP="00036440">
            <w:pPr>
              <w:rPr>
                <w:rFonts w:eastAsia="Times New Roman"/>
              </w:rPr>
            </w:pPr>
            <w:r>
              <w:rPr>
                <w:rFonts w:eastAsia="Times New Roman"/>
              </w:rPr>
              <w:t xml:space="preserve">A bill for an act relating to prescription drug affordability, including the </w:t>
            </w:r>
            <w:r w:rsidRPr="005C50FF">
              <w:rPr>
                <w:rFonts w:eastAsia="Times New Roman"/>
                <w:b/>
              </w:rPr>
              <w:t>creation of a prescription drug affordability board</w:t>
            </w:r>
            <w:r>
              <w:rPr>
                <w:rFonts w:eastAsia="Times New Roman"/>
              </w:rPr>
              <w:t>.</w:t>
            </w:r>
          </w:p>
        </w:tc>
        <w:tc>
          <w:tcPr>
            <w:tcW w:w="2113" w:type="dxa"/>
          </w:tcPr>
          <w:p w14:paraId="149A05B4" w14:textId="2AB03B42" w:rsidR="005C50FF" w:rsidRDefault="005C50FF" w:rsidP="00FA2251">
            <w:r>
              <w:t>Donahue, Trone Garriott, Petersen, Jochum, Wahls</w:t>
            </w:r>
          </w:p>
        </w:tc>
        <w:tc>
          <w:tcPr>
            <w:tcW w:w="2693" w:type="dxa"/>
          </w:tcPr>
          <w:p w14:paraId="73D986DB" w14:textId="059DB6BD" w:rsidR="005C50FF" w:rsidRDefault="005C50FF" w:rsidP="00FA2251">
            <w:r>
              <w:t>HHS subcom Edler, Costello, Donahue</w:t>
            </w:r>
          </w:p>
        </w:tc>
      </w:tr>
      <w:tr w:rsidR="001349AB" w:rsidRPr="006B2DED" w14:paraId="099D3346" w14:textId="77777777" w:rsidTr="00FA2251">
        <w:trPr>
          <w:trHeight w:val="75"/>
        </w:trPr>
        <w:tc>
          <w:tcPr>
            <w:tcW w:w="1008" w:type="dxa"/>
          </w:tcPr>
          <w:p w14:paraId="4C84AE24" w14:textId="6EC4C936" w:rsidR="001349AB" w:rsidRDefault="001349AB" w:rsidP="00FA2251">
            <w:r>
              <w:t>2-8-24</w:t>
            </w:r>
          </w:p>
        </w:tc>
        <w:tc>
          <w:tcPr>
            <w:tcW w:w="1080" w:type="dxa"/>
          </w:tcPr>
          <w:p w14:paraId="1919681B" w14:textId="0E681315" w:rsidR="001349AB" w:rsidRDefault="001349AB" w:rsidP="00FA2251">
            <w:r>
              <w:t>HF 2408</w:t>
            </w:r>
          </w:p>
        </w:tc>
        <w:tc>
          <w:tcPr>
            <w:tcW w:w="6570" w:type="dxa"/>
          </w:tcPr>
          <w:p w14:paraId="7EBBA327" w14:textId="1DC951D8" w:rsidR="001349AB" w:rsidRPr="001349AB" w:rsidRDefault="001349AB" w:rsidP="00036440">
            <w:pPr>
              <w:rPr>
                <w:rFonts w:eastAsia="Times New Roman"/>
                <w:b/>
              </w:rPr>
            </w:pPr>
            <w:r w:rsidRPr="001349AB">
              <w:rPr>
                <w:rFonts w:eastAsia="Times New Roman"/>
                <w:b/>
              </w:rPr>
              <w:t>companion to SF 2238</w:t>
            </w:r>
          </w:p>
        </w:tc>
        <w:tc>
          <w:tcPr>
            <w:tcW w:w="2113" w:type="dxa"/>
          </w:tcPr>
          <w:p w14:paraId="7F6F1D14" w14:textId="49B0C6D9" w:rsidR="001349AB" w:rsidRDefault="001349AB" w:rsidP="00FA2251">
            <w:r>
              <w:t>Jacoby</w:t>
            </w:r>
          </w:p>
        </w:tc>
        <w:tc>
          <w:tcPr>
            <w:tcW w:w="2693" w:type="dxa"/>
          </w:tcPr>
          <w:p w14:paraId="64BB89AA" w14:textId="4F558B3B" w:rsidR="001349AB" w:rsidRDefault="001349AB" w:rsidP="00FA2251">
            <w:r>
              <w:t>Commerce</w:t>
            </w:r>
          </w:p>
        </w:tc>
      </w:tr>
    </w:tbl>
    <w:p w14:paraId="74A3925C" w14:textId="77777777" w:rsidR="00FA2251" w:rsidRDefault="00FA2251" w:rsidP="00FA2251">
      <w:pPr>
        <w:rPr>
          <w:b/>
        </w:rPr>
      </w:pPr>
    </w:p>
    <w:p w14:paraId="737AA6DF" w14:textId="77777777" w:rsidR="007316F4" w:rsidRDefault="007316F4"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041E55" w:rsidRPr="009F219F" w14:paraId="1F9888E2" w14:textId="77777777" w:rsidTr="00041E55">
        <w:tc>
          <w:tcPr>
            <w:tcW w:w="13464" w:type="dxa"/>
            <w:gridSpan w:val="5"/>
          </w:tcPr>
          <w:p w14:paraId="7DFAF511" w14:textId="77777777" w:rsidR="00041E55" w:rsidRPr="009F219F" w:rsidRDefault="00041E55" w:rsidP="00041E55">
            <w:pPr>
              <w:rPr>
                <w:b/>
                <w:color w:val="FF0000"/>
              </w:rPr>
            </w:pPr>
            <w:r>
              <w:rPr>
                <w:b/>
                <w:color w:val="FF0000"/>
              </w:rPr>
              <w:t>Higher Education</w:t>
            </w:r>
          </w:p>
        </w:tc>
      </w:tr>
      <w:tr w:rsidR="00041E55" w:rsidRPr="009F219F" w14:paraId="6385E05B" w14:textId="77777777" w:rsidTr="00041E55">
        <w:tc>
          <w:tcPr>
            <w:tcW w:w="1008" w:type="dxa"/>
          </w:tcPr>
          <w:p w14:paraId="39C81BBF" w14:textId="77777777" w:rsidR="00041E55" w:rsidRPr="009F219F" w:rsidRDefault="00041E55" w:rsidP="00041E55">
            <w:pPr>
              <w:rPr>
                <w:b/>
              </w:rPr>
            </w:pPr>
            <w:r w:rsidRPr="009F219F">
              <w:rPr>
                <w:b/>
              </w:rPr>
              <w:t>Date</w:t>
            </w:r>
          </w:p>
        </w:tc>
        <w:tc>
          <w:tcPr>
            <w:tcW w:w="1080" w:type="dxa"/>
          </w:tcPr>
          <w:p w14:paraId="4CDD3977" w14:textId="77777777" w:rsidR="00041E55" w:rsidRPr="009F219F" w:rsidRDefault="00041E55" w:rsidP="00041E55">
            <w:pPr>
              <w:rPr>
                <w:b/>
              </w:rPr>
            </w:pPr>
            <w:r w:rsidRPr="009F219F">
              <w:rPr>
                <w:b/>
              </w:rPr>
              <w:t>Number</w:t>
            </w:r>
          </w:p>
        </w:tc>
        <w:tc>
          <w:tcPr>
            <w:tcW w:w="6570" w:type="dxa"/>
          </w:tcPr>
          <w:p w14:paraId="5DF26438" w14:textId="77777777" w:rsidR="00041E55" w:rsidRPr="009F219F" w:rsidRDefault="00041E55" w:rsidP="00041E55">
            <w:pPr>
              <w:rPr>
                <w:b/>
              </w:rPr>
            </w:pPr>
            <w:r w:rsidRPr="009F219F">
              <w:rPr>
                <w:b/>
              </w:rPr>
              <w:t>Description</w:t>
            </w:r>
          </w:p>
        </w:tc>
        <w:tc>
          <w:tcPr>
            <w:tcW w:w="2113" w:type="dxa"/>
          </w:tcPr>
          <w:p w14:paraId="36FB97F4" w14:textId="77777777" w:rsidR="00041E55" w:rsidRPr="009F219F" w:rsidRDefault="00041E55" w:rsidP="00041E55">
            <w:pPr>
              <w:rPr>
                <w:b/>
              </w:rPr>
            </w:pPr>
            <w:r w:rsidRPr="009F219F">
              <w:rPr>
                <w:b/>
              </w:rPr>
              <w:t>Sponsor</w:t>
            </w:r>
          </w:p>
        </w:tc>
        <w:tc>
          <w:tcPr>
            <w:tcW w:w="2693" w:type="dxa"/>
          </w:tcPr>
          <w:p w14:paraId="6D013CC9" w14:textId="77777777" w:rsidR="00041E55" w:rsidRPr="009F219F" w:rsidRDefault="00041E55" w:rsidP="00041E55">
            <w:pPr>
              <w:rPr>
                <w:b/>
              </w:rPr>
            </w:pPr>
            <w:r w:rsidRPr="009F219F">
              <w:rPr>
                <w:b/>
              </w:rPr>
              <w:t>Status</w:t>
            </w:r>
          </w:p>
        </w:tc>
      </w:tr>
      <w:tr w:rsidR="00041E55" w:rsidRPr="006B2DED" w14:paraId="1BF749FE" w14:textId="77777777" w:rsidTr="00041E55">
        <w:trPr>
          <w:trHeight w:val="75"/>
        </w:trPr>
        <w:tc>
          <w:tcPr>
            <w:tcW w:w="1008" w:type="dxa"/>
          </w:tcPr>
          <w:p w14:paraId="21FCEE48" w14:textId="1178B8AC" w:rsidR="00041E55" w:rsidRPr="009F219F" w:rsidRDefault="00B057D4" w:rsidP="00041E55">
            <w:r>
              <w:t>1-18-24</w:t>
            </w:r>
          </w:p>
        </w:tc>
        <w:tc>
          <w:tcPr>
            <w:tcW w:w="1080" w:type="dxa"/>
          </w:tcPr>
          <w:p w14:paraId="7F4E1738" w14:textId="5F516058" w:rsidR="00041E55" w:rsidRPr="009F219F" w:rsidRDefault="00B057D4" w:rsidP="00041E55">
            <w:r>
              <w:t>HF 2077</w:t>
            </w:r>
          </w:p>
        </w:tc>
        <w:tc>
          <w:tcPr>
            <w:tcW w:w="6570" w:type="dxa"/>
          </w:tcPr>
          <w:p w14:paraId="71DDC217" w14:textId="5D0D248E" w:rsidR="00041E55" w:rsidRPr="009F219F" w:rsidRDefault="00B057D4" w:rsidP="00041E55">
            <w:r>
              <w:rPr>
                <w:rFonts w:eastAsia="Times New Roman"/>
              </w:rPr>
              <w:t xml:space="preserve">A bill for an act relating to higher education, including requiring the cancellation of the recognition or registration of public institution of higher education </w:t>
            </w:r>
            <w:r w:rsidRPr="00131632">
              <w:rPr>
                <w:rFonts w:eastAsia="Times New Roman"/>
                <w:b/>
              </w:rPr>
              <w:t>student organizations</w:t>
            </w:r>
            <w:r>
              <w:rPr>
                <w:rFonts w:eastAsia="Times New Roman"/>
              </w:rPr>
              <w:t xml:space="preserve"> that </w:t>
            </w:r>
            <w:r w:rsidRPr="00131632">
              <w:rPr>
                <w:rFonts w:eastAsia="Times New Roman"/>
                <w:b/>
              </w:rPr>
              <w:t>support or endorse terrorism</w:t>
            </w:r>
            <w:r>
              <w:rPr>
                <w:rFonts w:eastAsia="Times New Roman"/>
              </w:rPr>
              <w:t xml:space="preserve"> or certain specified terrorist organizations, prohibiting students enrolled in institutions of higher education who support or endorse terrorism or certain specified terrorist organizations from receiving certain specified forms of financial aid, modifying the duties of the attorney general, and including effective date provisions. </w:t>
            </w:r>
            <w:r w:rsidRPr="00155613">
              <w:rPr>
                <w:rFonts w:eastAsia="Times New Roman"/>
                <w:color w:val="0000FF"/>
              </w:rPr>
              <w:t xml:space="preserve">[“Combating Terrorist Sympathizer Act” / CUs &amp; community colleges / </w:t>
            </w:r>
            <w:r w:rsidRPr="00131632">
              <w:rPr>
                <w:rFonts w:eastAsia="Times New Roman"/>
                <w:b/>
                <w:color w:val="0000FF"/>
              </w:rPr>
              <w:t xml:space="preserve">AG </w:t>
            </w:r>
            <w:r w:rsidR="00155613" w:rsidRPr="00131632">
              <w:rPr>
                <w:rFonts w:eastAsia="Times New Roman"/>
                <w:b/>
                <w:color w:val="0000FF"/>
              </w:rPr>
              <w:t>can declare student ineligible for student aid or tuition grants/definition of terrorism]</w:t>
            </w:r>
          </w:p>
        </w:tc>
        <w:tc>
          <w:tcPr>
            <w:tcW w:w="2113" w:type="dxa"/>
          </w:tcPr>
          <w:p w14:paraId="636BEB35" w14:textId="613D8DE0" w:rsidR="00041E55" w:rsidRPr="009F219F" w:rsidRDefault="00B057D4" w:rsidP="00041E55">
            <w:r>
              <w:t>Collins &amp; Harris</w:t>
            </w:r>
          </w:p>
        </w:tc>
        <w:tc>
          <w:tcPr>
            <w:tcW w:w="2693" w:type="dxa"/>
          </w:tcPr>
          <w:p w14:paraId="3E2B3E06" w14:textId="765E010E" w:rsidR="00041E55" w:rsidRPr="00B057D4" w:rsidRDefault="00B057D4" w:rsidP="004124B4">
            <w:r w:rsidRPr="00B057D4">
              <w:t xml:space="preserve">Education </w:t>
            </w:r>
            <w:r w:rsidR="004124B4">
              <w:t>subcom Collins, Madison, Wheeler</w:t>
            </w:r>
            <w:r w:rsidR="00833939">
              <w:t xml:space="preserve"> </w:t>
            </w:r>
            <w:r w:rsidR="00833939" w:rsidRPr="00833939">
              <w:rPr>
                <w:b/>
                <w:color w:val="0000FF"/>
              </w:rPr>
              <w:t>1-11-24 subcom recommends 2-1</w:t>
            </w:r>
          </w:p>
        </w:tc>
      </w:tr>
      <w:tr w:rsidR="00B057D4" w:rsidRPr="006B2DED" w14:paraId="6BD8643C" w14:textId="77777777" w:rsidTr="00B057D4">
        <w:trPr>
          <w:trHeight w:val="75"/>
        </w:trPr>
        <w:tc>
          <w:tcPr>
            <w:tcW w:w="1008" w:type="dxa"/>
          </w:tcPr>
          <w:p w14:paraId="7113343E" w14:textId="39681C3C" w:rsidR="00B057D4" w:rsidRPr="009F219F" w:rsidRDefault="009427BE" w:rsidP="00B057D4">
            <w:r>
              <w:t>1-24-24</w:t>
            </w:r>
          </w:p>
        </w:tc>
        <w:tc>
          <w:tcPr>
            <w:tcW w:w="1080" w:type="dxa"/>
          </w:tcPr>
          <w:p w14:paraId="08C828BC" w14:textId="6A0FFFD0" w:rsidR="00B057D4" w:rsidRPr="009F219F" w:rsidRDefault="009427BE" w:rsidP="00B057D4">
            <w:r>
              <w:t>HF 2128</w:t>
            </w:r>
          </w:p>
        </w:tc>
        <w:tc>
          <w:tcPr>
            <w:tcW w:w="6570" w:type="dxa"/>
          </w:tcPr>
          <w:p w14:paraId="01CF71AB" w14:textId="66ED51CD" w:rsidR="00B057D4" w:rsidRPr="009F219F" w:rsidRDefault="009427BE" w:rsidP="00B057D4">
            <w:r>
              <w:rPr>
                <w:rFonts w:eastAsia="Times New Roman"/>
              </w:rPr>
              <w:t xml:space="preserve">A bill for an act requiring </w:t>
            </w:r>
            <w:r w:rsidRPr="009427BE">
              <w:rPr>
                <w:rFonts w:eastAsia="Times New Roman"/>
                <w:b/>
              </w:rPr>
              <w:t>proof of citizenship or lawful presence</w:t>
            </w:r>
            <w:r>
              <w:rPr>
                <w:rFonts w:eastAsia="Times New Roman"/>
              </w:rPr>
              <w:t xml:space="preserve"> in the country for a </w:t>
            </w:r>
            <w:r w:rsidRPr="009427BE">
              <w:rPr>
                <w:rFonts w:eastAsia="Times New Roman"/>
                <w:b/>
              </w:rPr>
              <w:t>student</w:t>
            </w:r>
            <w:r>
              <w:rPr>
                <w:rFonts w:eastAsia="Times New Roman"/>
              </w:rPr>
              <w:t xml:space="preserve"> to be classified for </w:t>
            </w:r>
            <w:r w:rsidRPr="009427BE">
              <w:rPr>
                <w:rFonts w:eastAsia="Times New Roman"/>
                <w:b/>
              </w:rPr>
              <w:t>in-state tuition</w:t>
            </w:r>
            <w:r>
              <w:rPr>
                <w:rFonts w:eastAsia="Times New Roman"/>
              </w:rPr>
              <w:t xml:space="preserve"> and fees at a </w:t>
            </w:r>
            <w:r w:rsidRPr="009427BE">
              <w:rPr>
                <w:rFonts w:eastAsia="Times New Roman"/>
                <w:b/>
              </w:rPr>
              <w:t>regents institution or community college.</w:t>
            </w:r>
          </w:p>
        </w:tc>
        <w:tc>
          <w:tcPr>
            <w:tcW w:w="2113" w:type="dxa"/>
          </w:tcPr>
          <w:p w14:paraId="0E485789" w14:textId="02D5BC7D" w:rsidR="00B057D4" w:rsidRPr="009F219F" w:rsidRDefault="009427BE" w:rsidP="00B057D4">
            <w:r>
              <w:t>20 Rs</w:t>
            </w:r>
          </w:p>
        </w:tc>
        <w:tc>
          <w:tcPr>
            <w:tcW w:w="2693" w:type="dxa"/>
          </w:tcPr>
          <w:p w14:paraId="0852CEE9" w14:textId="6ACD7A1A" w:rsidR="00B057D4" w:rsidRPr="009427BE" w:rsidRDefault="009427BE" w:rsidP="00E20FF7">
            <w:r w:rsidRPr="009427BE">
              <w:t xml:space="preserve">Judiciary </w:t>
            </w:r>
            <w:r w:rsidR="00E20FF7" w:rsidRPr="00E20FF7">
              <w:rPr>
                <w:b/>
                <w:color w:val="0000FF"/>
              </w:rPr>
              <w:t>2-1-24 approved 13 yes–7 no, 1 absent</w:t>
            </w:r>
          </w:p>
        </w:tc>
      </w:tr>
      <w:tr w:rsidR="00B7198C" w:rsidRPr="006B2DED" w14:paraId="228FED08" w14:textId="77777777" w:rsidTr="00B057D4">
        <w:trPr>
          <w:trHeight w:val="75"/>
        </w:trPr>
        <w:tc>
          <w:tcPr>
            <w:tcW w:w="1008" w:type="dxa"/>
          </w:tcPr>
          <w:p w14:paraId="3F8BF511" w14:textId="06850F1F" w:rsidR="00B7198C" w:rsidRDefault="00B7198C" w:rsidP="00B057D4">
            <w:r>
              <w:t>2-5-24</w:t>
            </w:r>
          </w:p>
        </w:tc>
        <w:tc>
          <w:tcPr>
            <w:tcW w:w="1080" w:type="dxa"/>
          </w:tcPr>
          <w:p w14:paraId="77456F8E" w14:textId="32D9E732" w:rsidR="00B7198C" w:rsidRDefault="00B7198C" w:rsidP="00B7198C">
            <w:r>
              <w:t>HF 2320</w:t>
            </w:r>
          </w:p>
        </w:tc>
        <w:tc>
          <w:tcPr>
            <w:tcW w:w="6570" w:type="dxa"/>
          </w:tcPr>
          <w:p w14:paraId="3DD58762" w14:textId="0EAD47DD" w:rsidR="00B7198C" w:rsidRDefault="00B7198C" w:rsidP="00B057D4">
            <w:pPr>
              <w:rPr>
                <w:rFonts w:eastAsia="Times New Roman"/>
              </w:rPr>
            </w:pPr>
            <w:r>
              <w:rPr>
                <w:rFonts w:eastAsia="Times New Roman"/>
              </w:rPr>
              <w:t xml:space="preserve">renumbered </w:t>
            </w:r>
            <w:r w:rsidRPr="00B7198C">
              <w:rPr>
                <w:rFonts w:eastAsia="Times New Roman"/>
                <w:b/>
              </w:rPr>
              <w:t>successor to HF 2128</w:t>
            </w:r>
          </w:p>
        </w:tc>
        <w:tc>
          <w:tcPr>
            <w:tcW w:w="2113" w:type="dxa"/>
          </w:tcPr>
          <w:p w14:paraId="43B78A8D" w14:textId="77777777" w:rsidR="00B7198C" w:rsidRDefault="00B7198C" w:rsidP="00B057D4"/>
        </w:tc>
        <w:tc>
          <w:tcPr>
            <w:tcW w:w="2693" w:type="dxa"/>
          </w:tcPr>
          <w:p w14:paraId="734B15CA" w14:textId="6AB06FD6" w:rsidR="00B7198C" w:rsidRPr="002C63C7" w:rsidRDefault="002C63C7" w:rsidP="00E20FF7">
            <w:pPr>
              <w:rPr>
                <w:b/>
              </w:rPr>
            </w:pPr>
            <w:r w:rsidRPr="002C63C7">
              <w:rPr>
                <w:b/>
              </w:rPr>
              <w:t>placed on calendar</w:t>
            </w:r>
          </w:p>
        </w:tc>
      </w:tr>
      <w:tr w:rsidR="00566C2A" w:rsidRPr="006B2DED" w14:paraId="45F38917" w14:textId="77777777" w:rsidTr="00B057D4">
        <w:trPr>
          <w:trHeight w:val="75"/>
        </w:trPr>
        <w:tc>
          <w:tcPr>
            <w:tcW w:w="1008" w:type="dxa"/>
          </w:tcPr>
          <w:p w14:paraId="555F51C6" w14:textId="46F869F5" w:rsidR="00566C2A" w:rsidRDefault="00566C2A" w:rsidP="00B057D4">
            <w:r>
              <w:t>2-5-24</w:t>
            </w:r>
          </w:p>
        </w:tc>
        <w:tc>
          <w:tcPr>
            <w:tcW w:w="1080" w:type="dxa"/>
          </w:tcPr>
          <w:p w14:paraId="44D0F206" w14:textId="4305AC2D" w:rsidR="00566C2A" w:rsidRDefault="00566C2A" w:rsidP="00B057D4">
            <w:r>
              <w:t>HF 2327</w:t>
            </w:r>
          </w:p>
        </w:tc>
        <w:tc>
          <w:tcPr>
            <w:tcW w:w="6570" w:type="dxa"/>
          </w:tcPr>
          <w:p w14:paraId="1EE19989" w14:textId="30609A47" w:rsidR="00566C2A" w:rsidRDefault="00566C2A" w:rsidP="00B057D4">
            <w:pPr>
              <w:rPr>
                <w:rFonts w:eastAsia="Times New Roman"/>
              </w:rPr>
            </w:pPr>
            <w:r>
              <w:rPr>
                <w:rFonts w:eastAsia="Times New Roman"/>
              </w:rPr>
              <w:t xml:space="preserve">A bill for an act relating to higher education, including </w:t>
            </w:r>
            <w:r w:rsidRPr="00566C2A">
              <w:rPr>
                <w:rFonts w:eastAsia="Times New Roman"/>
                <w:b/>
              </w:rPr>
              <w:t>diversity, equity, and inclusion policies, tuition, and administrator hiring at state universities</w:t>
            </w:r>
            <w:r>
              <w:rPr>
                <w:rFonts w:eastAsia="Times New Roman"/>
              </w:rPr>
              <w:t xml:space="preserve">, membership of the </w:t>
            </w:r>
            <w:r w:rsidRPr="00566C2A">
              <w:rPr>
                <w:rFonts w:eastAsia="Times New Roman"/>
                <w:b/>
              </w:rPr>
              <w:t>state board of regents</w:t>
            </w:r>
            <w:r>
              <w:rPr>
                <w:rFonts w:eastAsia="Times New Roman"/>
              </w:rPr>
              <w:t xml:space="preserve">, and student-employer work and tuition programs at state universities and community colleges. </w:t>
            </w:r>
            <w:r w:rsidRPr="00B7198C">
              <w:rPr>
                <w:rFonts w:eastAsia="Times New Roman"/>
                <w:color w:val="0000FF"/>
              </w:rPr>
              <w:t xml:space="preserve">[adds two ex-officio nonvoting members of Board of Regents / only </w:t>
            </w:r>
            <w:r w:rsidR="00B7198C" w:rsidRPr="00B7198C">
              <w:rPr>
                <w:rFonts w:eastAsia="Times New Roman"/>
                <w:color w:val="0000FF"/>
              </w:rPr>
              <w:t xml:space="preserve">Bd of </w:t>
            </w:r>
            <w:r w:rsidRPr="00B7198C">
              <w:rPr>
                <w:rFonts w:eastAsia="Times New Roman"/>
                <w:color w:val="0000FF"/>
              </w:rPr>
              <w:t xml:space="preserve">Regents members can be on presidential selection committee /long list of </w:t>
            </w:r>
            <w:r w:rsidR="00B7198C" w:rsidRPr="00B7198C">
              <w:rPr>
                <w:rFonts w:eastAsia="Times New Roman"/>
                <w:color w:val="0000FF"/>
              </w:rPr>
              <w:t>directives for Bd of Regents, including a number re: DEI / adjust or eliminate DEI positions not required under federal or state law / each regents higher ed . to develop a proposal re: expanding education &amp; research re: freedom of speech &amp; civic education]</w:t>
            </w:r>
          </w:p>
        </w:tc>
        <w:tc>
          <w:tcPr>
            <w:tcW w:w="2113" w:type="dxa"/>
          </w:tcPr>
          <w:p w14:paraId="4FCBEFF0" w14:textId="0945BCEC" w:rsidR="00566C2A" w:rsidRDefault="00566C2A" w:rsidP="00B057D4">
            <w:r>
              <w:t>35 Rs</w:t>
            </w:r>
          </w:p>
        </w:tc>
        <w:tc>
          <w:tcPr>
            <w:tcW w:w="2693" w:type="dxa"/>
          </w:tcPr>
          <w:p w14:paraId="5DC0BBDA" w14:textId="7F041273" w:rsidR="00566C2A" w:rsidRPr="009427BE" w:rsidRDefault="00566C2A" w:rsidP="00E20FF7">
            <w:r>
              <w:t>Education</w:t>
            </w:r>
            <w:r w:rsidR="002C63C7">
              <w:t xml:space="preserve"> subcom Collins, Cahill, Boone </w:t>
            </w:r>
            <w:r w:rsidR="002C63C7" w:rsidRPr="002C63C7">
              <w:rPr>
                <w:b/>
              </w:rPr>
              <w:t>mtng. 2-12-24 12 PM</w:t>
            </w:r>
          </w:p>
        </w:tc>
      </w:tr>
      <w:tr w:rsidR="00566C2A" w:rsidRPr="006B2DED" w14:paraId="297D4CCF" w14:textId="77777777" w:rsidTr="00B057D4">
        <w:trPr>
          <w:trHeight w:val="75"/>
        </w:trPr>
        <w:tc>
          <w:tcPr>
            <w:tcW w:w="1008" w:type="dxa"/>
          </w:tcPr>
          <w:p w14:paraId="5D549887" w14:textId="004637E8" w:rsidR="00566C2A" w:rsidRDefault="000F505E" w:rsidP="00B057D4">
            <w:r>
              <w:t>2-7-24</w:t>
            </w:r>
          </w:p>
        </w:tc>
        <w:tc>
          <w:tcPr>
            <w:tcW w:w="1080" w:type="dxa"/>
          </w:tcPr>
          <w:p w14:paraId="116C488A" w14:textId="20DB7681" w:rsidR="00566C2A" w:rsidRDefault="000F505E" w:rsidP="00B057D4">
            <w:r>
              <w:t>HF 2352</w:t>
            </w:r>
          </w:p>
        </w:tc>
        <w:tc>
          <w:tcPr>
            <w:tcW w:w="6570" w:type="dxa"/>
          </w:tcPr>
          <w:p w14:paraId="63773DE5" w14:textId="77777777" w:rsidR="005D1859" w:rsidRDefault="000F505E" w:rsidP="00B057D4">
            <w:pPr>
              <w:rPr>
                <w:rFonts w:eastAsia="Times New Roman"/>
              </w:rPr>
            </w:pPr>
            <w:r>
              <w:rPr>
                <w:rFonts w:eastAsia="Times New Roman"/>
              </w:rPr>
              <w:t xml:space="preserve">A bill for an act relating to the amount of </w:t>
            </w:r>
            <w:r w:rsidRPr="000F505E">
              <w:rPr>
                <w:rFonts w:eastAsia="Times New Roman"/>
                <w:b/>
              </w:rPr>
              <w:t>tuition and mandatory fees</w:t>
            </w:r>
            <w:r>
              <w:rPr>
                <w:rFonts w:eastAsia="Times New Roman"/>
              </w:rPr>
              <w:t xml:space="preserve"> charged by </w:t>
            </w:r>
            <w:r w:rsidRPr="000F505E">
              <w:rPr>
                <w:rFonts w:eastAsia="Times New Roman"/>
                <w:b/>
              </w:rPr>
              <w:t>institutions of higher education</w:t>
            </w:r>
            <w:r>
              <w:rPr>
                <w:rFonts w:eastAsia="Times New Roman"/>
              </w:rPr>
              <w:t xml:space="preserve"> governed by the </w:t>
            </w:r>
            <w:r w:rsidRPr="000F505E">
              <w:rPr>
                <w:rFonts w:eastAsia="Times New Roman"/>
                <w:b/>
              </w:rPr>
              <w:t>state board of regents</w:t>
            </w:r>
            <w:r>
              <w:rPr>
                <w:rFonts w:eastAsia="Times New Roman"/>
              </w:rPr>
              <w:t xml:space="preserve"> and making appropriations.</w:t>
            </w:r>
          </w:p>
          <w:p w14:paraId="02279347" w14:textId="708E6C88" w:rsidR="00566C2A" w:rsidRDefault="005D1859" w:rsidP="00B057D4">
            <w:pPr>
              <w:rPr>
                <w:rFonts w:eastAsia="Times New Roman"/>
              </w:rPr>
            </w:pPr>
            <w:r>
              <w:rPr>
                <w:rFonts w:eastAsia="Times New Roman"/>
              </w:rPr>
              <w:t xml:space="preserve"> </w:t>
            </w:r>
            <w:r w:rsidRPr="005D1859">
              <w:rPr>
                <w:rFonts w:eastAsia="Times New Roman"/>
                <w:color w:val="0000FF"/>
              </w:rPr>
              <w:t>[Bd of Regents adopt rules re: predictable basis for assessing and anticipating increases in tuition/tuition and mandatory fees for resident undergrad admitted 7-1-24 thru 7-1-28 shall not increase first four years / supplemental appropriations = to amount of reduction in tuition &amp; fees/ provisions repealed 7-1-32]</w:t>
            </w:r>
          </w:p>
        </w:tc>
        <w:tc>
          <w:tcPr>
            <w:tcW w:w="2113" w:type="dxa"/>
          </w:tcPr>
          <w:p w14:paraId="4349C6A9" w14:textId="4FDCE2DC" w:rsidR="00566C2A" w:rsidRDefault="005D1859" w:rsidP="00B057D4">
            <w:r>
              <w:t>25 Ds</w:t>
            </w:r>
          </w:p>
        </w:tc>
        <w:tc>
          <w:tcPr>
            <w:tcW w:w="2693" w:type="dxa"/>
          </w:tcPr>
          <w:p w14:paraId="00572043" w14:textId="67F7EBC2" w:rsidR="00566C2A" w:rsidRPr="009427BE" w:rsidRDefault="005D1859" w:rsidP="00E20FF7">
            <w:r>
              <w:t>Education</w:t>
            </w:r>
          </w:p>
        </w:tc>
      </w:tr>
      <w:tr w:rsidR="00B057D4" w:rsidRPr="006B2DED" w14:paraId="3A7FFD23" w14:textId="77777777" w:rsidTr="00B057D4">
        <w:trPr>
          <w:trHeight w:val="75"/>
        </w:trPr>
        <w:tc>
          <w:tcPr>
            <w:tcW w:w="1008" w:type="dxa"/>
          </w:tcPr>
          <w:p w14:paraId="678A3659" w14:textId="039D4934" w:rsidR="00B057D4" w:rsidRPr="009F219F" w:rsidRDefault="00E67F86" w:rsidP="00B057D4">
            <w:r>
              <w:t>2-7-24</w:t>
            </w:r>
          </w:p>
        </w:tc>
        <w:tc>
          <w:tcPr>
            <w:tcW w:w="1080" w:type="dxa"/>
          </w:tcPr>
          <w:p w14:paraId="3C53EB8B" w14:textId="440E0311" w:rsidR="00B057D4" w:rsidRPr="009F219F" w:rsidRDefault="00E67F86" w:rsidP="00B057D4">
            <w:r>
              <w:t>HF 2347</w:t>
            </w:r>
          </w:p>
        </w:tc>
        <w:tc>
          <w:tcPr>
            <w:tcW w:w="6570" w:type="dxa"/>
          </w:tcPr>
          <w:p w14:paraId="7A800CF5" w14:textId="235C82F7" w:rsidR="00B057D4" w:rsidRPr="009F219F" w:rsidRDefault="00E67F86" w:rsidP="00B057D4">
            <w:r>
              <w:rPr>
                <w:rFonts w:eastAsia="Times New Roman"/>
              </w:rPr>
              <w:t xml:space="preserve">A bill for an act relating to education, including by requiring </w:t>
            </w:r>
            <w:r w:rsidRPr="00167CE2">
              <w:rPr>
                <w:rFonts w:eastAsia="Times New Roman"/>
                <w:b/>
              </w:rPr>
              <w:t>community colleges and certain private institutions of higher education</w:t>
            </w:r>
            <w:r>
              <w:rPr>
                <w:rFonts w:eastAsia="Times New Roman"/>
              </w:rPr>
              <w:t xml:space="preserve"> to publish information related to the </w:t>
            </w:r>
            <w:r w:rsidRPr="00167CE2">
              <w:rPr>
                <w:rFonts w:eastAsia="Times New Roman"/>
                <w:b/>
              </w:rPr>
              <w:t>average income and student debt of graduates</w:t>
            </w:r>
            <w:r>
              <w:rPr>
                <w:rFonts w:eastAsia="Times New Roman"/>
              </w:rPr>
              <w:t xml:space="preserve">, requiring school districts to provide students enrolled in grades eleven and twelve with information related to the average income and student debt of graduates of postsecondary institutions in the state, and modifying provisions related to supplementary weighting. </w:t>
            </w:r>
            <w:r w:rsidRPr="00E67F86">
              <w:rPr>
                <w:rFonts w:eastAsia="Times New Roman"/>
                <w:color w:val="0000FF"/>
              </w:rPr>
              <w:t>[would be a condition of participating in Iowa Tuition Grant program]</w:t>
            </w:r>
          </w:p>
        </w:tc>
        <w:tc>
          <w:tcPr>
            <w:tcW w:w="2113" w:type="dxa"/>
          </w:tcPr>
          <w:p w14:paraId="1D7E0E90" w14:textId="68987F56" w:rsidR="00B057D4" w:rsidRPr="00E67F86" w:rsidRDefault="00E67F86" w:rsidP="00B057D4">
            <w:r w:rsidRPr="00E67F86">
              <w:t>Wood</w:t>
            </w:r>
          </w:p>
        </w:tc>
        <w:tc>
          <w:tcPr>
            <w:tcW w:w="2693" w:type="dxa"/>
          </w:tcPr>
          <w:p w14:paraId="08017206" w14:textId="3D59F01E" w:rsidR="00B057D4" w:rsidRPr="00E67F86" w:rsidRDefault="00E67F86" w:rsidP="00B057D4">
            <w:r w:rsidRPr="00E67F86">
              <w:t>Education</w:t>
            </w:r>
          </w:p>
        </w:tc>
      </w:tr>
      <w:tr w:rsidR="00167CE2" w:rsidRPr="006B2DED" w14:paraId="7A7A51FB" w14:textId="77777777" w:rsidTr="00B057D4">
        <w:trPr>
          <w:trHeight w:val="75"/>
        </w:trPr>
        <w:tc>
          <w:tcPr>
            <w:tcW w:w="1008" w:type="dxa"/>
          </w:tcPr>
          <w:p w14:paraId="64CB8193" w14:textId="04AFCC39" w:rsidR="00167CE2" w:rsidRDefault="00167CE2" w:rsidP="00B057D4">
            <w:r>
              <w:t>2-8-24</w:t>
            </w:r>
          </w:p>
        </w:tc>
        <w:tc>
          <w:tcPr>
            <w:tcW w:w="1080" w:type="dxa"/>
          </w:tcPr>
          <w:p w14:paraId="6E36DE75" w14:textId="673A620C" w:rsidR="00167CE2" w:rsidRDefault="00167CE2" w:rsidP="00B057D4">
            <w:r>
              <w:t>HF 2379</w:t>
            </w:r>
          </w:p>
        </w:tc>
        <w:tc>
          <w:tcPr>
            <w:tcW w:w="6570" w:type="dxa"/>
          </w:tcPr>
          <w:p w14:paraId="4A012A96" w14:textId="5E992DD0" w:rsidR="00167CE2" w:rsidRDefault="00167CE2" w:rsidP="00B057D4">
            <w:pPr>
              <w:rPr>
                <w:rFonts w:eastAsia="Times New Roman"/>
              </w:rPr>
            </w:pPr>
            <w:r>
              <w:rPr>
                <w:rFonts w:eastAsia="Times New Roman"/>
              </w:rPr>
              <w:t xml:space="preserve">A bill for an act establishing a </w:t>
            </w:r>
            <w:r w:rsidRPr="00167CE2">
              <w:rPr>
                <w:rFonts w:eastAsia="Times New Roman"/>
                <w:b/>
              </w:rPr>
              <w:t xml:space="preserve">nursing education grant program </w:t>
            </w:r>
            <w:r>
              <w:rPr>
                <w:rFonts w:eastAsia="Times New Roman"/>
              </w:rPr>
              <w:t xml:space="preserve">and fund to be administered by the college student aid commission and making appropriations. </w:t>
            </w:r>
            <w:r w:rsidRPr="00167CE2">
              <w:rPr>
                <w:rFonts w:eastAsia="Times New Roman"/>
                <w:color w:val="0000FF"/>
              </w:rPr>
              <w:t>[grants to private C/Us]</w:t>
            </w:r>
          </w:p>
        </w:tc>
        <w:tc>
          <w:tcPr>
            <w:tcW w:w="2113" w:type="dxa"/>
          </w:tcPr>
          <w:p w14:paraId="29CB8E8A" w14:textId="45D0612B" w:rsidR="00167CE2" w:rsidRPr="00E67F86" w:rsidRDefault="00167CE2" w:rsidP="00B057D4">
            <w:r>
              <w:t>11 Ds</w:t>
            </w:r>
          </w:p>
        </w:tc>
        <w:tc>
          <w:tcPr>
            <w:tcW w:w="2693" w:type="dxa"/>
          </w:tcPr>
          <w:p w14:paraId="01281A01" w14:textId="357F67B2" w:rsidR="00167CE2" w:rsidRPr="00E67F86" w:rsidRDefault="00167CE2" w:rsidP="00B057D4">
            <w:r>
              <w:t>Education</w:t>
            </w:r>
          </w:p>
        </w:tc>
      </w:tr>
    </w:tbl>
    <w:p w14:paraId="623AD682" w14:textId="77777777" w:rsidR="00041E55" w:rsidRDefault="00041E55" w:rsidP="00C43785">
      <w:pPr>
        <w:rPr>
          <w:b/>
        </w:rPr>
      </w:pPr>
    </w:p>
    <w:p w14:paraId="06441C36" w14:textId="77777777" w:rsidR="00041E55" w:rsidRDefault="00041E55"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C43785" w:rsidRPr="009F219F" w14:paraId="541D6393" w14:textId="77777777" w:rsidTr="00496D9D">
        <w:tc>
          <w:tcPr>
            <w:tcW w:w="13464" w:type="dxa"/>
            <w:gridSpan w:val="5"/>
          </w:tcPr>
          <w:p w14:paraId="16F51B1A" w14:textId="77777777" w:rsidR="00C43785" w:rsidRPr="009F219F" w:rsidRDefault="00E33362" w:rsidP="00C43785">
            <w:pPr>
              <w:rPr>
                <w:b/>
                <w:color w:val="FF0000"/>
              </w:rPr>
            </w:pPr>
            <w:r>
              <w:rPr>
                <w:b/>
                <w:color w:val="FF0000"/>
              </w:rPr>
              <w:t>Home Schooling / Independent Private Instruction</w:t>
            </w:r>
          </w:p>
        </w:tc>
      </w:tr>
      <w:tr w:rsidR="00C43785" w:rsidRPr="009F219F" w14:paraId="720D4534" w14:textId="77777777" w:rsidTr="00496D9D">
        <w:tc>
          <w:tcPr>
            <w:tcW w:w="1008" w:type="dxa"/>
          </w:tcPr>
          <w:p w14:paraId="0681E1E9" w14:textId="77777777" w:rsidR="00C43785" w:rsidRPr="009F219F" w:rsidRDefault="00C43785" w:rsidP="00C43785">
            <w:pPr>
              <w:rPr>
                <w:b/>
              </w:rPr>
            </w:pPr>
            <w:r w:rsidRPr="009F219F">
              <w:rPr>
                <w:b/>
              </w:rPr>
              <w:t>Date</w:t>
            </w:r>
          </w:p>
        </w:tc>
        <w:tc>
          <w:tcPr>
            <w:tcW w:w="1080" w:type="dxa"/>
          </w:tcPr>
          <w:p w14:paraId="3FC46383" w14:textId="77777777" w:rsidR="00C43785" w:rsidRPr="009F219F" w:rsidRDefault="00C43785" w:rsidP="00C43785">
            <w:pPr>
              <w:rPr>
                <w:b/>
              </w:rPr>
            </w:pPr>
            <w:r w:rsidRPr="009F219F">
              <w:rPr>
                <w:b/>
              </w:rPr>
              <w:t>Number</w:t>
            </w:r>
          </w:p>
        </w:tc>
        <w:tc>
          <w:tcPr>
            <w:tcW w:w="6570" w:type="dxa"/>
          </w:tcPr>
          <w:p w14:paraId="6C2A7772" w14:textId="77777777" w:rsidR="00C43785" w:rsidRPr="009F219F" w:rsidRDefault="00C43785" w:rsidP="00C43785">
            <w:pPr>
              <w:rPr>
                <w:b/>
              </w:rPr>
            </w:pPr>
            <w:r w:rsidRPr="009F219F">
              <w:rPr>
                <w:b/>
              </w:rPr>
              <w:t>Description</w:t>
            </w:r>
          </w:p>
        </w:tc>
        <w:tc>
          <w:tcPr>
            <w:tcW w:w="2113" w:type="dxa"/>
          </w:tcPr>
          <w:p w14:paraId="34354EF8" w14:textId="77777777" w:rsidR="00C43785" w:rsidRPr="009F219F" w:rsidRDefault="00C43785" w:rsidP="00C43785">
            <w:pPr>
              <w:rPr>
                <w:b/>
              </w:rPr>
            </w:pPr>
            <w:r w:rsidRPr="009F219F">
              <w:rPr>
                <w:b/>
              </w:rPr>
              <w:t>Sponsor</w:t>
            </w:r>
          </w:p>
        </w:tc>
        <w:tc>
          <w:tcPr>
            <w:tcW w:w="2693" w:type="dxa"/>
          </w:tcPr>
          <w:p w14:paraId="7C2351FD" w14:textId="77777777" w:rsidR="00C43785" w:rsidRPr="009F219F" w:rsidRDefault="00C43785" w:rsidP="00C43785">
            <w:pPr>
              <w:rPr>
                <w:b/>
              </w:rPr>
            </w:pPr>
            <w:r w:rsidRPr="009F219F">
              <w:rPr>
                <w:b/>
              </w:rPr>
              <w:t>Status</w:t>
            </w:r>
          </w:p>
        </w:tc>
      </w:tr>
      <w:tr w:rsidR="00C43785" w:rsidRPr="006B2DED" w14:paraId="60AB88F7" w14:textId="77777777" w:rsidTr="00496D9D">
        <w:trPr>
          <w:trHeight w:val="75"/>
        </w:trPr>
        <w:tc>
          <w:tcPr>
            <w:tcW w:w="1008" w:type="dxa"/>
          </w:tcPr>
          <w:p w14:paraId="0224C41F" w14:textId="77777777" w:rsidR="00C43785" w:rsidRPr="009F219F" w:rsidRDefault="00C43785" w:rsidP="00C43785"/>
        </w:tc>
        <w:tc>
          <w:tcPr>
            <w:tcW w:w="1080" w:type="dxa"/>
          </w:tcPr>
          <w:p w14:paraId="3290B063" w14:textId="77777777" w:rsidR="00C43785" w:rsidRDefault="002C3377" w:rsidP="00C43785">
            <w:r>
              <w:t>HF 464</w:t>
            </w:r>
          </w:p>
          <w:p w14:paraId="73CB8CEB" w14:textId="77777777" w:rsidR="00C208C0" w:rsidRDefault="00C208C0" w:rsidP="00C43785"/>
          <w:p w14:paraId="57847FD9" w14:textId="62EA1419" w:rsidR="00C208C0" w:rsidRPr="009F219F" w:rsidRDefault="00C208C0" w:rsidP="00C43785">
            <w:r>
              <w:t>HF 283</w:t>
            </w:r>
          </w:p>
        </w:tc>
        <w:tc>
          <w:tcPr>
            <w:tcW w:w="6570" w:type="dxa"/>
          </w:tcPr>
          <w:p w14:paraId="11299695" w14:textId="556C5BB5" w:rsidR="00C43785" w:rsidRPr="009F219F" w:rsidRDefault="002C3377" w:rsidP="00C43785">
            <w:r>
              <w:rPr>
                <w:rFonts w:eastAsia="Times New Roman"/>
              </w:rPr>
              <w:t xml:space="preserve">A bill for an act relating to private instruction, including modifying provisions related to </w:t>
            </w:r>
            <w:r w:rsidRPr="002C3377">
              <w:rPr>
                <w:rFonts w:eastAsia="Times New Roman"/>
                <w:b/>
              </w:rPr>
              <w:t>independent private instruction</w:t>
            </w:r>
            <w:r>
              <w:rPr>
                <w:rFonts w:eastAsia="Times New Roman"/>
              </w:rPr>
              <w:t xml:space="preserve"> and the </w:t>
            </w:r>
            <w:r w:rsidRPr="002C3377">
              <w:rPr>
                <w:rFonts w:eastAsia="Times New Roman"/>
                <w:b/>
              </w:rPr>
              <w:t>reports and evidence of immunizations</w:t>
            </w:r>
            <w:r>
              <w:rPr>
                <w:rFonts w:eastAsia="Times New Roman"/>
              </w:rPr>
              <w:t xml:space="preserve"> required under competent private instruction.(successor to former </w:t>
            </w:r>
            <w:hyperlink r:id="rId10" w:history="1">
              <w:r>
                <w:rPr>
                  <w:rStyle w:val="Hyperlink"/>
                  <w:rFonts w:eastAsia="Times New Roman"/>
                </w:rPr>
                <w:t>HF 283</w:t>
              </w:r>
            </w:hyperlink>
            <w:r>
              <w:rPr>
                <w:rFonts w:eastAsia="Times New Roman"/>
              </w:rPr>
              <w:t xml:space="preserve"> filed in 2023)</w:t>
            </w:r>
            <w:r w:rsidR="00DE6F5F">
              <w:rPr>
                <w:rFonts w:eastAsia="Times New Roman"/>
              </w:rPr>
              <w:t xml:space="preserve"> [</w:t>
            </w:r>
            <w:r w:rsidR="00DE6F5F" w:rsidRPr="00DE6F5F">
              <w:rPr>
                <w:rFonts w:eastAsia="Times New Roman"/>
                <w:color w:val="0000FF"/>
              </w:rPr>
              <w:t xml:space="preserve">strikes </w:t>
            </w:r>
            <w:r w:rsidR="00DE6F5F" w:rsidRPr="001F1131">
              <w:rPr>
                <w:rFonts w:eastAsia="Times New Roman"/>
                <w:b/>
                <w:color w:val="0000FF"/>
              </w:rPr>
              <w:t>immunization reporting</w:t>
            </w:r>
            <w:r w:rsidR="00DE6F5F" w:rsidRPr="00DE6F5F">
              <w:rPr>
                <w:rFonts w:eastAsia="Times New Roman"/>
                <w:color w:val="0000FF"/>
              </w:rPr>
              <w:t xml:space="preserve"> for CPI / strikes CPI definition of “</w:t>
            </w:r>
            <w:r w:rsidR="00DE6F5F" w:rsidRPr="001F1131">
              <w:rPr>
                <w:rFonts w:eastAsia="Times New Roman"/>
                <w:b/>
                <w:color w:val="0000FF"/>
              </w:rPr>
              <w:t>outline of course of study</w:t>
            </w:r>
            <w:r w:rsidR="00DE6F5F" w:rsidRPr="00DE6F5F">
              <w:rPr>
                <w:rFonts w:eastAsia="Times New Roman"/>
                <w:color w:val="0000FF"/>
              </w:rPr>
              <w:t>” / strikes f</w:t>
            </w:r>
            <w:r w:rsidR="00DE6F5F" w:rsidRPr="001F1131">
              <w:rPr>
                <w:rFonts w:eastAsia="Times New Roman"/>
                <w:b/>
                <w:color w:val="0000FF"/>
              </w:rPr>
              <w:t>our unrelated student limit</w:t>
            </w:r>
            <w:r w:rsidR="00DE6F5F" w:rsidRPr="00DE6F5F">
              <w:rPr>
                <w:rFonts w:eastAsia="Times New Roman"/>
                <w:color w:val="0000FF"/>
              </w:rPr>
              <w:t xml:space="preserve"> for IPI /IPI-changes “nonpublic school” to “not an “accredited nonpublic school”]</w:t>
            </w:r>
          </w:p>
        </w:tc>
        <w:tc>
          <w:tcPr>
            <w:tcW w:w="2113" w:type="dxa"/>
          </w:tcPr>
          <w:p w14:paraId="03828815" w14:textId="4961D1A2" w:rsidR="00C43785" w:rsidRPr="009F219F" w:rsidRDefault="002C3377" w:rsidP="00C43785">
            <w:r>
              <w:t>Education Committee</w:t>
            </w:r>
          </w:p>
        </w:tc>
        <w:tc>
          <w:tcPr>
            <w:tcW w:w="2693" w:type="dxa"/>
          </w:tcPr>
          <w:p w14:paraId="41AB38B7" w14:textId="0C90D5E7" w:rsidR="00C43785" w:rsidRPr="002C3377" w:rsidRDefault="002C3377" w:rsidP="00C208C0">
            <w:pPr>
              <w:rPr>
                <w:b/>
                <w:color w:val="0000FF"/>
              </w:rPr>
            </w:pPr>
            <w:r w:rsidRPr="00C208C0">
              <w:t>Ed comm</w:t>
            </w:r>
            <w:r w:rsidRPr="002C3377">
              <w:rPr>
                <w:b/>
                <w:color w:val="0000FF"/>
              </w:rPr>
              <w:t xml:space="preserve"> 1-30-24 </w:t>
            </w:r>
            <w:r w:rsidR="00C208C0">
              <w:rPr>
                <w:b/>
                <w:color w:val="0000FF"/>
              </w:rPr>
              <w:t xml:space="preserve">approved </w:t>
            </w:r>
            <w:r w:rsidRPr="002C3377">
              <w:rPr>
                <w:b/>
                <w:color w:val="0000FF"/>
              </w:rPr>
              <w:t>14 yes – 8 no</w:t>
            </w:r>
            <w:r w:rsidR="00D30A0F">
              <w:rPr>
                <w:b/>
                <w:color w:val="0000FF"/>
              </w:rPr>
              <w:t xml:space="preserve">, 1 absent </w:t>
            </w:r>
          </w:p>
        </w:tc>
      </w:tr>
      <w:tr w:rsidR="00C208C0" w:rsidRPr="006B2DED" w14:paraId="0AA10F7A" w14:textId="77777777" w:rsidTr="00496D9D">
        <w:trPr>
          <w:trHeight w:val="75"/>
        </w:trPr>
        <w:tc>
          <w:tcPr>
            <w:tcW w:w="1008" w:type="dxa"/>
          </w:tcPr>
          <w:p w14:paraId="455F9528" w14:textId="5FDB65A7" w:rsidR="00C208C0" w:rsidRPr="009F219F" w:rsidRDefault="00C208C0" w:rsidP="00C43785">
            <w:r>
              <w:t>2-1-24</w:t>
            </w:r>
          </w:p>
        </w:tc>
        <w:tc>
          <w:tcPr>
            <w:tcW w:w="1080" w:type="dxa"/>
          </w:tcPr>
          <w:p w14:paraId="7EEA050E" w14:textId="7ED7A98E" w:rsidR="00C208C0" w:rsidRDefault="00C208C0" w:rsidP="00C43785">
            <w:r>
              <w:t>HF 2280</w:t>
            </w:r>
          </w:p>
        </w:tc>
        <w:tc>
          <w:tcPr>
            <w:tcW w:w="6570" w:type="dxa"/>
          </w:tcPr>
          <w:p w14:paraId="72D0EF02" w14:textId="4911DF52" w:rsidR="00C208C0" w:rsidRDefault="00C208C0" w:rsidP="00C43785">
            <w:pPr>
              <w:rPr>
                <w:rFonts w:eastAsia="Times New Roman"/>
              </w:rPr>
            </w:pPr>
            <w:r>
              <w:rPr>
                <w:rFonts w:eastAsia="Times New Roman"/>
              </w:rPr>
              <w:t xml:space="preserve">renumbered / </w:t>
            </w:r>
            <w:r w:rsidRPr="00C208C0">
              <w:rPr>
                <w:rFonts w:eastAsia="Times New Roman"/>
                <w:b/>
              </w:rPr>
              <w:t>successor to HF 464</w:t>
            </w:r>
          </w:p>
        </w:tc>
        <w:tc>
          <w:tcPr>
            <w:tcW w:w="2113" w:type="dxa"/>
          </w:tcPr>
          <w:p w14:paraId="546E028E" w14:textId="77777777" w:rsidR="00C208C0" w:rsidRDefault="00C208C0" w:rsidP="00C43785"/>
        </w:tc>
        <w:tc>
          <w:tcPr>
            <w:tcW w:w="2693" w:type="dxa"/>
          </w:tcPr>
          <w:p w14:paraId="1B64F1E8" w14:textId="7F678B2D" w:rsidR="00C208C0" w:rsidRPr="002C63C7" w:rsidRDefault="00C208C0" w:rsidP="00C208C0">
            <w:pPr>
              <w:rPr>
                <w:b/>
              </w:rPr>
            </w:pPr>
            <w:r w:rsidRPr="002C63C7">
              <w:rPr>
                <w:b/>
              </w:rPr>
              <w:t>placed on calendar</w:t>
            </w:r>
          </w:p>
        </w:tc>
      </w:tr>
      <w:tr w:rsidR="002C3377" w:rsidRPr="006B2DED" w14:paraId="5CE5129D" w14:textId="77777777" w:rsidTr="00496D9D">
        <w:trPr>
          <w:trHeight w:val="75"/>
        </w:trPr>
        <w:tc>
          <w:tcPr>
            <w:tcW w:w="1008" w:type="dxa"/>
          </w:tcPr>
          <w:p w14:paraId="77917A64" w14:textId="1C3BDDFD" w:rsidR="002C3377" w:rsidRPr="009F219F" w:rsidRDefault="005B6763" w:rsidP="00C43785">
            <w:r>
              <w:t>1-31-24</w:t>
            </w:r>
          </w:p>
        </w:tc>
        <w:tc>
          <w:tcPr>
            <w:tcW w:w="1080" w:type="dxa"/>
          </w:tcPr>
          <w:p w14:paraId="23113CA0" w14:textId="3FBFEEDA" w:rsidR="002C3377" w:rsidRPr="009F219F" w:rsidRDefault="005B6763" w:rsidP="00C43785">
            <w:r>
              <w:t>HF 2234</w:t>
            </w:r>
          </w:p>
        </w:tc>
        <w:tc>
          <w:tcPr>
            <w:tcW w:w="6570" w:type="dxa"/>
          </w:tcPr>
          <w:p w14:paraId="674F87FC" w14:textId="73EFED5B" w:rsidR="002C3377" w:rsidRPr="009F219F" w:rsidRDefault="005B6763" w:rsidP="00C43785">
            <w:r>
              <w:rPr>
                <w:rFonts w:eastAsia="Times New Roman"/>
              </w:rPr>
              <w:t xml:space="preserve">A bill for an act relating to </w:t>
            </w:r>
            <w:r w:rsidRPr="005B6763">
              <w:rPr>
                <w:rFonts w:eastAsia="Times New Roman"/>
                <w:b/>
              </w:rPr>
              <w:t>special minor’s driver’s licenses</w:t>
            </w:r>
            <w:r>
              <w:rPr>
                <w:rFonts w:eastAsia="Times New Roman"/>
              </w:rPr>
              <w:t xml:space="preserve"> of students who receive </w:t>
            </w:r>
            <w:r w:rsidRPr="005B6763">
              <w:rPr>
                <w:rFonts w:eastAsia="Times New Roman"/>
                <w:b/>
              </w:rPr>
              <w:t>competent private instruction or independent private instruction</w:t>
            </w:r>
            <w:r>
              <w:rPr>
                <w:rFonts w:eastAsia="Times New Roman"/>
              </w:rPr>
              <w:t>, and making penalties applicable. [</w:t>
            </w:r>
            <w:r w:rsidRPr="005B6763">
              <w:rPr>
                <w:rFonts w:eastAsia="Times New Roman"/>
                <w:color w:val="0000FF"/>
              </w:rPr>
              <w:t>allow 14-16 yr olds to drive up to 50 miles between 5AM and 10PM to place where they receive instruction, to attend class at accredited public or nonpublic school or extra-curriculars]</w:t>
            </w:r>
          </w:p>
        </w:tc>
        <w:tc>
          <w:tcPr>
            <w:tcW w:w="2113" w:type="dxa"/>
          </w:tcPr>
          <w:p w14:paraId="7120C1C9" w14:textId="46905F95" w:rsidR="002C3377" w:rsidRPr="009F219F" w:rsidRDefault="005B6763" w:rsidP="00C43785">
            <w:r>
              <w:t>Gustoff</w:t>
            </w:r>
          </w:p>
        </w:tc>
        <w:tc>
          <w:tcPr>
            <w:tcW w:w="2693" w:type="dxa"/>
          </w:tcPr>
          <w:p w14:paraId="10B723CC" w14:textId="5671B704" w:rsidR="002C3377" w:rsidRPr="00C208C0" w:rsidRDefault="005B6763" w:rsidP="00C43785">
            <w:r w:rsidRPr="00C208C0">
              <w:t>Transportation</w:t>
            </w:r>
          </w:p>
        </w:tc>
      </w:tr>
      <w:tr w:rsidR="005B6763" w:rsidRPr="006B2DED" w14:paraId="039EBEB6" w14:textId="77777777" w:rsidTr="00496D9D">
        <w:trPr>
          <w:trHeight w:val="75"/>
        </w:trPr>
        <w:tc>
          <w:tcPr>
            <w:tcW w:w="1008" w:type="dxa"/>
          </w:tcPr>
          <w:p w14:paraId="4A9CEA54" w14:textId="3B2B14EC" w:rsidR="005B6763" w:rsidRPr="009F219F" w:rsidRDefault="009266F4" w:rsidP="00C43785">
            <w:r>
              <w:t>2-6-24</w:t>
            </w:r>
          </w:p>
        </w:tc>
        <w:tc>
          <w:tcPr>
            <w:tcW w:w="1080" w:type="dxa"/>
          </w:tcPr>
          <w:p w14:paraId="00D66F36" w14:textId="7ECE87DC" w:rsidR="005B6763" w:rsidRPr="009F219F" w:rsidRDefault="009266F4" w:rsidP="00C43785">
            <w:r>
              <w:t>SF 2233</w:t>
            </w:r>
          </w:p>
        </w:tc>
        <w:tc>
          <w:tcPr>
            <w:tcW w:w="6570" w:type="dxa"/>
          </w:tcPr>
          <w:p w14:paraId="3D75242A" w14:textId="6EF4AA03" w:rsidR="005B6763" w:rsidRPr="009F219F" w:rsidRDefault="009266F4" w:rsidP="00C43785">
            <w:r>
              <w:rPr>
                <w:rFonts w:eastAsia="Times New Roman"/>
              </w:rPr>
              <w:t xml:space="preserve">A bill for an act modifying the periods of time to bring civil actions by </w:t>
            </w:r>
            <w:r w:rsidRPr="009266F4">
              <w:rPr>
                <w:rFonts w:eastAsia="Times New Roman"/>
                <w:b/>
              </w:rPr>
              <w:t>victims of</w:t>
            </w:r>
            <w:r>
              <w:rPr>
                <w:rFonts w:eastAsia="Times New Roman"/>
              </w:rPr>
              <w:t xml:space="preserve"> sexual abuse, </w:t>
            </w:r>
            <w:r w:rsidRPr="009266F4">
              <w:rPr>
                <w:rFonts w:eastAsia="Times New Roman"/>
                <w:b/>
              </w:rPr>
              <w:t>human trafficking</w:t>
            </w:r>
            <w:r>
              <w:rPr>
                <w:rFonts w:eastAsia="Times New Roman"/>
              </w:rPr>
              <w:t>, or sexual exploitation.</w:t>
            </w:r>
          </w:p>
        </w:tc>
        <w:tc>
          <w:tcPr>
            <w:tcW w:w="2113" w:type="dxa"/>
          </w:tcPr>
          <w:p w14:paraId="51F925EA" w14:textId="543EF2DD" w:rsidR="005B6763" w:rsidRPr="009F219F" w:rsidRDefault="009266F4" w:rsidP="00C43785">
            <w:r>
              <w:t>16 Ds</w:t>
            </w:r>
          </w:p>
        </w:tc>
        <w:tc>
          <w:tcPr>
            <w:tcW w:w="2693" w:type="dxa"/>
          </w:tcPr>
          <w:p w14:paraId="5E307253" w14:textId="0DF7F084" w:rsidR="005B6763" w:rsidRPr="009266F4" w:rsidRDefault="009266F4" w:rsidP="00C43785">
            <w:r w:rsidRPr="009266F4">
              <w:t>Judiciary</w:t>
            </w:r>
          </w:p>
        </w:tc>
      </w:tr>
      <w:tr w:rsidR="005B6763" w:rsidRPr="006B2DED" w14:paraId="5A76D7A6" w14:textId="77777777" w:rsidTr="00496D9D">
        <w:trPr>
          <w:trHeight w:val="75"/>
        </w:trPr>
        <w:tc>
          <w:tcPr>
            <w:tcW w:w="1008" w:type="dxa"/>
          </w:tcPr>
          <w:p w14:paraId="242411F5" w14:textId="64450051" w:rsidR="005B6763" w:rsidRPr="009F219F" w:rsidRDefault="004956C7" w:rsidP="00C43785">
            <w:r>
              <w:t>2-8-24</w:t>
            </w:r>
          </w:p>
        </w:tc>
        <w:tc>
          <w:tcPr>
            <w:tcW w:w="1080" w:type="dxa"/>
          </w:tcPr>
          <w:p w14:paraId="16D19EE6" w14:textId="462A1265" w:rsidR="005B6763" w:rsidRPr="009F219F" w:rsidRDefault="004956C7" w:rsidP="00C43785">
            <w:r>
              <w:t>HF 2380</w:t>
            </w:r>
          </w:p>
        </w:tc>
        <w:tc>
          <w:tcPr>
            <w:tcW w:w="6570" w:type="dxa"/>
          </w:tcPr>
          <w:p w14:paraId="02C9AE8E" w14:textId="452FAD45" w:rsidR="005B6763" w:rsidRPr="009F219F" w:rsidRDefault="004956C7" w:rsidP="00C43785">
            <w:r>
              <w:rPr>
                <w:rFonts w:eastAsia="Times New Roman"/>
              </w:rPr>
              <w:t xml:space="preserve">A bill for an act relating to the </w:t>
            </w:r>
            <w:r w:rsidRPr="00167CE2">
              <w:rPr>
                <w:rFonts w:eastAsia="Times New Roman"/>
                <w:b/>
              </w:rPr>
              <w:t>amount of instruction</w:t>
            </w:r>
            <w:r>
              <w:rPr>
                <w:rFonts w:eastAsia="Times New Roman"/>
              </w:rPr>
              <w:t xml:space="preserve"> a student who is enrolled in a school district for </w:t>
            </w:r>
            <w:r w:rsidRPr="00167CE2">
              <w:rPr>
                <w:rFonts w:eastAsia="Times New Roman"/>
                <w:b/>
              </w:rPr>
              <w:t>dual enrollment</w:t>
            </w:r>
            <w:r>
              <w:rPr>
                <w:rFonts w:eastAsia="Times New Roman"/>
              </w:rPr>
              <w:t xml:space="preserve"> purposes may receive under the school district’s academic programs. </w:t>
            </w:r>
            <w:r w:rsidRPr="004956C7">
              <w:rPr>
                <w:rFonts w:eastAsia="Times New Roman"/>
                <w:color w:val="0000FF"/>
              </w:rPr>
              <w:t>[currently student receiving</w:t>
            </w:r>
            <w:r w:rsidRPr="004956C7">
              <w:rPr>
                <w:rFonts w:eastAsia="Times New Roman"/>
                <w:b/>
                <w:color w:val="0000FF"/>
              </w:rPr>
              <w:t xml:space="preserve"> CPI is limited to no more than three-fourths school district academics</w:t>
            </w:r>
            <w:r w:rsidRPr="004956C7">
              <w:rPr>
                <w:rFonts w:eastAsia="Times New Roman"/>
                <w:color w:val="0000FF"/>
              </w:rPr>
              <w:t xml:space="preserve">/ changes to </w:t>
            </w:r>
            <w:r w:rsidRPr="004956C7">
              <w:rPr>
                <w:rFonts w:eastAsia="Times New Roman"/>
                <w:b/>
                <w:color w:val="0000FF"/>
              </w:rPr>
              <w:t>any amount</w:t>
            </w:r>
            <w:r>
              <w:rPr>
                <w:rFonts w:eastAsia="Times New Roman"/>
                <w:b/>
                <w:color w:val="0000FF"/>
              </w:rPr>
              <w:t>]</w:t>
            </w:r>
          </w:p>
        </w:tc>
        <w:tc>
          <w:tcPr>
            <w:tcW w:w="2113" w:type="dxa"/>
          </w:tcPr>
          <w:p w14:paraId="0E3A3EA1" w14:textId="7D1330D3" w:rsidR="005B6763" w:rsidRPr="009F219F" w:rsidRDefault="004956C7" w:rsidP="00C43785">
            <w:r>
              <w:t>Gustoff</w:t>
            </w:r>
          </w:p>
        </w:tc>
        <w:tc>
          <w:tcPr>
            <w:tcW w:w="2693" w:type="dxa"/>
          </w:tcPr>
          <w:p w14:paraId="6B814D14" w14:textId="45CE6C4D" w:rsidR="005B6763" w:rsidRPr="00167CE2" w:rsidRDefault="00167CE2" w:rsidP="00C43785">
            <w:r w:rsidRPr="00167CE2">
              <w:t>Education</w:t>
            </w:r>
          </w:p>
        </w:tc>
      </w:tr>
      <w:tr w:rsidR="007B1F46" w:rsidRPr="006B2DED" w14:paraId="503B3A6F" w14:textId="77777777" w:rsidTr="00496D9D">
        <w:trPr>
          <w:trHeight w:val="75"/>
        </w:trPr>
        <w:tc>
          <w:tcPr>
            <w:tcW w:w="1008" w:type="dxa"/>
          </w:tcPr>
          <w:p w14:paraId="257F57B6" w14:textId="5C1C4856" w:rsidR="007B1F46" w:rsidRDefault="007B1F46" w:rsidP="00C43785">
            <w:r>
              <w:t>2-8-24</w:t>
            </w:r>
          </w:p>
        </w:tc>
        <w:tc>
          <w:tcPr>
            <w:tcW w:w="1080" w:type="dxa"/>
          </w:tcPr>
          <w:p w14:paraId="2154B843" w14:textId="441004DA" w:rsidR="007B1F46" w:rsidRDefault="007B1F46" w:rsidP="00C43785">
            <w:r>
              <w:t>HF 2369</w:t>
            </w:r>
          </w:p>
        </w:tc>
        <w:tc>
          <w:tcPr>
            <w:tcW w:w="6570" w:type="dxa"/>
          </w:tcPr>
          <w:p w14:paraId="4A2D9F55" w14:textId="4DC95831" w:rsidR="007B1F46" w:rsidRDefault="007B1F46" w:rsidP="00C43785">
            <w:pPr>
              <w:rPr>
                <w:rFonts w:eastAsia="Times New Roman"/>
              </w:rPr>
            </w:pPr>
            <w:r>
              <w:rPr>
                <w:rFonts w:eastAsia="Times New Roman"/>
              </w:rPr>
              <w:t xml:space="preserve">A bill for an act relating to </w:t>
            </w:r>
            <w:r w:rsidRPr="00B95828">
              <w:rPr>
                <w:rFonts w:eastAsia="Times New Roman"/>
                <w:b/>
              </w:rPr>
              <w:t>state funding for children receiving</w:t>
            </w:r>
            <w:r>
              <w:rPr>
                <w:rFonts w:eastAsia="Times New Roman"/>
              </w:rPr>
              <w:t xml:space="preserve"> </w:t>
            </w:r>
            <w:r w:rsidRPr="00B95828">
              <w:rPr>
                <w:rFonts w:eastAsia="Times New Roman"/>
                <w:b/>
              </w:rPr>
              <w:t>competent private instruction or independent private instruction</w:t>
            </w:r>
            <w:r>
              <w:rPr>
                <w:rFonts w:eastAsia="Times New Roman"/>
              </w:rPr>
              <w:t>, making penalties applicable, making appropriations, and including effective date provisions.</w:t>
            </w:r>
            <w:r w:rsidR="00B95828">
              <w:rPr>
                <w:rFonts w:eastAsia="Times New Roman"/>
              </w:rPr>
              <w:t xml:space="preserve"> </w:t>
            </w:r>
            <w:r w:rsidR="00B95828" w:rsidRPr="00B95828">
              <w:rPr>
                <w:rFonts w:eastAsia="Times New Roman"/>
                <w:color w:val="0000FF"/>
              </w:rPr>
              <w:t xml:space="preserve">[establishes “home school support distribution fund” giving </w:t>
            </w:r>
            <w:r w:rsidR="00B95828" w:rsidRPr="00B95828">
              <w:rPr>
                <w:rFonts w:eastAsia="Times New Roman"/>
                <w:b/>
                <w:color w:val="0000FF"/>
              </w:rPr>
              <w:t>20% of state per pupil cost to pupil receiving CPI or IPI</w:t>
            </w:r>
            <w:r w:rsidR="00B95828" w:rsidRPr="00B95828">
              <w:rPr>
                <w:rFonts w:eastAsia="Times New Roman"/>
                <w:color w:val="0000FF"/>
              </w:rPr>
              <w:t>/ simple misdemeanor up to $300 up to Class C felony $1,370-$13,660 &amp; 10 yrs. for fraud]</w:t>
            </w:r>
          </w:p>
        </w:tc>
        <w:tc>
          <w:tcPr>
            <w:tcW w:w="2113" w:type="dxa"/>
          </w:tcPr>
          <w:p w14:paraId="5346542C" w14:textId="3596F178" w:rsidR="007B1F46" w:rsidRDefault="007B1F46" w:rsidP="00C43785">
            <w:r>
              <w:t>Andrews (R-Polk)</w:t>
            </w:r>
          </w:p>
        </w:tc>
        <w:tc>
          <w:tcPr>
            <w:tcW w:w="2693" w:type="dxa"/>
          </w:tcPr>
          <w:p w14:paraId="4C180316" w14:textId="35FE7C4C" w:rsidR="007B1F46" w:rsidRPr="00167CE2" w:rsidRDefault="00B95828" w:rsidP="00C43785">
            <w:r>
              <w:t>Education</w:t>
            </w:r>
          </w:p>
        </w:tc>
      </w:tr>
    </w:tbl>
    <w:p w14:paraId="6CCB1D1D" w14:textId="77777777" w:rsidR="00BC1179" w:rsidRDefault="00BC1179" w:rsidP="00C43785">
      <w:pPr>
        <w:rPr>
          <w:b/>
        </w:rPr>
      </w:pPr>
    </w:p>
    <w:p w14:paraId="6A4D2189" w14:textId="77777777" w:rsidR="00131632" w:rsidRDefault="00131632"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C43785" w:rsidRPr="009F219F" w14:paraId="106CB12D" w14:textId="77777777" w:rsidTr="00496D9D">
        <w:tc>
          <w:tcPr>
            <w:tcW w:w="13464" w:type="dxa"/>
            <w:gridSpan w:val="5"/>
          </w:tcPr>
          <w:p w14:paraId="1D599318" w14:textId="77777777" w:rsidR="00C43785" w:rsidRPr="009F219F" w:rsidRDefault="00E33362" w:rsidP="00C43785">
            <w:pPr>
              <w:rPr>
                <w:b/>
                <w:color w:val="FF0000"/>
              </w:rPr>
            </w:pPr>
            <w:r>
              <w:rPr>
                <w:b/>
                <w:color w:val="FF0000"/>
              </w:rPr>
              <w:t>Human Trafficking</w:t>
            </w:r>
          </w:p>
        </w:tc>
      </w:tr>
      <w:tr w:rsidR="00C43785" w:rsidRPr="009F219F" w14:paraId="0DD2E3F6" w14:textId="77777777" w:rsidTr="00496D9D">
        <w:tc>
          <w:tcPr>
            <w:tcW w:w="1008" w:type="dxa"/>
          </w:tcPr>
          <w:p w14:paraId="34D5BA54" w14:textId="77777777" w:rsidR="00C43785" w:rsidRPr="009F219F" w:rsidRDefault="00C43785" w:rsidP="00C43785">
            <w:pPr>
              <w:rPr>
                <w:b/>
              </w:rPr>
            </w:pPr>
            <w:r w:rsidRPr="009F219F">
              <w:rPr>
                <w:b/>
              </w:rPr>
              <w:t>Date</w:t>
            </w:r>
          </w:p>
        </w:tc>
        <w:tc>
          <w:tcPr>
            <w:tcW w:w="1080" w:type="dxa"/>
          </w:tcPr>
          <w:p w14:paraId="0659FE16" w14:textId="77777777" w:rsidR="00C43785" w:rsidRPr="009F219F" w:rsidRDefault="00C43785" w:rsidP="00C43785">
            <w:pPr>
              <w:rPr>
                <w:b/>
              </w:rPr>
            </w:pPr>
            <w:r w:rsidRPr="009F219F">
              <w:rPr>
                <w:b/>
              </w:rPr>
              <w:t>Number</w:t>
            </w:r>
          </w:p>
        </w:tc>
        <w:tc>
          <w:tcPr>
            <w:tcW w:w="6570" w:type="dxa"/>
          </w:tcPr>
          <w:p w14:paraId="4575561A" w14:textId="77777777" w:rsidR="00C43785" w:rsidRPr="0059677C" w:rsidRDefault="00C43785" w:rsidP="00C43785">
            <w:r w:rsidRPr="0059677C">
              <w:t>Description</w:t>
            </w:r>
          </w:p>
        </w:tc>
        <w:tc>
          <w:tcPr>
            <w:tcW w:w="2113" w:type="dxa"/>
          </w:tcPr>
          <w:p w14:paraId="4175018E" w14:textId="77777777" w:rsidR="00C43785" w:rsidRPr="009F219F" w:rsidRDefault="00C43785" w:rsidP="00C43785">
            <w:pPr>
              <w:rPr>
                <w:b/>
              </w:rPr>
            </w:pPr>
            <w:r w:rsidRPr="009F219F">
              <w:rPr>
                <w:b/>
              </w:rPr>
              <w:t>Sponsor</w:t>
            </w:r>
          </w:p>
        </w:tc>
        <w:tc>
          <w:tcPr>
            <w:tcW w:w="2693" w:type="dxa"/>
          </w:tcPr>
          <w:p w14:paraId="40C983D2" w14:textId="77777777" w:rsidR="00C43785" w:rsidRPr="009F219F" w:rsidRDefault="00C43785" w:rsidP="00C43785">
            <w:pPr>
              <w:rPr>
                <w:b/>
              </w:rPr>
            </w:pPr>
            <w:r w:rsidRPr="009F219F">
              <w:rPr>
                <w:b/>
              </w:rPr>
              <w:t>Status</w:t>
            </w:r>
          </w:p>
        </w:tc>
      </w:tr>
      <w:tr w:rsidR="000D69F6" w:rsidRPr="00B453D1" w14:paraId="57423F68" w14:textId="77777777" w:rsidTr="000D69F6">
        <w:trPr>
          <w:trHeight w:val="75"/>
        </w:trPr>
        <w:tc>
          <w:tcPr>
            <w:tcW w:w="1008" w:type="dxa"/>
          </w:tcPr>
          <w:p w14:paraId="2D8642FB" w14:textId="43463E1D" w:rsidR="000D69F6" w:rsidRPr="009F219F" w:rsidRDefault="00D80465" w:rsidP="000D69F6">
            <w:r>
              <w:t>1-9-24</w:t>
            </w:r>
          </w:p>
        </w:tc>
        <w:tc>
          <w:tcPr>
            <w:tcW w:w="1080" w:type="dxa"/>
          </w:tcPr>
          <w:p w14:paraId="4F8006E4" w14:textId="77777777" w:rsidR="000D69F6" w:rsidRDefault="00D80465" w:rsidP="000D69F6">
            <w:r w:rsidRPr="00D80465">
              <w:t>HSB  530</w:t>
            </w:r>
          </w:p>
          <w:p w14:paraId="12C46D21" w14:textId="47B1FC00" w:rsidR="00D80465" w:rsidRPr="00D80465" w:rsidRDefault="00D80465" w:rsidP="00620712"/>
        </w:tc>
        <w:tc>
          <w:tcPr>
            <w:tcW w:w="6570" w:type="dxa"/>
          </w:tcPr>
          <w:p w14:paraId="149B4B94" w14:textId="7B10CA3C" w:rsidR="000D69F6" w:rsidRPr="0059677C" w:rsidRDefault="00D80465" w:rsidP="000D69F6">
            <w:pPr>
              <w:rPr>
                <w:color w:val="FF0000"/>
              </w:rPr>
            </w:pPr>
            <w:r w:rsidRPr="0059677C">
              <w:rPr>
                <w:rFonts w:eastAsia="Times New Roman"/>
              </w:rPr>
              <w:t xml:space="preserve">A bill for an act relating to </w:t>
            </w:r>
            <w:r w:rsidRPr="0059677C">
              <w:rPr>
                <w:rFonts w:eastAsia="Times New Roman"/>
                <w:b/>
              </w:rPr>
              <w:t>human trafficking</w:t>
            </w:r>
            <w:r w:rsidRPr="0059677C">
              <w:rPr>
                <w:rFonts w:eastAsia="Times New Roman"/>
              </w:rPr>
              <w:t xml:space="preserve"> including parole and work release and victim counselors, and guardian ad litem appointments for prosecuting witnesses with mental disabilities</w:t>
            </w:r>
            <w:r w:rsidRPr="0059677C">
              <w:rPr>
                <w:rFonts w:eastAsia="Times New Roman"/>
                <w:color w:val="0000FF"/>
              </w:rPr>
              <w:t>.</w:t>
            </w:r>
            <w:r w:rsidR="003A15B2" w:rsidRPr="0059677C">
              <w:rPr>
                <w:rFonts w:eastAsia="Times New Roman"/>
                <w:color w:val="0000FF"/>
              </w:rPr>
              <w:t>[sentencing guidelines / new-“victim” includes person subjected to human trafficking” / re: prosecuting witness, adds</w:t>
            </w:r>
            <w:r w:rsidR="0059677C" w:rsidRPr="0059677C">
              <w:rPr>
                <w:rFonts w:eastAsia="Times New Roman"/>
                <w:color w:val="0000FF"/>
              </w:rPr>
              <w:t xml:space="preserve"> person with mental disability]</w:t>
            </w:r>
          </w:p>
        </w:tc>
        <w:tc>
          <w:tcPr>
            <w:tcW w:w="2113" w:type="dxa"/>
          </w:tcPr>
          <w:p w14:paraId="24AF3646" w14:textId="77777777" w:rsidR="000D69F6" w:rsidRPr="009F219F" w:rsidRDefault="000D69F6" w:rsidP="000D69F6">
            <w:r>
              <w:t>Attorney General</w:t>
            </w:r>
          </w:p>
        </w:tc>
        <w:tc>
          <w:tcPr>
            <w:tcW w:w="2693" w:type="dxa"/>
          </w:tcPr>
          <w:p w14:paraId="645528A8" w14:textId="0C8EA9CA" w:rsidR="00771448" w:rsidRDefault="00D80465" w:rsidP="00771448">
            <w:r w:rsidRPr="00D80465">
              <w:t xml:space="preserve">Judiciary </w:t>
            </w:r>
          </w:p>
          <w:p w14:paraId="0F09C71F" w14:textId="01527007" w:rsidR="00620712" w:rsidRPr="001C0287" w:rsidRDefault="00620712" w:rsidP="00771448">
            <w:pPr>
              <w:rPr>
                <w:b/>
                <w:color w:val="0000FF"/>
              </w:rPr>
            </w:pPr>
            <w:r w:rsidRPr="001C0287">
              <w:rPr>
                <w:b/>
                <w:color w:val="0000FF"/>
              </w:rPr>
              <w:t>2-8-24 approved 14 yes-6 no</w:t>
            </w:r>
          </w:p>
          <w:p w14:paraId="052897C1" w14:textId="77777777" w:rsidR="00620712" w:rsidRDefault="00620712" w:rsidP="00771448"/>
          <w:p w14:paraId="70C1D62C" w14:textId="4F2BC600" w:rsidR="004124B4" w:rsidRPr="004124B4" w:rsidRDefault="004124B4" w:rsidP="00620712">
            <w:pPr>
              <w:rPr>
                <w:color w:val="0000FF"/>
              </w:rPr>
            </w:pPr>
          </w:p>
        </w:tc>
      </w:tr>
      <w:tr w:rsidR="00620712" w:rsidRPr="00B453D1" w14:paraId="3E33EBFF" w14:textId="77777777" w:rsidTr="000D69F6">
        <w:trPr>
          <w:trHeight w:val="75"/>
        </w:trPr>
        <w:tc>
          <w:tcPr>
            <w:tcW w:w="1008" w:type="dxa"/>
          </w:tcPr>
          <w:p w14:paraId="789ADBC2" w14:textId="77777777" w:rsidR="00620712" w:rsidRDefault="00620712" w:rsidP="000D69F6"/>
        </w:tc>
        <w:tc>
          <w:tcPr>
            <w:tcW w:w="1080" w:type="dxa"/>
          </w:tcPr>
          <w:p w14:paraId="67ED8B59" w14:textId="68F16057" w:rsidR="00620712" w:rsidRPr="00D80465" w:rsidRDefault="00620712" w:rsidP="000D69F6">
            <w:r>
              <w:t>SSB 3027</w:t>
            </w:r>
          </w:p>
        </w:tc>
        <w:tc>
          <w:tcPr>
            <w:tcW w:w="6570" w:type="dxa"/>
          </w:tcPr>
          <w:p w14:paraId="1F07C880" w14:textId="77777777" w:rsidR="00620712" w:rsidRPr="0059677C" w:rsidRDefault="00620712" w:rsidP="000D69F6">
            <w:pPr>
              <w:rPr>
                <w:rFonts w:eastAsia="Times New Roman"/>
              </w:rPr>
            </w:pPr>
          </w:p>
        </w:tc>
        <w:tc>
          <w:tcPr>
            <w:tcW w:w="2113" w:type="dxa"/>
          </w:tcPr>
          <w:p w14:paraId="08A390F3" w14:textId="77777777" w:rsidR="00620712" w:rsidRDefault="00620712" w:rsidP="000D69F6"/>
        </w:tc>
        <w:tc>
          <w:tcPr>
            <w:tcW w:w="2693" w:type="dxa"/>
          </w:tcPr>
          <w:p w14:paraId="19FC776D" w14:textId="5A22C642" w:rsidR="00620712" w:rsidRPr="00771448" w:rsidRDefault="00620712" w:rsidP="00620712">
            <w:pPr>
              <w:rPr>
                <w:b/>
                <w:color w:val="0000FF"/>
              </w:rPr>
            </w:pPr>
            <w:r w:rsidRPr="00771448">
              <w:rPr>
                <w:b/>
                <w:color w:val="0000FF"/>
              </w:rPr>
              <w:t xml:space="preserve">1-30-24 comm. </w:t>
            </w:r>
            <w:r>
              <w:rPr>
                <w:b/>
                <w:color w:val="0000FF"/>
              </w:rPr>
              <w:t xml:space="preserve">approved </w:t>
            </w:r>
            <w:r w:rsidRPr="00771448">
              <w:rPr>
                <w:b/>
                <w:color w:val="0000FF"/>
              </w:rPr>
              <w:t>17 yes – 0 no</w:t>
            </w:r>
            <w:r>
              <w:rPr>
                <w:b/>
                <w:color w:val="0000FF"/>
              </w:rPr>
              <w:t xml:space="preserve">  / renumbered</w:t>
            </w:r>
          </w:p>
          <w:p w14:paraId="05FC6178" w14:textId="77777777" w:rsidR="00620712" w:rsidRPr="00D80465" w:rsidRDefault="00620712" w:rsidP="00771448"/>
        </w:tc>
      </w:tr>
      <w:tr w:rsidR="000D69F6" w:rsidRPr="00B453D1" w14:paraId="48915A35" w14:textId="77777777" w:rsidTr="000D69F6">
        <w:trPr>
          <w:trHeight w:val="75"/>
        </w:trPr>
        <w:tc>
          <w:tcPr>
            <w:tcW w:w="1008" w:type="dxa"/>
          </w:tcPr>
          <w:p w14:paraId="320A4F35" w14:textId="5B7BE487" w:rsidR="000D69F6" w:rsidRPr="009F219F" w:rsidRDefault="0049645B" w:rsidP="000D69F6">
            <w:r>
              <w:t>1-31-24</w:t>
            </w:r>
          </w:p>
        </w:tc>
        <w:tc>
          <w:tcPr>
            <w:tcW w:w="1080" w:type="dxa"/>
          </w:tcPr>
          <w:p w14:paraId="508D80B7" w14:textId="4B70C1F9" w:rsidR="000D69F6" w:rsidRPr="005A7B0C" w:rsidRDefault="0049645B" w:rsidP="000D69F6">
            <w:r>
              <w:t>SF 2170</w:t>
            </w:r>
          </w:p>
        </w:tc>
        <w:tc>
          <w:tcPr>
            <w:tcW w:w="6570" w:type="dxa"/>
          </w:tcPr>
          <w:p w14:paraId="5F8FCBDD" w14:textId="3AFB080E" w:rsidR="000D69F6" w:rsidRPr="0049645B" w:rsidRDefault="0049645B" w:rsidP="000D69F6">
            <w:r w:rsidRPr="0049645B">
              <w:t xml:space="preserve">successor to </w:t>
            </w:r>
            <w:r w:rsidRPr="0049645B">
              <w:rPr>
                <w:b/>
              </w:rPr>
              <w:t>SSB 3027</w:t>
            </w:r>
          </w:p>
        </w:tc>
        <w:tc>
          <w:tcPr>
            <w:tcW w:w="2113" w:type="dxa"/>
          </w:tcPr>
          <w:p w14:paraId="2A8CBFE4" w14:textId="3E68E431" w:rsidR="000D69F6" w:rsidRPr="009F219F" w:rsidRDefault="000D69F6" w:rsidP="000D69F6"/>
        </w:tc>
        <w:tc>
          <w:tcPr>
            <w:tcW w:w="2693" w:type="dxa"/>
          </w:tcPr>
          <w:p w14:paraId="74AA692A" w14:textId="0F5B5B05" w:rsidR="000D69F6" w:rsidRPr="00833939" w:rsidRDefault="00833939" w:rsidP="000D69F6">
            <w:pPr>
              <w:rPr>
                <w:b/>
                <w:color w:val="0000FF"/>
              </w:rPr>
            </w:pPr>
            <w:r w:rsidRPr="00833939">
              <w:rPr>
                <w:b/>
                <w:color w:val="0000FF"/>
              </w:rPr>
              <w:t>1-31-24 approved</w:t>
            </w:r>
          </w:p>
        </w:tc>
      </w:tr>
      <w:tr w:rsidR="000D69F6" w:rsidRPr="00B453D1" w14:paraId="16B4E59A" w14:textId="77777777" w:rsidTr="000D69F6">
        <w:trPr>
          <w:trHeight w:val="75"/>
        </w:trPr>
        <w:tc>
          <w:tcPr>
            <w:tcW w:w="1008" w:type="dxa"/>
          </w:tcPr>
          <w:p w14:paraId="0B3E771A" w14:textId="548A7C29" w:rsidR="000D69F6" w:rsidRPr="009F219F" w:rsidRDefault="00831458" w:rsidP="000D69F6">
            <w:r>
              <w:t>2-8-24</w:t>
            </w:r>
          </w:p>
        </w:tc>
        <w:tc>
          <w:tcPr>
            <w:tcW w:w="1080" w:type="dxa"/>
          </w:tcPr>
          <w:p w14:paraId="766BDDBC" w14:textId="5FCA044A" w:rsidR="000D69F6" w:rsidRPr="00663E81" w:rsidRDefault="00831458" w:rsidP="000D69F6">
            <w:pPr>
              <w:rPr>
                <w:b/>
              </w:rPr>
            </w:pPr>
            <w:r>
              <w:rPr>
                <w:b/>
              </w:rPr>
              <w:t>HF 594</w:t>
            </w:r>
          </w:p>
        </w:tc>
        <w:tc>
          <w:tcPr>
            <w:tcW w:w="6570" w:type="dxa"/>
          </w:tcPr>
          <w:p w14:paraId="23266577" w14:textId="6333C7F2" w:rsidR="000D69F6" w:rsidRPr="00663E81" w:rsidRDefault="00831458" w:rsidP="000D69F6">
            <w:pPr>
              <w:rPr>
                <w:color w:val="FF0000"/>
              </w:rPr>
            </w:pPr>
            <w:r>
              <w:rPr>
                <w:rFonts w:eastAsia="Times New Roman"/>
              </w:rPr>
              <w:t xml:space="preserve">A bill for an act relating to restitution for the death of a person caused by a victim of human trafficking.(Formerly </w:t>
            </w:r>
            <w:hyperlink r:id="rId11" w:history="1">
              <w:r>
                <w:rPr>
                  <w:rStyle w:val="Hyperlink"/>
                  <w:rFonts w:eastAsia="Times New Roman"/>
                </w:rPr>
                <w:t>HF 125</w:t>
              </w:r>
            </w:hyperlink>
            <w:r>
              <w:rPr>
                <w:rFonts w:eastAsia="Times New Roman"/>
              </w:rPr>
              <w:t>.)</w:t>
            </w:r>
          </w:p>
        </w:tc>
        <w:tc>
          <w:tcPr>
            <w:tcW w:w="2113" w:type="dxa"/>
          </w:tcPr>
          <w:p w14:paraId="130F5CED" w14:textId="64136B17" w:rsidR="000D69F6" w:rsidRPr="009F219F" w:rsidRDefault="00831458" w:rsidP="000D69F6">
            <w:r>
              <w:t>judiciary</w:t>
            </w:r>
          </w:p>
        </w:tc>
        <w:tc>
          <w:tcPr>
            <w:tcW w:w="2693" w:type="dxa"/>
          </w:tcPr>
          <w:p w14:paraId="4F6CA9A4" w14:textId="7550F20B" w:rsidR="000D69F6" w:rsidRPr="00B453D1" w:rsidRDefault="00831458" w:rsidP="00831458">
            <w:pPr>
              <w:rPr>
                <w:color w:val="FF0000"/>
              </w:rPr>
            </w:pPr>
            <w:r w:rsidRPr="00831458">
              <w:t>Judiciary</w:t>
            </w:r>
            <w:r>
              <w:rPr>
                <w:color w:val="FF0000"/>
              </w:rPr>
              <w:t xml:space="preserve"> </w:t>
            </w:r>
            <w:r w:rsidRPr="00831458">
              <w:rPr>
                <w:b/>
                <w:color w:val="0000FF"/>
              </w:rPr>
              <w:t>2-8-24 approved 20 yes-0 no</w:t>
            </w:r>
            <w:r>
              <w:rPr>
                <w:color w:val="FF0000"/>
              </w:rPr>
              <w:t xml:space="preserve"> </w:t>
            </w:r>
          </w:p>
        </w:tc>
      </w:tr>
    </w:tbl>
    <w:p w14:paraId="5021FADF" w14:textId="7505BDF8" w:rsidR="00785729" w:rsidRDefault="00785729" w:rsidP="00C43785">
      <w:pPr>
        <w:rPr>
          <w:b/>
        </w:rPr>
      </w:pPr>
    </w:p>
    <w:p w14:paraId="0AEFC280" w14:textId="77777777" w:rsidR="00593B2D" w:rsidRDefault="00593B2D"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B405AC" w:rsidRPr="009F219F" w14:paraId="440B2ED7" w14:textId="77777777" w:rsidTr="00B405AC">
        <w:tc>
          <w:tcPr>
            <w:tcW w:w="13464" w:type="dxa"/>
            <w:gridSpan w:val="5"/>
          </w:tcPr>
          <w:p w14:paraId="024FA21F" w14:textId="38A527F0" w:rsidR="00B405AC" w:rsidRPr="009F219F" w:rsidRDefault="00B405AC" w:rsidP="00B405AC">
            <w:pPr>
              <w:rPr>
                <w:b/>
                <w:color w:val="FF0000"/>
              </w:rPr>
            </w:pPr>
            <w:r>
              <w:rPr>
                <w:b/>
                <w:color w:val="FF0000"/>
              </w:rPr>
              <w:t>Public Employees</w:t>
            </w:r>
          </w:p>
        </w:tc>
      </w:tr>
      <w:tr w:rsidR="00B405AC" w:rsidRPr="009F219F" w14:paraId="55068AB2" w14:textId="77777777" w:rsidTr="00B405AC">
        <w:tc>
          <w:tcPr>
            <w:tcW w:w="1008" w:type="dxa"/>
          </w:tcPr>
          <w:p w14:paraId="7C10D50E" w14:textId="77777777" w:rsidR="00B405AC" w:rsidRPr="009F219F" w:rsidRDefault="00B405AC" w:rsidP="00B405AC">
            <w:pPr>
              <w:rPr>
                <w:b/>
              </w:rPr>
            </w:pPr>
            <w:r w:rsidRPr="009F219F">
              <w:rPr>
                <w:b/>
              </w:rPr>
              <w:t>Date</w:t>
            </w:r>
          </w:p>
        </w:tc>
        <w:tc>
          <w:tcPr>
            <w:tcW w:w="1080" w:type="dxa"/>
          </w:tcPr>
          <w:p w14:paraId="2CCA80F5" w14:textId="77777777" w:rsidR="00B405AC" w:rsidRPr="009F219F" w:rsidRDefault="00B405AC" w:rsidP="00B405AC">
            <w:pPr>
              <w:rPr>
                <w:b/>
              </w:rPr>
            </w:pPr>
            <w:r w:rsidRPr="009F219F">
              <w:rPr>
                <w:b/>
              </w:rPr>
              <w:t>Number</w:t>
            </w:r>
          </w:p>
        </w:tc>
        <w:tc>
          <w:tcPr>
            <w:tcW w:w="6570" w:type="dxa"/>
          </w:tcPr>
          <w:p w14:paraId="6FC20F0B" w14:textId="77777777" w:rsidR="00B405AC" w:rsidRPr="009F219F" w:rsidRDefault="00B405AC" w:rsidP="00B405AC">
            <w:pPr>
              <w:rPr>
                <w:b/>
              </w:rPr>
            </w:pPr>
            <w:r w:rsidRPr="009F219F">
              <w:rPr>
                <w:b/>
              </w:rPr>
              <w:t>Description</w:t>
            </w:r>
          </w:p>
        </w:tc>
        <w:tc>
          <w:tcPr>
            <w:tcW w:w="2113" w:type="dxa"/>
          </w:tcPr>
          <w:p w14:paraId="02C80340" w14:textId="77777777" w:rsidR="00B405AC" w:rsidRPr="009F219F" w:rsidRDefault="00B405AC" w:rsidP="00B405AC">
            <w:pPr>
              <w:rPr>
                <w:b/>
              </w:rPr>
            </w:pPr>
            <w:r w:rsidRPr="009F219F">
              <w:rPr>
                <w:b/>
              </w:rPr>
              <w:t>Sponsor</w:t>
            </w:r>
          </w:p>
        </w:tc>
        <w:tc>
          <w:tcPr>
            <w:tcW w:w="2693" w:type="dxa"/>
          </w:tcPr>
          <w:p w14:paraId="4E31513E" w14:textId="77777777" w:rsidR="00B405AC" w:rsidRPr="009F219F" w:rsidRDefault="00B405AC" w:rsidP="00B405AC">
            <w:pPr>
              <w:rPr>
                <w:b/>
              </w:rPr>
            </w:pPr>
            <w:r w:rsidRPr="009F219F">
              <w:rPr>
                <w:b/>
              </w:rPr>
              <w:t>Status</w:t>
            </w:r>
          </w:p>
        </w:tc>
      </w:tr>
      <w:tr w:rsidR="00D40D55" w:rsidRPr="00901840" w14:paraId="7C9B890F" w14:textId="77777777" w:rsidTr="00B405AC">
        <w:trPr>
          <w:trHeight w:val="75"/>
        </w:trPr>
        <w:tc>
          <w:tcPr>
            <w:tcW w:w="1008" w:type="dxa"/>
          </w:tcPr>
          <w:p w14:paraId="7703B0F8" w14:textId="48594EF2" w:rsidR="00D40D55" w:rsidRPr="00901840" w:rsidRDefault="00D40D55" w:rsidP="00B405AC">
            <w:r w:rsidRPr="00901840">
              <w:t>1-8-24</w:t>
            </w:r>
          </w:p>
        </w:tc>
        <w:tc>
          <w:tcPr>
            <w:tcW w:w="1080" w:type="dxa"/>
          </w:tcPr>
          <w:p w14:paraId="63A8FFEB" w14:textId="25366A2A" w:rsidR="00D40D55" w:rsidRPr="00901840" w:rsidRDefault="00D40D55" w:rsidP="00B405AC">
            <w:r w:rsidRPr="00901840">
              <w:t>SF 2007</w:t>
            </w:r>
          </w:p>
        </w:tc>
        <w:tc>
          <w:tcPr>
            <w:tcW w:w="6570" w:type="dxa"/>
          </w:tcPr>
          <w:p w14:paraId="656ED4E0" w14:textId="4E2B5356" w:rsidR="00D40D55" w:rsidRPr="00901840" w:rsidRDefault="00D40D55" w:rsidP="00B405AC">
            <w:r w:rsidRPr="00901840">
              <w:rPr>
                <w:rFonts w:eastAsia="Times New Roman"/>
              </w:rPr>
              <w:t xml:space="preserve">A bill for an act relating to the bona fide </w:t>
            </w:r>
            <w:r w:rsidRPr="0059677C">
              <w:rPr>
                <w:rFonts w:eastAsia="Times New Roman"/>
                <w:b/>
              </w:rPr>
              <w:t>retirement of a teacher</w:t>
            </w:r>
            <w:r w:rsidRPr="00901840">
              <w:rPr>
                <w:rFonts w:eastAsia="Times New Roman"/>
              </w:rPr>
              <w:t xml:space="preserve"> under the Iowa public employees’ retirement system. </w:t>
            </w:r>
            <w:r w:rsidRPr="0059677C">
              <w:rPr>
                <w:rFonts w:eastAsia="Times New Roman"/>
                <w:color w:val="0000FF"/>
              </w:rPr>
              <w:t xml:space="preserve">[allows work as a </w:t>
            </w:r>
            <w:r w:rsidRPr="0059677C">
              <w:rPr>
                <w:rFonts w:eastAsia="Times New Roman"/>
                <w:b/>
                <w:color w:val="0000FF"/>
              </w:rPr>
              <w:t>substitute teacher</w:t>
            </w:r>
            <w:r w:rsidRPr="0059677C">
              <w:rPr>
                <w:rFonts w:eastAsia="Times New Roman"/>
                <w:color w:val="0000FF"/>
              </w:rPr>
              <w:t xml:space="preserve"> right away</w:t>
            </w:r>
            <w:r w:rsidR="0059677C" w:rsidRPr="0059677C">
              <w:rPr>
                <w:rFonts w:eastAsia="Times New Roman"/>
                <w:color w:val="0000FF"/>
              </w:rPr>
              <w:t xml:space="preserve"> under IPERS</w:t>
            </w:r>
            <w:r w:rsidRPr="0059677C">
              <w:rPr>
                <w:rFonts w:eastAsia="Times New Roman"/>
                <w:color w:val="0000FF"/>
              </w:rPr>
              <w:t>]</w:t>
            </w:r>
          </w:p>
        </w:tc>
        <w:tc>
          <w:tcPr>
            <w:tcW w:w="2113" w:type="dxa"/>
          </w:tcPr>
          <w:p w14:paraId="67E994E7" w14:textId="3FD4FA68" w:rsidR="00D40D55" w:rsidRPr="00901840" w:rsidRDefault="00D40D55" w:rsidP="00B405AC">
            <w:r w:rsidRPr="00901840">
              <w:t>Donahue</w:t>
            </w:r>
          </w:p>
        </w:tc>
        <w:tc>
          <w:tcPr>
            <w:tcW w:w="2693" w:type="dxa"/>
          </w:tcPr>
          <w:p w14:paraId="0702419B" w14:textId="13BB5558" w:rsidR="00D40D55" w:rsidRPr="00901840" w:rsidRDefault="00960A8F" w:rsidP="004124B4">
            <w:r w:rsidRPr="00901840">
              <w:t xml:space="preserve">State Gov’t </w:t>
            </w:r>
            <w:r w:rsidR="004124B4">
              <w:t>subcom Bousselot, Schultz, Winckler</w:t>
            </w:r>
          </w:p>
        </w:tc>
      </w:tr>
      <w:tr w:rsidR="00D40D55" w:rsidRPr="00901840" w14:paraId="149A71C3" w14:textId="77777777" w:rsidTr="00D40D55">
        <w:trPr>
          <w:trHeight w:val="75"/>
        </w:trPr>
        <w:tc>
          <w:tcPr>
            <w:tcW w:w="1008" w:type="dxa"/>
          </w:tcPr>
          <w:p w14:paraId="3CBA534C" w14:textId="6E7F8FFC" w:rsidR="00D40D55" w:rsidRPr="00901840" w:rsidRDefault="00D835AC" w:rsidP="00D40D55">
            <w:r>
              <w:t>1-17-24</w:t>
            </w:r>
          </w:p>
        </w:tc>
        <w:tc>
          <w:tcPr>
            <w:tcW w:w="1080" w:type="dxa"/>
          </w:tcPr>
          <w:p w14:paraId="531A7143" w14:textId="10F035D0" w:rsidR="00D40D55" w:rsidRPr="00901840" w:rsidRDefault="00131632" w:rsidP="00D40D55">
            <w:r>
              <w:t>HF 2061</w:t>
            </w:r>
          </w:p>
        </w:tc>
        <w:tc>
          <w:tcPr>
            <w:tcW w:w="6570" w:type="dxa"/>
          </w:tcPr>
          <w:p w14:paraId="3877EB56" w14:textId="22F8AB36" w:rsidR="00D40D55" w:rsidRPr="00901840" w:rsidRDefault="00D835AC" w:rsidP="00D40D55">
            <w:r>
              <w:rPr>
                <w:rFonts w:eastAsia="Times New Roman"/>
              </w:rPr>
              <w:t xml:space="preserve">A bill for an act providing for notice to newly employed teachers that </w:t>
            </w:r>
            <w:r w:rsidRPr="00131632">
              <w:rPr>
                <w:rFonts w:eastAsia="Times New Roman"/>
                <w:b/>
              </w:rPr>
              <w:t>employee organization membership</w:t>
            </w:r>
            <w:r>
              <w:rPr>
                <w:rFonts w:eastAsia="Times New Roman"/>
              </w:rPr>
              <w:t xml:space="preserve"> is not required. </w:t>
            </w:r>
            <w:r w:rsidRPr="00D835AC">
              <w:rPr>
                <w:rFonts w:eastAsia="Times New Roman"/>
                <w:color w:val="0000FF"/>
              </w:rPr>
              <w:t>[written notice prior to hiring &amp; include name of organization]</w:t>
            </w:r>
          </w:p>
        </w:tc>
        <w:tc>
          <w:tcPr>
            <w:tcW w:w="2113" w:type="dxa"/>
          </w:tcPr>
          <w:p w14:paraId="6B8C0D78" w14:textId="2EC3A66B" w:rsidR="00D40D55" w:rsidRPr="00901840" w:rsidRDefault="00D835AC" w:rsidP="00D40D55">
            <w:r>
              <w:t>Gustoff</w:t>
            </w:r>
          </w:p>
        </w:tc>
        <w:tc>
          <w:tcPr>
            <w:tcW w:w="2693" w:type="dxa"/>
          </w:tcPr>
          <w:p w14:paraId="76ED9C84" w14:textId="451EEA13" w:rsidR="00D40D55" w:rsidRPr="00901840" w:rsidRDefault="00CC2BE6" w:rsidP="00D40D55">
            <w:r>
              <w:t>Labor &amp; Workforce</w:t>
            </w:r>
          </w:p>
        </w:tc>
      </w:tr>
      <w:tr w:rsidR="00D40D55" w:rsidRPr="00901840" w14:paraId="4BDF1E1E" w14:textId="77777777" w:rsidTr="00D40D55">
        <w:trPr>
          <w:trHeight w:val="75"/>
        </w:trPr>
        <w:tc>
          <w:tcPr>
            <w:tcW w:w="1008" w:type="dxa"/>
          </w:tcPr>
          <w:p w14:paraId="040AF86C" w14:textId="16D00E19" w:rsidR="00D40D55" w:rsidRPr="00901840" w:rsidRDefault="000D0438" w:rsidP="00D40D55">
            <w:r>
              <w:t>1-24-24</w:t>
            </w:r>
          </w:p>
        </w:tc>
        <w:tc>
          <w:tcPr>
            <w:tcW w:w="1080" w:type="dxa"/>
          </w:tcPr>
          <w:p w14:paraId="33E8EBA7" w14:textId="46B9851C" w:rsidR="00D40D55" w:rsidRPr="00901840" w:rsidRDefault="000D0438" w:rsidP="00D40D55">
            <w:r>
              <w:t>SF 2098</w:t>
            </w:r>
          </w:p>
        </w:tc>
        <w:tc>
          <w:tcPr>
            <w:tcW w:w="6570" w:type="dxa"/>
          </w:tcPr>
          <w:p w14:paraId="09A523CA" w14:textId="54A33511" w:rsidR="00D40D55" w:rsidRPr="00901840" w:rsidRDefault="000D0438" w:rsidP="00D40D55">
            <w:r>
              <w:rPr>
                <w:rFonts w:eastAsia="Times New Roman"/>
              </w:rPr>
              <w:t xml:space="preserve">A bill for an act relating to </w:t>
            </w:r>
            <w:r w:rsidRPr="00F56A5A">
              <w:rPr>
                <w:rFonts w:eastAsia="Times New Roman"/>
                <w:b/>
              </w:rPr>
              <w:t>overtime pay</w:t>
            </w:r>
            <w:r>
              <w:rPr>
                <w:rFonts w:eastAsia="Times New Roman"/>
              </w:rPr>
              <w:t xml:space="preserve"> earned by state employees. </w:t>
            </w:r>
            <w:r w:rsidRPr="000D0438">
              <w:rPr>
                <w:rFonts w:eastAsia="Times New Roman"/>
                <w:color w:val="0000FF"/>
              </w:rPr>
              <w:t>[1 and one half times pay]</w:t>
            </w:r>
          </w:p>
        </w:tc>
        <w:tc>
          <w:tcPr>
            <w:tcW w:w="2113" w:type="dxa"/>
          </w:tcPr>
          <w:p w14:paraId="1F5A9FC0" w14:textId="56346D92" w:rsidR="00D40D55" w:rsidRPr="00901840" w:rsidRDefault="000D0438" w:rsidP="00D40D55">
            <w:r>
              <w:t>Boulton</w:t>
            </w:r>
          </w:p>
        </w:tc>
        <w:tc>
          <w:tcPr>
            <w:tcW w:w="2693" w:type="dxa"/>
          </w:tcPr>
          <w:p w14:paraId="72AF5865" w14:textId="345C512F" w:rsidR="00D40D55" w:rsidRPr="00901840" w:rsidRDefault="000D0438" w:rsidP="00D40D55">
            <w:r>
              <w:t>Workforce</w:t>
            </w:r>
          </w:p>
        </w:tc>
      </w:tr>
      <w:tr w:rsidR="00D835AC" w:rsidRPr="00901840" w14:paraId="1E2A066D" w14:textId="77777777" w:rsidTr="00D835AC">
        <w:trPr>
          <w:trHeight w:val="75"/>
        </w:trPr>
        <w:tc>
          <w:tcPr>
            <w:tcW w:w="1008" w:type="dxa"/>
          </w:tcPr>
          <w:p w14:paraId="65E132D8" w14:textId="2AE639CE" w:rsidR="00D835AC" w:rsidRPr="00901840" w:rsidRDefault="003C4DBD" w:rsidP="00D835AC">
            <w:r>
              <w:t>1-29-24</w:t>
            </w:r>
          </w:p>
        </w:tc>
        <w:tc>
          <w:tcPr>
            <w:tcW w:w="1080" w:type="dxa"/>
          </w:tcPr>
          <w:p w14:paraId="0B688035" w14:textId="5D4464FB" w:rsidR="00D835AC" w:rsidRPr="00901840" w:rsidRDefault="003C4DBD" w:rsidP="00D835AC">
            <w:r>
              <w:t>HF 2206</w:t>
            </w:r>
          </w:p>
        </w:tc>
        <w:tc>
          <w:tcPr>
            <w:tcW w:w="6570" w:type="dxa"/>
          </w:tcPr>
          <w:p w14:paraId="430B2EC5" w14:textId="49D27BDA" w:rsidR="00D835AC" w:rsidRPr="00901840" w:rsidRDefault="003C4DBD" w:rsidP="00D835AC">
            <w:r>
              <w:rPr>
                <w:rFonts w:eastAsia="Times New Roman"/>
              </w:rPr>
              <w:t xml:space="preserve">A bill for an act relating to </w:t>
            </w:r>
            <w:r w:rsidRPr="003C4DBD">
              <w:rPr>
                <w:rFonts w:eastAsia="Times New Roman"/>
                <w:b/>
              </w:rPr>
              <w:t>public safety personnel</w:t>
            </w:r>
            <w:r>
              <w:rPr>
                <w:rFonts w:eastAsia="Times New Roman"/>
              </w:rPr>
              <w:t xml:space="preserve"> by modifying the </w:t>
            </w:r>
            <w:r w:rsidRPr="003C4DBD">
              <w:rPr>
                <w:rFonts w:eastAsia="Times New Roman"/>
                <w:b/>
              </w:rPr>
              <w:t>retirement benefits of sheriffs and deputy sheriffs</w:t>
            </w:r>
            <w:r>
              <w:rPr>
                <w:rFonts w:eastAsia="Times New Roman"/>
              </w:rPr>
              <w:t xml:space="preserve">, </w:t>
            </w:r>
            <w:r w:rsidRPr="003C4DBD">
              <w:rPr>
                <w:rFonts w:eastAsia="Times New Roman"/>
                <w:b/>
              </w:rPr>
              <w:t>restricting bail</w:t>
            </w:r>
            <w:r>
              <w:rPr>
                <w:rFonts w:eastAsia="Times New Roman"/>
              </w:rPr>
              <w:t xml:space="preserve"> for murder in the first degree or felonious assaults committed upon public safety personnel, and providing for a </w:t>
            </w:r>
            <w:r w:rsidRPr="003C4DBD">
              <w:rPr>
                <w:rFonts w:eastAsia="Times New Roman"/>
                <w:b/>
              </w:rPr>
              <w:t>tax credit</w:t>
            </w:r>
            <w:r>
              <w:rPr>
                <w:rFonts w:eastAsia="Times New Roman"/>
              </w:rPr>
              <w:t xml:space="preserve"> for moving expenses available against the individual income tax for new public safety personnel moving to the state.</w:t>
            </w:r>
          </w:p>
        </w:tc>
        <w:tc>
          <w:tcPr>
            <w:tcW w:w="2113" w:type="dxa"/>
          </w:tcPr>
          <w:p w14:paraId="1F0E1A47" w14:textId="23E2E686" w:rsidR="00D835AC" w:rsidRPr="00901840" w:rsidRDefault="003C4DBD" w:rsidP="00D835AC">
            <w:r>
              <w:t>28 Rs</w:t>
            </w:r>
          </w:p>
        </w:tc>
        <w:tc>
          <w:tcPr>
            <w:tcW w:w="2693" w:type="dxa"/>
          </w:tcPr>
          <w:p w14:paraId="27C0D6AD" w14:textId="77777777" w:rsidR="001F1131" w:rsidRDefault="003C4DBD" w:rsidP="00D835AC">
            <w:r>
              <w:t xml:space="preserve">Public Safety subcom P. Thompson, Meggers, B. Meyer </w:t>
            </w:r>
          </w:p>
          <w:p w14:paraId="7B12E00B" w14:textId="77E78707" w:rsidR="00D835AC" w:rsidRPr="001F1131" w:rsidRDefault="003C4DBD" w:rsidP="00D835AC">
            <w:r>
              <w:t xml:space="preserve">mtng </w:t>
            </w:r>
            <w:r w:rsidRPr="001F1131">
              <w:rPr>
                <w:b/>
                <w:color w:val="0000FF"/>
              </w:rPr>
              <w:t>1-30-24</w:t>
            </w:r>
            <w:r w:rsidR="001F1131" w:rsidRPr="001F1131">
              <w:rPr>
                <w:b/>
                <w:color w:val="0000FF"/>
              </w:rPr>
              <w:t xml:space="preserve"> recommends 3-0</w:t>
            </w:r>
          </w:p>
        </w:tc>
      </w:tr>
      <w:tr w:rsidR="003C4DBD" w:rsidRPr="00901840" w14:paraId="4028F48C" w14:textId="77777777" w:rsidTr="00D835AC">
        <w:trPr>
          <w:trHeight w:val="75"/>
        </w:trPr>
        <w:tc>
          <w:tcPr>
            <w:tcW w:w="1008" w:type="dxa"/>
          </w:tcPr>
          <w:p w14:paraId="41FAAB2D" w14:textId="655E442E" w:rsidR="003C4DBD" w:rsidRPr="00901840" w:rsidRDefault="0020657A" w:rsidP="00D835AC">
            <w:r>
              <w:t>1-30-24</w:t>
            </w:r>
          </w:p>
        </w:tc>
        <w:tc>
          <w:tcPr>
            <w:tcW w:w="1080" w:type="dxa"/>
          </w:tcPr>
          <w:p w14:paraId="4885C1AD" w14:textId="6C6A873A" w:rsidR="003C4DBD" w:rsidRPr="00901840" w:rsidRDefault="0020657A" w:rsidP="00D835AC">
            <w:r>
              <w:t>HF 2216</w:t>
            </w:r>
          </w:p>
        </w:tc>
        <w:tc>
          <w:tcPr>
            <w:tcW w:w="6570" w:type="dxa"/>
          </w:tcPr>
          <w:p w14:paraId="4E63EC01" w14:textId="39BD34B9" w:rsidR="003C4DBD" w:rsidRPr="00901840" w:rsidRDefault="0020657A" w:rsidP="00D835AC">
            <w:r>
              <w:rPr>
                <w:rFonts w:eastAsia="Times New Roman"/>
              </w:rPr>
              <w:t xml:space="preserve">A bill for an act relating to certain </w:t>
            </w:r>
            <w:r w:rsidRPr="0020657A">
              <w:rPr>
                <w:rFonts w:eastAsia="Times New Roman"/>
                <w:b/>
              </w:rPr>
              <w:t>employees of the department of corrections,</w:t>
            </w:r>
            <w:r>
              <w:rPr>
                <w:rFonts w:eastAsia="Times New Roman"/>
              </w:rPr>
              <w:t xml:space="preserve"> including </w:t>
            </w:r>
            <w:r w:rsidRPr="00EF5120">
              <w:rPr>
                <w:rFonts w:eastAsia="Times New Roman"/>
                <w:b/>
              </w:rPr>
              <w:t>collective bargaining</w:t>
            </w:r>
            <w:r>
              <w:rPr>
                <w:rFonts w:eastAsia="Times New Roman"/>
              </w:rPr>
              <w:t>, health insurance for a surviving spouse and children of certain employees of the department, and certain operational and employment matters involving the department, and including applicability provisions.</w:t>
            </w:r>
            <w:r w:rsidR="00EF5120">
              <w:rPr>
                <w:rFonts w:eastAsia="Times New Roman"/>
              </w:rPr>
              <w:t xml:space="preserve"> </w:t>
            </w:r>
          </w:p>
        </w:tc>
        <w:tc>
          <w:tcPr>
            <w:tcW w:w="2113" w:type="dxa"/>
          </w:tcPr>
          <w:p w14:paraId="6A61BA40" w14:textId="2406851B" w:rsidR="003C4DBD" w:rsidRPr="00901840" w:rsidRDefault="0020657A" w:rsidP="00D835AC">
            <w:r>
              <w:t>Bradley</w:t>
            </w:r>
          </w:p>
        </w:tc>
        <w:tc>
          <w:tcPr>
            <w:tcW w:w="2693" w:type="dxa"/>
          </w:tcPr>
          <w:p w14:paraId="42332BED" w14:textId="69B37118" w:rsidR="003C4DBD" w:rsidRPr="00901840" w:rsidRDefault="0020657A" w:rsidP="00D835AC">
            <w:r>
              <w:t>Labor &amp; Workforce</w:t>
            </w:r>
          </w:p>
        </w:tc>
      </w:tr>
      <w:tr w:rsidR="003C4DBD" w:rsidRPr="00901840" w14:paraId="43F012EA" w14:textId="77777777" w:rsidTr="00D835AC">
        <w:trPr>
          <w:trHeight w:val="75"/>
        </w:trPr>
        <w:tc>
          <w:tcPr>
            <w:tcW w:w="1008" w:type="dxa"/>
          </w:tcPr>
          <w:p w14:paraId="103EFA97" w14:textId="77777777" w:rsidR="003C4DBD" w:rsidRPr="00901840" w:rsidRDefault="003C4DBD" w:rsidP="00D835AC"/>
        </w:tc>
        <w:tc>
          <w:tcPr>
            <w:tcW w:w="1080" w:type="dxa"/>
          </w:tcPr>
          <w:p w14:paraId="5B202D39" w14:textId="77777777" w:rsidR="003C4DBD" w:rsidRPr="00901840" w:rsidRDefault="003C4DBD" w:rsidP="00D835AC"/>
        </w:tc>
        <w:tc>
          <w:tcPr>
            <w:tcW w:w="6570" w:type="dxa"/>
          </w:tcPr>
          <w:p w14:paraId="7C73D0A6" w14:textId="292D190D" w:rsidR="003C4DBD" w:rsidRPr="00901840" w:rsidRDefault="0020657A" w:rsidP="00D835AC">
            <w:r>
              <w:t xml:space="preserve">companion to </w:t>
            </w:r>
            <w:r w:rsidRPr="0020657A">
              <w:rPr>
                <w:b/>
              </w:rPr>
              <w:t>SF 2068</w:t>
            </w:r>
            <w:r>
              <w:t xml:space="preserve"> / similar SF 64</w:t>
            </w:r>
          </w:p>
        </w:tc>
        <w:tc>
          <w:tcPr>
            <w:tcW w:w="2113" w:type="dxa"/>
          </w:tcPr>
          <w:p w14:paraId="0218748F" w14:textId="77777777" w:rsidR="003C4DBD" w:rsidRPr="00901840" w:rsidRDefault="003C4DBD" w:rsidP="00D835AC"/>
        </w:tc>
        <w:tc>
          <w:tcPr>
            <w:tcW w:w="2693" w:type="dxa"/>
          </w:tcPr>
          <w:p w14:paraId="7F3C35FC" w14:textId="77777777" w:rsidR="003C4DBD" w:rsidRPr="00901840" w:rsidRDefault="003C4DBD" w:rsidP="00D835AC"/>
        </w:tc>
      </w:tr>
      <w:tr w:rsidR="00D835AC" w:rsidRPr="00901840" w14:paraId="0FC74365" w14:textId="77777777" w:rsidTr="00D835AC">
        <w:trPr>
          <w:trHeight w:val="75"/>
        </w:trPr>
        <w:tc>
          <w:tcPr>
            <w:tcW w:w="1008" w:type="dxa"/>
          </w:tcPr>
          <w:p w14:paraId="4D4543F6" w14:textId="7269A176" w:rsidR="00D835AC" w:rsidRPr="00901840" w:rsidRDefault="0049645B" w:rsidP="00D835AC">
            <w:r>
              <w:t>1-31-24</w:t>
            </w:r>
          </w:p>
        </w:tc>
        <w:tc>
          <w:tcPr>
            <w:tcW w:w="1080" w:type="dxa"/>
          </w:tcPr>
          <w:p w14:paraId="754D0F54" w14:textId="59641E6F" w:rsidR="00D835AC" w:rsidRPr="00901840" w:rsidRDefault="0049645B" w:rsidP="00D835AC">
            <w:r>
              <w:t>SF 2166</w:t>
            </w:r>
          </w:p>
        </w:tc>
        <w:tc>
          <w:tcPr>
            <w:tcW w:w="6570" w:type="dxa"/>
          </w:tcPr>
          <w:p w14:paraId="2851F6FD" w14:textId="2BD23162" w:rsidR="00D835AC" w:rsidRPr="00901840" w:rsidRDefault="00EF5120" w:rsidP="00D835AC">
            <w:r>
              <w:rPr>
                <w:rFonts w:eastAsia="Times New Roman"/>
              </w:rPr>
              <w:t xml:space="preserve">A bill for an act relating to the </w:t>
            </w:r>
            <w:r w:rsidRPr="00180140">
              <w:rPr>
                <w:rFonts w:eastAsia="Times New Roman"/>
                <w:b/>
              </w:rPr>
              <w:t>Iowa public employees’ retirement system</w:t>
            </w:r>
            <w:r>
              <w:rPr>
                <w:rFonts w:eastAsia="Times New Roman"/>
              </w:rPr>
              <w:t xml:space="preserve"> by modifying the retirement benefits of sheriffs and deputy sheriffs. [</w:t>
            </w:r>
            <w:r w:rsidRPr="00EF5120">
              <w:rPr>
                <w:rFonts w:eastAsia="Times New Roman"/>
                <w:color w:val="0000FF"/>
              </w:rPr>
              <w:t>methods for calculating increased benefits]</w:t>
            </w:r>
          </w:p>
        </w:tc>
        <w:tc>
          <w:tcPr>
            <w:tcW w:w="2113" w:type="dxa"/>
          </w:tcPr>
          <w:p w14:paraId="6B7D09EB" w14:textId="1CEDA2D3" w:rsidR="00D835AC" w:rsidRPr="00901840" w:rsidRDefault="00EF5120" w:rsidP="00D835AC">
            <w:r>
              <w:t>Bousselot</w:t>
            </w:r>
          </w:p>
        </w:tc>
        <w:tc>
          <w:tcPr>
            <w:tcW w:w="2693" w:type="dxa"/>
          </w:tcPr>
          <w:p w14:paraId="36F27D8C" w14:textId="4C22BB21" w:rsidR="00D835AC" w:rsidRPr="00901840" w:rsidRDefault="0049645B" w:rsidP="00D835AC">
            <w:r>
              <w:t>State Gov’t</w:t>
            </w:r>
            <w:r w:rsidR="00BE5212">
              <w:t xml:space="preserve"> subcom Schultz, Bisignano, Westrich</w:t>
            </w:r>
          </w:p>
        </w:tc>
      </w:tr>
      <w:tr w:rsidR="0049645B" w:rsidRPr="00901840" w14:paraId="13EF37F5" w14:textId="77777777" w:rsidTr="00D835AC">
        <w:trPr>
          <w:trHeight w:val="75"/>
        </w:trPr>
        <w:tc>
          <w:tcPr>
            <w:tcW w:w="1008" w:type="dxa"/>
          </w:tcPr>
          <w:p w14:paraId="3ADC05F5" w14:textId="34DDA43E" w:rsidR="0049645B" w:rsidRPr="00901840" w:rsidRDefault="00E249E1" w:rsidP="00D835AC">
            <w:r>
              <w:t>2-5-24</w:t>
            </w:r>
          </w:p>
        </w:tc>
        <w:tc>
          <w:tcPr>
            <w:tcW w:w="1080" w:type="dxa"/>
          </w:tcPr>
          <w:p w14:paraId="25DD5675" w14:textId="35F2A242" w:rsidR="0049645B" w:rsidRPr="00901840" w:rsidRDefault="00E249E1" w:rsidP="00D835AC">
            <w:r>
              <w:t>SF 2215</w:t>
            </w:r>
          </w:p>
        </w:tc>
        <w:tc>
          <w:tcPr>
            <w:tcW w:w="6570" w:type="dxa"/>
          </w:tcPr>
          <w:p w14:paraId="2A35A724" w14:textId="77777777" w:rsidR="00E249E1" w:rsidRDefault="00E249E1" w:rsidP="00D835AC">
            <w:pPr>
              <w:rPr>
                <w:rFonts w:eastAsia="Times New Roman"/>
              </w:rPr>
            </w:pPr>
            <w:r>
              <w:rPr>
                <w:rFonts w:eastAsia="Times New Roman"/>
              </w:rPr>
              <w:t xml:space="preserve">A bill for an act relating to </w:t>
            </w:r>
            <w:r w:rsidRPr="00180140">
              <w:rPr>
                <w:rFonts w:eastAsia="Times New Roman"/>
                <w:b/>
              </w:rPr>
              <w:t>public retirement systems</w:t>
            </w:r>
            <w:r>
              <w:rPr>
                <w:rFonts w:eastAsia="Times New Roman"/>
              </w:rPr>
              <w:t xml:space="preserve"> by allowing for the forfeiture of certain portions of the pension of a public employee who commits felony theft from a public employer.</w:t>
            </w:r>
          </w:p>
          <w:p w14:paraId="374A80CD" w14:textId="5D055E9E" w:rsidR="0049645B" w:rsidRPr="00E249E1" w:rsidRDefault="00E249E1" w:rsidP="00D835AC">
            <w:pPr>
              <w:rPr>
                <w:color w:val="0000FF"/>
              </w:rPr>
            </w:pPr>
            <w:r w:rsidRPr="00E249E1">
              <w:rPr>
                <w:rFonts w:eastAsia="Times New Roman"/>
                <w:color w:val="0000FF"/>
              </w:rPr>
              <w:t>[if convicted loses all rights to pension &amp; pension is revoked</w:t>
            </w:r>
            <w:r>
              <w:rPr>
                <w:rFonts w:eastAsia="Times New Roman"/>
                <w:color w:val="0000FF"/>
              </w:rPr>
              <w:t xml:space="preserve"> / employee’s contributions to the pensions system are returned</w:t>
            </w:r>
            <w:r w:rsidRPr="00E249E1">
              <w:rPr>
                <w:rFonts w:eastAsia="Times New Roman"/>
                <w:color w:val="0000FF"/>
              </w:rPr>
              <w:t>]</w:t>
            </w:r>
          </w:p>
        </w:tc>
        <w:tc>
          <w:tcPr>
            <w:tcW w:w="2113" w:type="dxa"/>
          </w:tcPr>
          <w:p w14:paraId="403BF816" w14:textId="6F87608D" w:rsidR="0049645B" w:rsidRPr="00901840" w:rsidRDefault="00E249E1" w:rsidP="00D835AC">
            <w:r>
              <w:t>Zaun</w:t>
            </w:r>
          </w:p>
        </w:tc>
        <w:tc>
          <w:tcPr>
            <w:tcW w:w="2693" w:type="dxa"/>
          </w:tcPr>
          <w:p w14:paraId="4435F480" w14:textId="77777777" w:rsidR="00441B0A" w:rsidRDefault="00E249E1" w:rsidP="00D835AC">
            <w:r>
              <w:t>State Gov’t</w:t>
            </w:r>
            <w:r w:rsidR="00441B0A">
              <w:t xml:space="preserve"> subcom Webster, Bisignano, Driscoll </w:t>
            </w:r>
          </w:p>
          <w:p w14:paraId="57A945FF" w14:textId="64F1A358" w:rsidR="0049645B" w:rsidRPr="00441B0A" w:rsidRDefault="00441B0A" w:rsidP="00D835AC">
            <w:pPr>
              <w:rPr>
                <w:b/>
              </w:rPr>
            </w:pPr>
            <w:r w:rsidRPr="00441B0A">
              <w:rPr>
                <w:b/>
              </w:rPr>
              <w:t>mtng. 2-12-24 2:30 PM</w:t>
            </w:r>
          </w:p>
        </w:tc>
      </w:tr>
      <w:tr w:rsidR="0049645B" w:rsidRPr="00901840" w14:paraId="5D855230" w14:textId="77777777" w:rsidTr="00D835AC">
        <w:trPr>
          <w:trHeight w:val="75"/>
        </w:trPr>
        <w:tc>
          <w:tcPr>
            <w:tcW w:w="1008" w:type="dxa"/>
          </w:tcPr>
          <w:p w14:paraId="42139B7F" w14:textId="1C0C5146" w:rsidR="0049645B" w:rsidRPr="00901840" w:rsidRDefault="000B1AAC" w:rsidP="00D835AC">
            <w:r>
              <w:t>2-6-24</w:t>
            </w:r>
          </w:p>
        </w:tc>
        <w:tc>
          <w:tcPr>
            <w:tcW w:w="1080" w:type="dxa"/>
          </w:tcPr>
          <w:p w14:paraId="0541375A" w14:textId="1F96AB9F" w:rsidR="0049645B" w:rsidRPr="00901840" w:rsidRDefault="000B1AAC" w:rsidP="00D835AC">
            <w:r>
              <w:t>HSB 662</w:t>
            </w:r>
          </w:p>
        </w:tc>
        <w:tc>
          <w:tcPr>
            <w:tcW w:w="6570" w:type="dxa"/>
          </w:tcPr>
          <w:p w14:paraId="20D4A551" w14:textId="77777777" w:rsidR="00180140" w:rsidRDefault="000B1AAC" w:rsidP="00D835AC">
            <w:pPr>
              <w:rPr>
                <w:rFonts w:eastAsia="Times New Roman"/>
              </w:rPr>
            </w:pPr>
            <w:r>
              <w:rPr>
                <w:rFonts w:eastAsia="Times New Roman"/>
              </w:rPr>
              <w:t xml:space="preserve">A bill for an act providing for state employee </w:t>
            </w:r>
            <w:r w:rsidRPr="00180140">
              <w:rPr>
                <w:rFonts w:eastAsia="Times New Roman"/>
                <w:b/>
              </w:rPr>
              <w:t>parental leave</w:t>
            </w:r>
            <w:r>
              <w:rPr>
                <w:rFonts w:eastAsia="Times New Roman"/>
              </w:rPr>
              <w:t>.</w:t>
            </w:r>
            <w:r w:rsidR="00180140">
              <w:rPr>
                <w:rFonts w:eastAsia="Times New Roman"/>
              </w:rPr>
              <w:t xml:space="preserve"> </w:t>
            </w:r>
          </w:p>
          <w:p w14:paraId="31F518F7" w14:textId="18D6D2B2" w:rsidR="0049645B" w:rsidRPr="00180140" w:rsidRDefault="00180140" w:rsidP="00D835AC">
            <w:pPr>
              <w:rPr>
                <w:color w:val="0000FF"/>
              </w:rPr>
            </w:pPr>
            <w:r w:rsidRPr="00180140">
              <w:rPr>
                <w:rFonts w:eastAsia="Times New Roman"/>
                <w:color w:val="0000FF"/>
              </w:rPr>
              <w:t>[4 weeks paid leave for employee who gives birth; 1 week for employee who did not give birth]</w:t>
            </w:r>
          </w:p>
        </w:tc>
        <w:tc>
          <w:tcPr>
            <w:tcW w:w="2113" w:type="dxa"/>
          </w:tcPr>
          <w:p w14:paraId="22CB8816" w14:textId="7242A749" w:rsidR="0049645B" w:rsidRPr="00901840" w:rsidRDefault="000B1AAC" w:rsidP="00D835AC">
            <w:r>
              <w:t>governor</w:t>
            </w:r>
          </w:p>
        </w:tc>
        <w:tc>
          <w:tcPr>
            <w:tcW w:w="2693" w:type="dxa"/>
          </w:tcPr>
          <w:p w14:paraId="1AB8754E" w14:textId="77777777" w:rsidR="00441B0A" w:rsidRDefault="00180140" w:rsidP="00D835AC">
            <w:r>
              <w:t>State Gov’t subcm Bossman, Gjerde, Golding</w:t>
            </w:r>
            <w:r w:rsidR="00441B0A">
              <w:t xml:space="preserve"> </w:t>
            </w:r>
          </w:p>
          <w:p w14:paraId="75306AFD" w14:textId="3178F8F8" w:rsidR="0049645B" w:rsidRPr="00901840" w:rsidRDefault="00441B0A" w:rsidP="00D835AC">
            <w:r w:rsidRPr="00441B0A">
              <w:rPr>
                <w:b/>
                <w:color w:val="0000FF"/>
              </w:rPr>
              <w:t>2-8-24 recommends 3-0</w:t>
            </w:r>
          </w:p>
        </w:tc>
      </w:tr>
      <w:tr w:rsidR="00D01011" w:rsidRPr="00901840" w14:paraId="284931C5" w14:textId="77777777" w:rsidTr="00D835AC">
        <w:trPr>
          <w:trHeight w:val="75"/>
        </w:trPr>
        <w:tc>
          <w:tcPr>
            <w:tcW w:w="1008" w:type="dxa"/>
          </w:tcPr>
          <w:p w14:paraId="7C33FC11" w14:textId="150E0250" w:rsidR="00D01011" w:rsidRDefault="00D01011" w:rsidP="00D835AC">
            <w:r>
              <w:t>2-6-24</w:t>
            </w:r>
          </w:p>
        </w:tc>
        <w:tc>
          <w:tcPr>
            <w:tcW w:w="1080" w:type="dxa"/>
          </w:tcPr>
          <w:p w14:paraId="715A2557" w14:textId="557B813E" w:rsidR="00D01011" w:rsidRDefault="00D01011" w:rsidP="00D835AC">
            <w:r>
              <w:t>SSB 3158</w:t>
            </w:r>
          </w:p>
        </w:tc>
        <w:tc>
          <w:tcPr>
            <w:tcW w:w="6570" w:type="dxa"/>
          </w:tcPr>
          <w:p w14:paraId="2A575C8A" w14:textId="58DB932B" w:rsidR="00D01011" w:rsidRDefault="00D01011" w:rsidP="00D835AC">
            <w:pPr>
              <w:rPr>
                <w:rFonts w:eastAsia="Times New Roman"/>
              </w:rPr>
            </w:pPr>
            <w:r>
              <w:rPr>
                <w:rFonts w:eastAsia="Times New Roman"/>
              </w:rPr>
              <w:t xml:space="preserve">A bill for an act relating to </w:t>
            </w:r>
            <w:r w:rsidRPr="00D01011">
              <w:rPr>
                <w:rFonts w:eastAsia="Times New Roman"/>
                <w:b/>
              </w:rPr>
              <w:t>retention and recertification elections for public employee collective bargaining units</w:t>
            </w:r>
            <w:r>
              <w:rPr>
                <w:rFonts w:eastAsia="Times New Roman"/>
              </w:rPr>
              <w:t xml:space="preserve"> and including applicability provisions. [</w:t>
            </w:r>
            <w:r w:rsidRPr="006C6E65">
              <w:rPr>
                <w:rFonts w:eastAsia="Times New Roman"/>
                <w:color w:val="0000FF"/>
              </w:rPr>
              <w:t>employer</w:t>
            </w:r>
            <w:r w:rsidR="006C6E65">
              <w:rPr>
                <w:rFonts w:eastAsia="Times New Roman"/>
                <w:color w:val="0000FF"/>
              </w:rPr>
              <w:t>must</w:t>
            </w:r>
            <w:r w:rsidRPr="006C6E65">
              <w:rPr>
                <w:rFonts w:eastAsia="Times New Roman"/>
                <w:color w:val="0000FF"/>
              </w:rPr>
              <w:t xml:space="preserve"> provide to PERB a list of those eligible to vote</w:t>
            </w:r>
            <w:r w:rsidR="006C6E65" w:rsidRPr="006C6E65">
              <w:rPr>
                <w:rFonts w:eastAsia="Times New Roman"/>
                <w:color w:val="0000FF"/>
              </w:rPr>
              <w:t xml:space="preserve"> / procedures if not provided</w:t>
            </w:r>
            <w:r w:rsidR="006C6E65">
              <w:rPr>
                <w:rFonts w:eastAsia="Times New Roman"/>
              </w:rPr>
              <w:t>]</w:t>
            </w:r>
          </w:p>
        </w:tc>
        <w:tc>
          <w:tcPr>
            <w:tcW w:w="2113" w:type="dxa"/>
          </w:tcPr>
          <w:p w14:paraId="7485DD31" w14:textId="3CA1DE61" w:rsidR="00D01011" w:rsidRDefault="00D01011" w:rsidP="00D835AC">
            <w:r>
              <w:t>Workforce chair Dickey</w:t>
            </w:r>
          </w:p>
        </w:tc>
        <w:tc>
          <w:tcPr>
            <w:tcW w:w="2693" w:type="dxa"/>
          </w:tcPr>
          <w:p w14:paraId="7E19FA9E" w14:textId="77777777" w:rsidR="00D01011" w:rsidRDefault="00D01011" w:rsidP="00D835AC">
            <w:r>
              <w:t>Workforce subcom Schultz, Dickey, T. Taylor</w:t>
            </w:r>
          </w:p>
          <w:p w14:paraId="4E839072" w14:textId="7092B82A" w:rsidR="00D01011" w:rsidRPr="00D01011" w:rsidRDefault="00D01011" w:rsidP="00D835AC">
            <w:pPr>
              <w:rPr>
                <w:b/>
              </w:rPr>
            </w:pPr>
            <w:r w:rsidRPr="00D01011">
              <w:rPr>
                <w:b/>
              </w:rPr>
              <w:t>2-7-24 12 PM</w:t>
            </w:r>
            <w:r>
              <w:rPr>
                <w:b/>
              </w:rPr>
              <w:t xml:space="preserve">  Rm G15</w:t>
            </w:r>
          </w:p>
        </w:tc>
      </w:tr>
      <w:tr w:rsidR="00D01011" w:rsidRPr="00901840" w14:paraId="54031373" w14:textId="77777777" w:rsidTr="00D835AC">
        <w:trPr>
          <w:trHeight w:val="75"/>
        </w:trPr>
        <w:tc>
          <w:tcPr>
            <w:tcW w:w="1008" w:type="dxa"/>
          </w:tcPr>
          <w:p w14:paraId="3C8CE9F1" w14:textId="45B06A19" w:rsidR="00D01011" w:rsidRDefault="00D01011" w:rsidP="00D835AC"/>
        </w:tc>
        <w:tc>
          <w:tcPr>
            <w:tcW w:w="1080" w:type="dxa"/>
          </w:tcPr>
          <w:p w14:paraId="04F79653" w14:textId="77777777" w:rsidR="00D01011" w:rsidRDefault="00D01011" w:rsidP="00D835AC"/>
        </w:tc>
        <w:tc>
          <w:tcPr>
            <w:tcW w:w="6570" w:type="dxa"/>
          </w:tcPr>
          <w:p w14:paraId="294EA47A" w14:textId="77777777" w:rsidR="00D01011" w:rsidRDefault="00D01011" w:rsidP="00D835AC">
            <w:pPr>
              <w:rPr>
                <w:rFonts w:eastAsia="Times New Roman"/>
              </w:rPr>
            </w:pPr>
          </w:p>
        </w:tc>
        <w:tc>
          <w:tcPr>
            <w:tcW w:w="2113" w:type="dxa"/>
          </w:tcPr>
          <w:p w14:paraId="4908AA3F" w14:textId="77777777" w:rsidR="00D01011" w:rsidRDefault="00D01011" w:rsidP="00D835AC"/>
        </w:tc>
        <w:tc>
          <w:tcPr>
            <w:tcW w:w="2693" w:type="dxa"/>
          </w:tcPr>
          <w:p w14:paraId="6C780920" w14:textId="77777777" w:rsidR="00D01011" w:rsidRDefault="00D01011" w:rsidP="00D835AC"/>
        </w:tc>
      </w:tr>
    </w:tbl>
    <w:p w14:paraId="1445ABF5" w14:textId="77777777" w:rsidR="000F2DD7" w:rsidRPr="00901840" w:rsidRDefault="000F2DD7" w:rsidP="00C43785">
      <w:pPr>
        <w:rPr>
          <w:b/>
        </w:rPr>
      </w:pPr>
    </w:p>
    <w:p w14:paraId="4380A4DF" w14:textId="77777777" w:rsidR="00B405AC" w:rsidRPr="00901840" w:rsidRDefault="00B405AC"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C43785" w:rsidRPr="00901840" w14:paraId="3B779EC4" w14:textId="77777777" w:rsidTr="00496D9D">
        <w:tc>
          <w:tcPr>
            <w:tcW w:w="13464" w:type="dxa"/>
            <w:gridSpan w:val="5"/>
          </w:tcPr>
          <w:p w14:paraId="4D4DC47C" w14:textId="497775F8" w:rsidR="00C43785" w:rsidRPr="00310BCD" w:rsidRDefault="00E33362" w:rsidP="00C43785">
            <w:pPr>
              <w:rPr>
                <w:b/>
                <w:color w:val="FF0000"/>
              </w:rPr>
            </w:pPr>
            <w:r w:rsidRPr="00310BCD">
              <w:rPr>
                <w:b/>
                <w:color w:val="FF0000"/>
              </w:rPr>
              <w:t>Reproductive Health Care</w:t>
            </w:r>
            <w:r w:rsidR="00D10B49">
              <w:rPr>
                <w:b/>
                <w:color w:val="FF0000"/>
              </w:rPr>
              <w:t xml:space="preserve"> / Reproductive Freedom</w:t>
            </w:r>
          </w:p>
        </w:tc>
      </w:tr>
      <w:tr w:rsidR="00C43785" w:rsidRPr="00901840" w14:paraId="47ECB866" w14:textId="77777777" w:rsidTr="00496D9D">
        <w:tc>
          <w:tcPr>
            <w:tcW w:w="1008" w:type="dxa"/>
          </w:tcPr>
          <w:p w14:paraId="7712973F" w14:textId="77777777" w:rsidR="00C43785" w:rsidRPr="00901840" w:rsidRDefault="00C43785" w:rsidP="00C43785">
            <w:pPr>
              <w:rPr>
                <w:b/>
              </w:rPr>
            </w:pPr>
            <w:r w:rsidRPr="00901840">
              <w:rPr>
                <w:b/>
              </w:rPr>
              <w:t>Date</w:t>
            </w:r>
          </w:p>
        </w:tc>
        <w:tc>
          <w:tcPr>
            <w:tcW w:w="1080" w:type="dxa"/>
          </w:tcPr>
          <w:p w14:paraId="1F41481F" w14:textId="77777777" w:rsidR="00C43785" w:rsidRPr="00901840" w:rsidRDefault="00C43785" w:rsidP="00C43785">
            <w:pPr>
              <w:rPr>
                <w:b/>
              </w:rPr>
            </w:pPr>
            <w:r w:rsidRPr="00901840">
              <w:rPr>
                <w:b/>
              </w:rPr>
              <w:t>Number</w:t>
            </w:r>
          </w:p>
        </w:tc>
        <w:tc>
          <w:tcPr>
            <w:tcW w:w="6570" w:type="dxa"/>
          </w:tcPr>
          <w:p w14:paraId="26788709" w14:textId="77777777" w:rsidR="00C43785" w:rsidRPr="00901840" w:rsidRDefault="00C43785" w:rsidP="00C43785">
            <w:pPr>
              <w:rPr>
                <w:b/>
              </w:rPr>
            </w:pPr>
            <w:r w:rsidRPr="00901840">
              <w:rPr>
                <w:b/>
              </w:rPr>
              <w:t>Description</w:t>
            </w:r>
          </w:p>
        </w:tc>
        <w:tc>
          <w:tcPr>
            <w:tcW w:w="2113" w:type="dxa"/>
          </w:tcPr>
          <w:p w14:paraId="78E11977" w14:textId="77777777" w:rsidR="00C43785" w:rsidRPr="00901840" w:rsidRDefault="00C43785" w:rsidP="00C43785">
            <w:pPr>
              <w:rPr>
                <w:b/>
              </w:rPr>
            </w:pPr>
            <w:r w:rsidRPr="00901840">
              <w:rPr>
                <w:b/>
              </w:rPr>
              <w:t>Sponsor</w:t>
            </w:r>
          </w:p>
        </w:tc>
        <w:tc>
          <w:tcPr>
            <w:tcW w:w="2693" w:type="dxa"/>
          </w:tcPr>
          <w:p w14:paraId="6E9AE915" w14:textId="77777777" w:rsidR="00C43785" w:rsidRPr="00901840" w:rsidRDefault="00C43785" w:rsidP="00C43785">
            <w:pPr>
              <w:rPr>
                <w:b/>
              </w:rPr>
            </w:pPr>
            <w:r w:rsidRPr="00901840">
              <w:rPr>
                <w:b/>
              </w:rPr>
              <w:t>Status</w:t>
            </w:r>
          </w:p>
        </w:tc>
      </w:tr>
      <w:tr w:rsidR="00C43785" w:rsidRPr="00901840" w14:paraId="35DE83F5" w14:textId="77777777" w:rsidTr="00496D9D">
        <w:trPr>
          <w:trHeight w:val="75"/>
        </w:trPr>
        <w:tc>
          <w:tcPr>
            <w:tcW w:w="1008" w:type="dxa"/>
          </w:tcPr>
          <w:p w14:paraId="5F6AFEF0" w14:textId="1F2B5AB8" w:rsidR="00C43785" w:rsidRPr="00901840" w:rsidRDefault="00960A8F" w:rsidP="007623E7">
            <w:r w:rsidRPr="00901840">
              <w:t>1-8-24</w:t>
            </w:r>
          </w:p>
        </w:tc>
        <w:tc>
          <w:tcPr>
            <w:tcW w:w="1080" w:type="dxa"/>
          </w:tcPr>
          <w:p w14:paraId="26C32DE2" w14:textId="0A9648FA" w:rsidR="00C43785" w:rsidRPr="00901840" w:rsidRDefault="0015157E" w:rsidP="00C43785">
            <w:r>
              <w:t>H</w:t>
            </w:r>
            <w:r w:rsidR="00960A8F" w:rsidRPr="00901840">
              <w:t>SB 500</w:t>
            </w:r>
          </w:p>
        </w:tc>
        <w:tc>
          <w:tcPr>
            <w:tcW w:w="6570" w:type="dxa"/>
          </w:tcPr>
          <w:p w14:paraId="28C3F1C6" w14:textId="3EBB4257" w:rsidR="00C43785" w:rsidRPr="00901840" w:rsidRDefault="00960A8F" w:rsidP="00C43785">
            <w:r w:rsidRPr="00901840">
              <w:rPr>
                <w:rFonts w:eastAsia="Times New Roman"/>
              </w:rPr>
              <w:t xml:space="preserve">A bill for an act relating to the Medicaid extended </w:t>
            </w:r>
            <w:r w:rsidRPr="0059677C">
              <w:rPr>
                <w:rFonts w:eastAsia="Times New Roman"/>
                <w:b/>
              </w:rPr>
              <w:t>postpartum coverage option</w:t>
            </w:r>
            <w:r w:rsidRPr="00901840">
              <w:rPr>
                <w:rFonts w:eastAsia="Times New Roman"/>
              </w:rPr>
              <w:t>, and including effective date provisions.</w:t>
            </w:r>
            <w:r w:rsidR="0015157E">
              <w:rPr>
                <w:rFonts w:eastAsia="Times New Roman"/>
              </w:rPr>
              <w:t xml:space="preserve"> </w:t>
            </w:r>
            <w:r w:rsidR="0015157E" w:rsidRPr="0015157E">
              <w:rPr>
                <w:rFonts w:eastAsia="Times New Roman"/>
                <w:color w:val="0000FF"/>
              </w:rPr>
              <w:t xml:space="preserve">[extends coverage from current 60 days to </w:t>
            </w:r>
            <w:r w:rsidR="0015157E" w:rsidRPr="0015157E">
              <w:rPr>
                <w:rFonts w:eastAsia="Times New Roman"/>
                <w:b/>
                <w:color w:val="0000FF"/>
              </w:rPr>
              <w:t>12 months</w:t>
            </w:r>
            <w:r w:rsidR="0015157E">
              <w:rPr>
                <w:rFonts w:eastAsia="Times New Roman"/>
              </w:rPr>
              <w:t>]</w:t>
            </w:r>
          </w:p>
        </w:tc>
        <w:tc>
          <w:tcPr>
            <w:tcW w:w="2113" w:type="dxa"/>
          </w:tcPr>
          <w:p w14:paraId="001EF507" w14:textId="7AE7D163" w:rsidR="00C43785" w:rsidRPr="00901840" w:rsidRDefault="00960A8F" w:rsidP="00C43785">
            <w:r w:rsidRPr="00901840">
              <w:t>HHS Comm. chair Meyer</w:t>
            </w:r>
          </w:p>
        </w:tc>
        <w:tc>
          <w:tcPr>
            <w:tcW w:w="2693" w:type="dxa"/>
          </w:tcPr>
          <w:p w14:paraId="3EAAB495" w14:textId="5C16CFD5" w:rsidR="00C43785" w:rsidRPr="00901840" w:rsidRDefault="00C5044C" w:rsidP="007623E7">
            <w:r>
              <w:t>HHS subcom</w:t>
            </w:r>
            <w:r w:rsidR="00960A8F" w:rsidRPr="00901840">
              <w:t xml:space="preserve"> Wood, Boden, Wessel-Kroeschell</w:t>
            </w:r>
          </w:p>
        </w:tc>
      </w:tr>
      <w:tr w:rsidR="00960A8F" w:rsidRPr="006B2DED" w14:paraId="4B4F1797" w14:textId="77777777" w:rsidTr="00441B0A">
        <w:trPr>
          <w:trHeight w:val="1250"/>
        </w:trPr>
        <w:tc>
          <w:tcPr>
            <w:tcW w:w="1008" w:type="dxa"/>
          </w:tcPr>
          <w:p w14:paraId="54FFCB2F" w14:textId="77B508D4" w:rsidR="00960A8F" w:rsidRPr="009F219F" w:rsidRDefault="00BC4E72" w:rsidP="00960A8F">
            <w:r>
              <w:t>1-17-24</w:t>
            </w:r>
          </w:p>
        </w:tc>
        <w:tc>
          <w:tcPr>
            <w:tcW w:w="1080" w:type="dxa"/>
          </w:tcPr>
          <w:p w14:paraId="7422B704" w14:textId="1CD02200" w:rsidR="00960A8F" w:rsidRPr="009F219F" w:rsidRDefault="00BC4E72" w:rsidP="00960A8F">
            <w:r>
              <w:t>HF 2057</w:t>
            </w:r>
          </w:p>
        </w:tc>
        <w:tc>
          <w:tcPr>
            <w:tcW w:w="6570" w:type="dxa"/>
          </w:tcPr>
          <w:p w14:paraId="1B8C077B" w14:textId="77777777" w:rsidR="00C32E04" w:rsidRDefault="00BC4E72" w:rsidP="007A4D05">
            <w:pPr>
              <w:rPr>
                <w:rFonts w:eastAsia="Times New Roman"/>
                <w:color w:val="0000FF"/>
              </w:rPr>
            </w:pPr>
            <w:r>
              <w:rPr>
                <w:rFonts w:eastAsia="Times New Roman"/>
              </w:rPr>
              <w:t xml:space="preserve">A bill for an act relating to the more options for </w:t>
            </w:r>
            <w:r w:rsidRPr="00364E4D">
              <w:rPr>
                <w:rFonts w:eastAsia="Times New Roman"/>
                <w:b/>
              </w:rPr>
              <w:t>maternal support program</w:t>
            </w:r>
            <w:r>
              <w:rPr>
                <w:rFonts w:eastAsia="Times New Roman"/>
              </w:rPr>
              <w:t xml:space="preserve">, and including effective date and retroactive applicability provisions. </w:t>
            </w:r>
            <w:r w:rsidRPr="00BC4E72">
              <w:rPr>
                <w:rFonts w:eastAsia="Times New Roman"/>
                <w:color w:val="0000FF"/>
              </w:rPr>
              <w:t>[</w:t>
            </w:r>
            <w:r w:rsidRPr="00131632">
              <w:rPr>
                <w:rFonts w:eastAsia="Times New Roman"/>
                <w:b/>
                <w:color w:val="0000FF"/>
              </w:rPr>
              <w:t xml:space="preserve">MOMs </w:t>
            </w:r>
            <w:r w:rsidRPr="00BC4E72">
              <w:rPr>
                <w:rFonts w:eastAsia="Times New Roman"/>
                <w:color w:val="0000FF"/>
              </w:rPr>
              <w:t>program / promote birth rather than abort</w:t>
            </w:r>
            <w:r w:rsidR="007A4D05">
              <w:rPr>
                <w:rFonts w:eastAsia="Times New Roman"/>
                <w:color w:val="0000FF"/>
              </w:rPr>
              <w:t>ion / changes in administration–</w:t>
            </w:r>
            <w:r w:rsidRPr="00BC4E72">
              <w:rPr>
                <w:rFonts w:eastAsia="Times New Roman"/>
                <w:color w:val="0000FF"/>
              </w:rPr>
              <w:t xml:space="preserve">HHS </w:t>
            </w:r>
            <w:r w:rsidR="007A4D05">
              <w:rPr>
                <w:rFonts w:eastAsia="Times New Roman"/>
                <w:color w:val="0000FF"/>
              </w:rPr>
              <w:t>could contract</w:t>
            </w:r>
            <w:r w:rsidRPr="00BC4E72">
              <w:rPr>
                <w:rFonts w:eastAsia="Times New Roman"/>
                <w:color w:val="0000FF"/>
              </w:rPr>
              <w:t xml:space="preserve"> with providers of pregnancy support services]</w:t>
            </w:r>
            <w:r w:rsidR="007A4D05">
              <w:rPr>
                <w:rFonts w:eastAsia="Times New Roman"/>
                <w:color w:val="0000FF"/>
              </w:rPr>
              <w:t xml:space="preserve"> </w:t>
            </w:r>
            <w:r w:rsidR="007A4D05" w:rsidRPr="00C32E04">
              <w:rPr>
                <w:rFonts w:eastAsia="Times New Roman"/>
                <w:b/>
                <w:color w:val="0000FF"/>
              </w:rPr>
              <w:t>AGAINST</w:t>
            </w:r>
            <w:r w:rsidR="007A4D05">
              <w:rPr>
                <w:rFonts w:eastAsia="Times New Roman"/>
                <w:color w:val="0000FF"/>
              </w:rPr>
              <w:t xml:space="preserve"> – Family Planning Council of Iowa, PP Advocates of Iowa, Am. College of O &amp; Gs, Iowa Coalition Against Domestic Violence</w:t>
            </w:r>
            <w:r w:rsidR="00C32E04">
              <w:rPr>
                <w:rFonts w:eastAsia="Times New Roman"/>
                <w:color w:val="0000FF"/>
              </w:rPr>
              <w:t xml:space="preserve">, IA Athiests </w:t>
            </w:r>
          </w:p>
          <w:p w14:paraId="72D418B3" w14:textId="6607BB18" w:rsidR="00960A8F" w:rsidRPr="009F219F" w:rsidRDefault="00C32E04" w:rsidP="007A4D05">
            <w:r w:rsidRPr="00C32E04">
              <w:rPr>
                <w:rFonts w:eastAsia="Times New Roman"/>
                <w:b/>
                <w:color w:val="0000FF"/>
              </w:rPr>
              <w:t>FOR</w:t>
            </w:r>
            <w:r>
              <w:rPr>
                <w:rFonts w:eastAsia="Times New Roman"/>
                <w:color w:val="0000FF"/>
              </w:rPr>
              <w:t xml:space="preserve"> – IA Catholic Conference, Pulse Life Advocates</w:t>
            </w:r>
          </w:p>
        </w:tc>
        <w:tc>
          <w:tcPr>
            <w:tcW w:w="2113" w:type="dxa"/>
          </w:tcPr>
          <w:p w14:paraId="4DC47BCB" w14:textId="0FB10250" w:rsidR="00960A8F" w:rsidRPr="009F219F" w:rsidRDefault="00BC4E72" w:rsidP="00960A8F">
            <w:r>
              <w:t>Dunwell</w:t>
            </w:r>
          </w:p>
        </w:tc>
        <w:tc>
          <w:tcPr>
            <w:tcW w:w="2693" w:type="dxa"/>
          </w:tcPr>
          <w:p w14:paraId="5C320592" w14:textId="39CC6718" w:rsidR="00DE6F5F" w:rsidRPr="00E712EE" w:rsidRDefault="00DE6F5F" w:rsidP="00DE6F5F">
            <w:pPr>
              <w:rPr>
                <w:b/>
                <w:color w:val="0000FF"/>
              </w:rPr>
            </w:pPr>
            <w:r>
              <w:t>HHS comm. 1-30-24</w:t>
            </w:r>
          </w:p>
          <w:p w14:paraId="05CE02D3" w14:textId="13A69BF5" w:rsidR="00960A8F" w:rsidRPr="00E712EE" w:rsidRDefault="00D30A0F" w:rsidP="00DE6F5F">
            <w:pPr>
              <w:rPr>
                <w:b/>
              </w:rPr>
            </w:pPr>
            <w:r>
              <w:rPr>
                <w:b/>
                <w:color w:val="0000FF"/>
              </w:rPr>
              <w:t>approved</w:t>
            </w:r>
            <w:r w:rsidR="00C5044C" w:rsidRPr="00E712EE">
              <w:rPr>
                <w:b/>
                <w:color w:val="0000FF"/>
              </w:rPr>
              <w:t xml:space="preserve"> vote </w:t>
            </w:r>
            <w:r w:rsidR="00DE6F5F">
              <w:rPr>
                <w:b/>
                <w:color w:val="0000FF"/>
              </w:rPr>
              <w:t>17 yes-3 no</w:t>
            </w:r>
          </w:p>
        </w:tc>
      </w:tr>
      <w:tr w:rsidR="00C208C0" w:rsidRPr="006B2DED" w14:paraId="107FE764" w14:textId="77777777" w:rsidTr="00960A8F">
        <w:trPr>
          <w:trHeight w:val="75"/>
        </w:trPr>
        <w:tc>
          <w:tcPr>
            <w:tcW w:w="1008" w:type="dxa"/>
          </w:tcPr>
          <w:p w14:paraId="3CBFAC10" w14:textId="15DCB2EF" w:rsidR="00C208C0" w:rsidRDefault="00C208C0" w:rsidP="00960A8F">
            <w:r>
              <w:t>2-1-24</w:t>
            </w:r>
          </w:p>
        </w:tc>
        <w:tc>
          <w:tcPr>
            <w:tcW w:w="1080" w:type="dxa"/>
          </w:tcPr>
          <w:p w14:paraId="2038B296" w14:textId="4EC938DD" w:rsidR="00C208C0" w:rsidRDefault="00C208C0" w:rsidP="00960A8F">
            <w:r>
              <w:t>HF 2267</w:t>
            </w:r>
          </w:p>
        </w:tc>
        <w:tc>
          <w:tcPr>
            <w:tcW w:w="6570" w:type="dxa"/>
          </w:tcPr>
          <w:p w14:paraId="3A27F6FD" w14:textId="18975F6A" w:rsidR="00C208C0" w:rsidRDefault="00C208C0" w:rsidP="007A4D05">
            <w:pPr>
              <w:rPr>
                <w:rFonts w:eastAsia="Times New Roman"/>
              </w:rPr>
            </w:pPr>
            <w:r>
              <w:rPr>
                <w:rFonts w:eastAsia="Times New Roman"/>
              </w:rPr>
              <w:t xml:space="preserve">renumbered / </w:t>
            </w:r>
            <w:r w:rsidRPr="00C208C0">
              <w:rPr>
                <w:rFonts w:eastAsia="Times New Roman"/>
                <w:b/>
              </w:rPr>
              <w:t>successor to HF 2057</w:t>
            </w:r>
          </w:p>
        </w:tc>
        <w:tc>
          <w:tcPr>
            <w:tcW w:w="2113" w:type="dxa"/>
          </w:tcPr>
          <w:p w14:paraId="2A3B213A" w14:textId="77777777" w:rsidR="00C208C0" w:rsidRDefault="00C208C0" w:rsidP="00960A8F"/>
        </w:tc>
        <w:tc>
          <w:tcPr>
            <w:tcW w:w="2693" w:type="dxa"/>
          </w:tcPr>
          <w:p w14:paraId="39767554" w14:textId="32EAB598" w:rsidR="00C208C0" w:rsidRPr="00441B0A" w:rsidRDefault="003422C6" w:rsidP="00131632">
            <w:pPr>
              <w:rPr>
                <w:b/>
              </w:rPr>
            </w:pPr>
            <w:r w:rsidRPr="00441B0A">
              <w:rPr>
                <w:b/>
              </w:rPr>
              <w:t>placed on calendar</w:t>
            </w:r>
          </w:p>
        </w:tc>
      </w:tr>
      <w:tr w:rsidR="007F3D12" w:rsidRPr="006B2DED" w14:paraId="12BEA9FD" w14:textId="77777777" w:rsidTr="00960A8F">
        <w:trPr>
          <w:trHeight w:val="75"/>
        </w:trPr>
        <w:tc>
          <w:tcPr>
            <w:tcW w:w="1008" w:type="dxa"/>
          </w:tcPr>
          <w:p w14:paraId="7D79ECE0" w14:textId="378C0E86" w:rsidR="007F3D12" w:rsidRDefault="007F3D12" w:rsidP="00960A8F">
            <w:r>
              <w:t>1-25-24</w:t>
            </w:r>
          </w:p>
        </w:tc>
        <w:tc>
          <w:tcPr>
            <w:tcW w:w="1080" w:type="dxa"/>
          </w:tcPr>
          <w:p w14:paraId="49813693" w14:textId="13160CB0" w:rsidR="007F3D12" w:rsidRDefault="007F3D12" w:rsidP="00960A8F">
            <w:r>
              <w:t>SSB 3114</w:t>
            </w:r>
          </w:p>
        </w:tc>
        <w:tc>
          <w:tcPr>
            <w:tcW w:w="6570" w:type="dxa"/>
          </w:tcPr>
          <w:p w14:paraId="7D178023" w14:textId="7FAA6061" w:rsidR="007F3D12" w:rsidRDefault="007F3D12" w:rsidP="007A4D05">
            <w:pPr>
              <w:rPr>
                <w:rFonts w:eastAsia="Times New Roman"/>
              </w:rPr>
            </w:pPr>
            <w:r>
              <w:rPr>
                <w:rFonts w:eastAsia="Times New Roman"/>
              </w:rPr>
              <w:t>same as HF 2057</w:t>
            </w:r>
          </w:p>
        </w:tc>
        <w:tc>
          <w:tcPr>
            <w:tcW w:w="2113" w:type="dxa"/>
          </w:tcPr>
          <w:p w14:paraId="099BBDA6" w14:textId="4640604D" w:rsidR="007F3D12" w:rsidRDefault="007F3D12" w:rsidP="00960A8F">
            <w:r>
              <w:t>HHS chair Edler</w:t>
            </w:r>
          </w:p>
        </w:tc>
        <w:tc>
          <w:tcPr>
            <w:tcW w:w="2693" w:type="dxa"/>
          </w:tcPr>
          <w:p w14:paraId="33A7FFC1" w14:textId="13DE1835" w:rsidR="001F1131" w:rsidRDefault="007F3D12" w:rsidP="00131632">
            <w:r w:rsidRPr="007F3D12">
              <w:t>HHS</w:t>
            </w:r>
            <w:r w:rsidR="001F1131">
              <w:t xml:space="preserve"> </w:t>
            </w:r>
          </w:p>
          <w:p w14:paraId="36C73164" w14:textId="287EBEFE" w:rsidR="007F3D12" w:rsidRPr="001F1131" w:rsidRDefault="005F230B" w:rsidP="005F230B">
            <w:pPr>
              <w:rPr>
                <w:b/>
                <w:color w:val="0000FF"/>
              </w:rPr>
            </w:pPr>
            <w:r>
              <w:rPr>
                <w:b/>
                <w:color w:val="0000FF"/>
              </w:rPr>
              <w:t>2-7-24 approved 9 yes-5 no</w:t>
            </w:r>
          </w:p>
        </w:tc>
      </w:tr>
      <w:tr w:rsidR="00ED4DFE" w:rsidRPr="006B2DED" w14:paraId="3522734C" w14:textId="77777777" w:rsidTr="00960A8F">
        <w:trPr>
          <w:trHeight w:val="75"/>
        </w:trPr>
        <w:tc>
          <w:tcPr>
            <w:tcW w:w="1008" w:type="dxa"/>
          </w:tcPr>
          <w:p w14:paraId="1594F139" w14:textId="4F8DC77D" w:rsidR="00ED4DFE" w:rsidRDefault="00ED4DFE" w:rsidP="00960A8F">
            <w:r>
              <w:t>2-7-24</w:t>
            </w:r>
          </w:p>
        </w:tc>
        <w:tc>
          <w:tcPr>
            <w:tcW w:w="1080" w:type="dxa"/>
          </w:tcPr>
          <w:p w14:paraId="0DF6DB12" w14:textId="2871D89A" w:rsidR="00ED4DFE" w:rsidRDefault="00ED4DFE" w:rsidP="00960A8F">
            <w:r>
              <w:t>SF 225</w:t>
            </w:r>
            <w:r w:rsidR="005F230B">
              <w:t>2</w:t>
            </w:r>
          </w:p>
        </w:tc>
        <w:tc>
          <w:tcPr>
            <w:tcW w:w="6570" w:type="dxa"/>
          </w:tcPr>
          <w:p w14:paraId="523F0054" w14:textId="3EFB5F2B" w:rsidR="00ED4DFE" w:rsidRDefault="00ED4DFE" w:rsidP="007A4D05">
            <w:pPr>
              <w:rPr>
                <w:rFonts w:eastAsia="Times New Roman"/>
              </w:rPr>
            </w:pPr>
            <w:r>
              <w:rPr>
                <w:rFonts w:eastAsia="Times New Roman"/>
              </w:rPr>
              <w:t xml:space="preserve">renumbered </w:t>
            </w:r>
            <w:r w:rsidRPr="00ED4DFE">
              <w:rPr>
                <w:rFonts w:eastAsia="Times New Roman"/>
                <w:b/>
              </w:rPr>
              <w:t>successor to SSB 3114</w:t>
            </w:r>
            <w:r>
              <w:rPr>
                <w:rFonts w:eastAsia="Times New Roman"/>
              </w:rPr>
              <w:t xml:space="preserve">  (HF 2057, HF 2267, SF 2252)</w:t>
            </w:r>
          </w:p>
        </w:tc>
        <w:tc>
          <w:tcPr>
            <w:tcW w:w="2113" w:type="dxa"/>
          </w:tcPr>
          <w:p w14:paraId="55FC7899" w14:textId="77777777" w:rsidR="00ED4DFE" w:rsidRDefault="00ED4DFE" w:rsidP="00960A8F"/>
        </w:tc>
        <w:tc>
          <w:tcPr>
            <w:tcW w:w="2693" w:type="dxa"/>
          </w:tcPr>
          <w:p w14:paraId="51AB5681" w14:textId="15DB08C7" w:rsidR="00ED4DFE" w:rsidRPr="00441B0A" w:rsidRDefault="00441B0A" w:rsidP="00131632">
            <w:pPr>
              <w:rPr>
                <w:b/>
                <w:color w:val="0000FF"/>
              </w:rPr>
            </w:pPr>
            <w:r w:rsidRPr="00441B0A">
              <w:rPr>
                <w:b/>
                <w:color w:val="0000FF"/>
              </w:rPr>
              <w:t>2-7-24 approved</w:t>
            </w:r>
          </w:p>
        </w:tc>
      </w:tr>
      <w:tr w:rsidR="00960A8F" w:rsidRPr="006B2DED" w14:paraId="0FEC76D7" w14:textId="77777777" w:rsidTr="00960A8F">
        <w:trPr>
          <w:trHeight w:val="75"/>
        </w:trPr>
        <w:tc>
          <w:tcPr>
            <w:tcW w:w="1008" w:type="dxa"/>
          </w:tcPr>
          <w:p w14:paraId="771FE362" w14:textId="7D9B6466" w:rsidR="00960A8F" w:rsidRPr="009F219F" w:rsidRDefault="009427BE" w:rsidP="00960A8F">
            <w:r>
              <w:t>1-24-24</w:t>
            </w:r>
          </w:p>
        </w:tc>
        <w:tc>
          <w:tcPr>
            <w:tcW w:w="1080" w:type="dxa"/>
          </w:tcPr>
          <w:p w14:paraId="1D632DED" w14:textId="4D6794DD" w:rsidR="00960A8F" w:rsidRPr="009F219F" w:rsidRDefault="009427BE" w:rsidP="00960A8F">
            <w:r>
              <w:t>HF 2122</w:t>
            </w:r>
          </w:p>
        </w:tc>
        <w:tc>
          <w:tcPr>
            <w:tcW w:w="6570" w:type="dxa"/>
          </w:tcPr>
          <w:p w14:paraId="00E59260" w14:textId="251B34F0" w:rsidR="00960A8F" w:rsidRPr="009F219F" w:rsidRDefault="009427BE" w:rsidP="00960A8F">
            <w:r>
              <w:rPr>
                <w:rFonts w:eastAsia="Times New Roman"/>
              </w:rPr>
              <w:t xml:space="preserve">A bill for an act relating to certification requirements for the provision of </w:t>
            </w:r>
            <w:r w:rsidRPr="00BA7E57">
              <w:rPr>
                <w:rFonts w:eastAsia="Times New Roman"/>
                <w:b/>
              </w:rPr>
              <w:t>abortion-inducing drugs</w:t>
            </w:r>
            <w:r>
              <w:rPr>
                <w:rFonts w:eastAsia="Times New Roman"/>
              </w:rPr>
              <w:t>, providing penalties, and providing effective date provisions.</w:t>
            </w:r>
            <w:r w:rsidR="00BA7E57">
              <w:rPr>
                <w:rFonts w:eastAsia="Times New Roman"/>
              </w:rPr>
              <w:t xml:space="preserve"> </w:t>
            </w:r>
            <w:r w:rsidR="00BA7E57" w:rsidRPr="00BA7E57">
              <w:rPr>
                <w:rFonts w:eastAsia="Times New Roman"/>
                <w:color w:val="0000FF"/>
              </w:rPr>
              <w:t>[20 pages / new Code chapter /Bd of Pharmacy create abortion-inducing drug certification program / transport of drugs / only certified physicians may provide drugs /shall not be provided to patient outside of the program or via mail / physician must have admitting privileges / reporting system / systems for reporting death, complication &amp; adverse events from use of the drugs / complaint portal for providers and public re: potential violations / not construed to create or recognize right to an abortion / AG enforcement]</w:t>
            </w:r>
          </w:p>
        </w:tc>
        <w:tc>
          <w:tcPr>
            <w:tcW w:w="2113" w:type="dxa"/>
          </w:tcPr>
          <w:p w14:paraId="022D25F9" w14:textId="19C6CD36" w:rsidR="00960A8F" w:rsidRPr="009F219F" w:rsidRDefault="009427BE" w:rsidP="00960A8F">
            <w:r>
              <w:t>6 Rs</w:t>
            </w:r>
          </w:p>
        </w:tc>
        <w:tc>
          <w:tcPr>
            <w:tcW w:w="2693" w:type="dxa"/>
          </w:tcPr>
          <w:p w14:paraId="191684AC" w14:textId="1FCAAA3D" w:rsidR="00960A8F" w:rsidRPr="007F3D12" w:rsidRDefault="00BA7E57" w:rsidP="00960A8F">
            <w:r w:rsidRPr="007F3D12">
              <w:t>HHS</w:t>
            </w:r>
          </w:p>
        </w:tc>
      </w:tr>
      <w:tr w:rsidR="00960A8F" w:rsidRPr="006B2DED" w14:paraId="677AD399" w14:textId="77777777" w:rsidTr="00960A8F">
        <w:trPr>
          <w:trHeight w:val="75"/>
        </w:trPr>
        <w:tc>
          <w:tcPr>
            <w:tcW w:w="1008" w:type="dxa"/>
          </w:tcPr>
          <w:p w14:paraId="7D97D1B5" w14:textId="598EB31E" w:rsidR="00960A8F" w:rsidRPr="009F219F" w:rsidRDefault="00BA20CA" w:rsidP="00960A8F">
            <w:r>
              <w:t>1-25-24</w:t>
            </w:r>
          </w:p>
        </w:tc>
        <w:tc>
          <w:tcPr>
            <w:tcW w:w="1080" w:type="dxa"/>
          </w:tcPr>
          <w:p w14:paraId="44550CC5" w14:textId="3BBD6713" w:rsidR="00960A8F" w:rsidRPr="009F219F" w:rsidRDefault="00BA20CA" w:rsidP="00960A8F">
            <w:r>
              <w:t>HF 2155</w:t>
            </w:r>
          </w:p>
        </w:tc>
        <w:tc>
          <w:tcPr>
            <w:tcW w:w="6570" w:type="dxa"/>
          </w:tcPr>
          <w:p w14:paraId="0DD7B51D" w14:textId="48C9529F" w:rsidR="00960A8F" w:rsidRPr="009F219F" w:rsidRDefault="00BA20CA" w:rsidP="00BA20CA">
            <w:r>
              <w:rPr>
                <w:rFonts w:eastAsia="Times New Roman"/>
              </w:rPr>
              <w:t xml:space="preserve">A bill for an act creating the compassion and care for </w:t>
            </w:r>
            <w:r w:rsidRPr="00364E4D">
              <w:rPr>
                <w:rFonts w:eastAsia="Times New Roman"/>
                <w:b/>
              </w:rPr>
              <w:t>medically challenging pregnancies Act</w:t>
            </w:r>
            <w:r>
              <w:rPr>
                <w:rFonts w:eastAsia="Times New Roman"/>
              </w:rPr>
              <w:t xml:space="preserve">. </w:t>
            </w:r>
            <w:r w:rsidRPr="00BA20CA">
              <w:rPr>
                <w:rFonts w:eastAsia="Times New Roman"/>
                <w:color w:val="0000FF"/>
              </w:rPr>
              <w:t>[“</w:t>
            </w:r>
            <w:r w:rsidRPr="00BA20CA">
              <w:rPr>
                <w:rFonts w:eastAsia="Times New Roman"/>
                <w:b/>
                <w:color w:val="0000FF"/>
              </w:rPr>
              <w:t>lethal fetal anomaly”</w:t>
            </w:r>
            <w:r w:rsidRPr="00BA20CA">
              <w:rPr>
                <w:rFonts w:eastAsia="Times New Roman"/>
                <w:color w:val="0000FF"/>
              </w:rPr>
              <w:t xml:space="preserve"> / provide info about perinatal hospice services for woman who choses to continue her pregnancy]</w:t>
            </w:r>
          </w:p>
        </w:tc>
        <w:tc>
          <w:tcPr>
            <w:tcW w:w="2113" w:type="dxa"/>
          </w:tcPr>
          <w:p w14:paraId="274BE151" w14:textId="6C28150C" w:rsidR="00960A8F" w:rsidRPr="009F219F" w:rsidRDefault="00BA20CA" w:rsidP="00960A8F">
            <w:r>
              <w:t>Gelbach</w:t>
            </w:r>
          </w:p>
        </w:tc>
        <w:tc>
          <w:tcPr>
            <w:tcW w:w="2693" w:type="dxa"/>
          </w:tcPr>
          <w:p w14:paraId="088755B3" w14:textId="77777777" w:rsidR="00960A8F" w:rsidRPr="00DA3B48" w:rsidRDefault="00BA20CA" w:rsidP="00960A8F">
            <w:r w:rsidRPr="00DA3B48">
              <w:t>HHS</w:t>
            </w:r>
            <w:r w:rsidR="00DA3B48" w:rsidRPr="00DA3B48">
              <w:t xml:space="preserve"> subcom</w:t>
            </w:r>
          </w:p>
          <w:p w14:paraId="250FBAB7" w14:textId="3E3E8B3B" w:rsidR="00DA3B48" w:rsidRPr="00DA3B48" w:rsidRDefault="00DA3B48" w:rsidP="00960A8F">
            <w:pPr>
              <w:rPr>
                <w:b/>
                <w:color w:val="0000FF"/>
              </w:rPr>
            </w:pPr>
            <w:r w:rsidRPr="00DA3B48">
              <w:rPr>
                <w:b/>
                <w:color w:val="0000FF"/>
              </w:rPr>
              <w:t>1-31-24 recommends 2-0</w:t>
            </w:r>
            <w:r w:rsidR="009266F4">
              <w:rPr>
                <w:b/>
                <w:color w:val="0000FF"/>
              </w:rPr>
              <w:t xml:space="preserve"> / 2-6-24 comm approved 14 yes-7 no</w:t>
            </w:r>
          </w:p>
        </w:tc>
      </w:tr>
      <w:tr w:rsidR="001349AB" w:rsidRPr="006B2DED" w14:paraId="75DE823A" w14:textId="77777777" w:rsidTr="00960A8F">
        <w:trPr>
          <w:trHeight w:val="75"/>
        </w:trPr>
        <w:tc>
          <w:tcPr>
            <w:tcW w:w="1008" w:type="dxa"/>
          </w:tcPr>
          <w:p w14:paraId="4AC66BB0" w14:textId="4B7DEDCE" w:rsidR="001349AB" w:rsidRDefault="001349AB" w:rsidP="001349AB">
            <w:r>
              <w:t xml:space="preserve">2-8-24 </w:t>
            </w:r>
          </w:p>
        </w:tc>
        <w:tc>
          <w:tcPr>
            <w:tcW w:w="1080" w:type="dxa"/>
          </w:tcPr>
          <w:p w14:paraId="391E2152" w14:textId="3918CD41" w:rsidR="001349AB" w:rsidRDefault="001349AB" w:rsidP="00960A8F">
            <w:r>
              <w:t>HF 2395</w:t>
            </w:r>
          </w:p>
        </w:tc>
        <w:tc>
          <w:tcPr>
            <w:tcW w:w="6570" w:type="dxa"/>
          </w:tcPr>
          <w:p w14:paraId="53F10D39" w14:textId="3455B2B0" w:rsidR="001349AB" w:rsidRDefault="00F50278" w:rsidP="00960A8F">
            <w:pPr>
              <w:rPr>
                <w:rFonts w:eastAsia="Times New Roman"/>
              </w:rPr>
            </w:pPr>
            <w:r>
              <w:rPr>
                <w:rFonts w:eastAsia="Times New Roman"/>
              </w:rPr>
              <w:t xml:space="preserve">renumbered </w:t>
            </w:r>
            <w:r w:rsidR="001349AB" w:rsidRPr="00F50278">
              <w:rPr>
                <w:rFonts w:eastAsia="Times New Roman"/>
                <w:b/>
              </w:rPr>
              <w:t xml:space="preserve">successor </w:t>
            </w:r>
            <w:r w:rsidRPr="00F50278">
              <w:rPr>
                <w:rFonts w:eastAsia="Times New Roman"/>
                <w:b/>
              </w:rPr>
              <w:t>to HF 2155</w:t>
            </w:r>
          </w:p>
        </w:tc>
        <w:tc>
          <w:tcPr>
            <w:tcW w:w="2113" w:type="dxa"/>
          </w:tcPr>
          <w:p w14:paraId="619513A7" w14:textId="77777777" w:rsidR="001349AB" w:rsidRDefault="001349AB" w:rsidP="00960A8F"/>
        </w:tc>
        <w:tc>
          <w:tcPr>
            <w:tcW w:w="2693" w:type="dxa"/>
          </w:tcPr>
          <w:p w14:paraId="2F1FE69B" w14:textId="56B4E007" w:rsidR="001349AB" w:rsidRPr="00441B0A" w:rsidRDefault="00F50278" w:rsidP="00960A8F">
            <w:pPr>
              <w:rPr>
                <w:b/>
                <w:color w:val="0000FF"/>
              </w:rPr>
            </w:pPr>
            <w:r w:rsidRPr="00441B0A">
              <w:rPr>
                <w:b/>
                <w:color w:val="0000FF"/>
              </w:rPr>
              <w:t>placed on calendar</w:t>
            </w:r>
          </w:p>
        </w:tc>
      </w:tr>
      <w:tr w:rsidR="00960A8F" w:rsidRPr="006B2DED" w14:paraId="0DAC1EEE" w14:textId="77777777" w:rsidTr="00960A8F">
        <w:trPr>
          <w:trHeight w:val="75"/>
        </w:trPr>
        <w:tc>
          <w:tcPr>
            <w:tcW w:w="1008" w:type="dxa"/>
          </w:tcPr>
          <w:p w14:paraId="6E147B9B" w14:textId="4AEF64CE" w:rsidR="00960A8F" w:rsidRPr="009F219F" w:rsidRDefault="00443980" w:rsidP="00960A8F">
            <w:r>
              <w:t>1-29-24</w:t>
            </w:r>
          </w:p>
        </w:tc>
        <w:tc>
          <w:tcPr>
            <w:tcW w:w="1080" w:type="dxa"/>
          </w:tcPr>
          <w:p w14:paraId="22D6E026" w14:textId="0C8586A1" w:rsidR="00960A8F" w:rsidRPr="009F219F" w:rsidRDefault="00443980" w:rsidP="00960A8F">
            <w:r>
              <w:t>SF 2135</w:t>
            </w:r>
          </w:p>
        </w:tc>
        <w:tc>
          <w:tcPr>
            <w:tcW w:w="6570" w:type="dxa"/>
          </w:tcPr>
          <w:p w14:paraId="2861C894" w14:textId="1DDF1AF5" w:rsidR="00960A8F" w:rsidRPr="009F219F" w:rsidRDefault="00443980" w:rsidP="00960A8F">
            <w:r>
              <w:rPr>
                <w:rFonts w:eastAsia="Times New Roman"/>
              </w:rPr>
              <w:t xml:space="preserve">A bill for an act relating to the </w:t>
            </w:r>
            <w:r w:rsidRPr="00443980">
              <w:rPr>
                <w:rFonts w:eastAsia="Times New Roman"/>
                <w:b/>
              </w:rPr>
              <w:t>right to contraception</w:t>
            </w:r>
            <w:r>
              <w:rPr>
                <w:rFonts w:eastAsia="Times New Roman"/>
              </w:rPr>
              <w:t xml:space="preserve">. </w:t>
            </w:r>
            <w:r w:rsidRPr="00443980">
              <w:rPr>
                <w:rFonts w:eastAsia="Times New Roman"/>
                <w:color w:val="0000FF"/>
              </w:rPr>
              <w:t>[establishes a statutory right to obtain &amp; use / health care provider has right to provide / limits on state &amp; political subdivision attempts to restrict]</w:t>
            </w:r>
          </w:p>
        </w:tc>
        <w:tc>
          <w:tcPr>
            <w:tcW w:w="2113" w:type="dxa"/>
          </w:tcPr>
          <w:p w14:paraId="4A58A723" w14:textId="1178B1E3" w:rsidR="00960A8F" w:rsidRPr="009F219F" w:rsidRDefault="00443980" w:rsidP="00960A8F">
            <w:r>
              <w:t>Wahls, Trone Garriott, Bennett</w:t>
            </w:r>
          </w:p>
        </w:tc>
        <w:tc>
          <w:tcPr>
            <w:tcW w:w="2693" w:type="dxa"/>
          </w:tcPr>
          <w:p w14:paraId="4610CD98" w14:textId="1319F7AF" w:rsidR="00960A8F" w:rsidRPr="00443980" w:rsidRDefault="00443980" w:rsidP="00960A8F">
            <w:r w:rsidRPr="00443980">
              <w:t>HHS subcom Edler, Costello, Trone Garriott</w:t>
            </w:r>
          </w:p>
        </w:tc>
      </w:tr>
      <w:tr w:rsidR="00443980" w:rsidRPr="006B2DED" w14:paraId="697AE468" w14:textId="77777777" w:rsidTr="00960A8F">
        <w:trPr>
          <w:trHeight w:val="75"/>
        </w:trPr>
        <w:tc>
          <w:tcPr>
            <w:tcW w:w="1008" w:type="dxa"/>
          </w:tcPr>
          <w:p w14:paraId="198C6C43" w14:textId="0D3B5C5F" w:rsidR="00443980" w:rsidRPr="009F219F" w:rsidRDefault="00244A56" w:rsidP="00960A8F">
            <w:r>
              <w:t>1-30-24</w:t>
            </w:r>
          </w:p>
        </w:tc>
        <w:tc>
          <w:tcPr>
            <w:tcW w:w="1080" w:type="dxa"/>
          </w:tcPr>
          <w:p w14:paraId="3B220B80" w14:textId="395352EC" w:rsidR="00443980" w:rsidRPr="009F219F" w:rsidRDefault="00244A56" w:rsidP="00960A8F">
            <w:r>
              <w:t>SF 2141</w:t>
            </w:r>
          </w:p>
        </w:tc>
        <w:tc>
          <w:tcPr>
            <w:tcW w:w="6570" w:type="dxa"/>
          </w:tcPr>
          <w:p w14:paraId="241FFA14" w14:textId="3320C702" w:rsidR="00443980" w:rsidRPr="009F219F" w:rsidRDefault="00244A56" w:rsidP="00960A8F">
            <w:r>
              <w:rPr>
                <w:rFonts w:eastAsia="Times New Roman"/>
              </w:rPr>
              <w:t xml:space="preserve">A bill for an act relating to the </w:t>
            </w:r>
            <w:r w:rsidRPr="00244A56">
              <w:rPr>
                <w:rFonts w:eastAsia="Times New Roman"/>
                <w:b/>
              </w:rPr>
              <w:t>ordering and dispensing of self-administered hormonal contraceptives by a pharmacist</w:t>
            </w:r>
            <w:r>
              <w:rPr>
                <w:rFonts w:eastAsia="Times New Roman"/>
              </w:rPr>
              <w:t xml:space="preserve"> pursuant to statewide protocols.  </w:t>
            </w:r>
            <w:r w:rsidRPr="00244A56">
              <w:rPr>
                <w:rFonts w:eastAsia="Times New Roman"/>
                <w:color w:val="0000FF"/>
              </w:rPr>
              <w:t>[authorizes]</w:t>
            </w:r>
          </w:p>
        </w:tc>
        <w:tc>
          <w:tcPr>
            <w:tcW w:w="2113" w:type="dxa"/>
          </w:tcPr>
          <w:p w14:paraId="79C99D2A" w14:textId="4CA0FA3B" w:rsidR="00443980" w:rsidRPr="009F219F" w:rsidRDefault="00244A56" w:rsidP="00960A8F">
            <w:r>
              <w:t>15 Ds</w:t>
            </w:r>
          </w:p>
        </w:tc>
        <w:tc>
          <w:tcPr>
            <w:tcW w:w="2693" w:type="dxa"/>
          </w:tcPr>
          <w:p w14:paraId="469F5489" w14:textId="15C86DF7" w:rsidR="00443980" w:rsidRPr="00D10B49" w:rsidRDefault="00244A56" w:rsidP="00960A8F">
            <w:r>
              <w:t>HHS</w:t>
            </w:r>
            <w:r w:rsidR="00931F83">
              <w:t xml:space="preserve"> subcom Edler, Costello, Trone Garriott</w:t>
            </w:r>
          </w:p>
        </w:tc>
      </w:tr>
      <w:tr w:rsidR="00244A56" w:rsidRPr="006B2DED" w14:paraId="1B2CB34F" w14:textId="77777777" w:rsidTr="00960A8F">
        <w:trPr>
          <w:trHeight w:val="75"/>
        </w:trPr>
        <w:tc>
          <w:tcPr>
            <w:tcW w:w="1008" w:type="dxa"/>
          </w:tcPr>
          <w:p w14:paraId="20391FDD" w14:textId="24C36A32" w:rsidR="00244A56" w:rsidRDefault="00244A56" w:rsidP="00960A8F">
            <w:r>
              <w:t>1-30-24</w:t>
            </w:r>
          </w:p>
        </w:tc>
        <w:tc>
          <w:tcPr>
            <w:tcW w:w="1080" w:type="dxa"/>
          </w:tcPr>
          <w:p w14:paraId="4A881AE8" w14:textId="77CDB8F5" w:rsidR="00244A56" w:rsidRDefault="00244A56" w:rsidP="00960A8F">
            <w:r>
              <w:t>SF 2137</w:t>
            </w:r>
          </w:p>
        </w:tc>
        <w:tc>
          <w:tcPr>
            <w:tcW w:w="6570" w:type="dxa"/>
          </w:tcPr>
          <w:p w14:paraId="627D03E8" w14:textId="66E5889E" w:rsidR="00244A56" w:rsidRDefault="00244A56" w:rsidP="00960A8F">
            <w:pPr>
              <w:rPr>
                <w:rFonts w:eastAsia="Times New Roman"/>
              </w:rPr>
            </w:pPr>
            <w:r>
              <w:rPr>
                <w:rFonts w:eastAsia="Times New Roman"/>
              </w:rPr>
              <w:t xml:space="preserve">A bill for an act relating to provision of the </w:t>
            </w:r>
            <w:r w:rsidRPr="00244A56">
              <w:rPr>
                <w:rFonts w:eastAsia="Times New Roman"/>
                <w:b/>
              </w:rPr>
              <w:t>state family planning</w:t>
            </w:r>
            <w:r>
              <w:rPr>
                <w:rFonts w:eastAsia="Times New Roman"/>
              </w:rPr>
              <w:t xml:space="preserve"> </w:t>
            </w:r>
            <w:r w:rsidRPr="00244A56">
              <w:rPr>
                <w:rFonts w:eastAsia="Times New Roman"/>
                <w:b/>
              </w:rPr>
              <w:t xml:space="preserve">services </w:t>
            </w:r>
            <w:r>
              <w:rPr>
                <w:rFonts w:eastAsia="Times New Roman"/>
              </w:rPr>
              <w:t xml:space="preserve">under the </w:t>
            </w:r>
            <w:r w:rsidRPr="00244A56">
              <w:rPr>
                <w:rFonts w:eastAsia="Times New Roman"/>
                <w:b/>
              </w:rPr>
              <w:t>Medicaid</w:t>
            </w:r>
            <w:r>
              <w:rPr>
                <w:rFonts w:eastAsia="Times New Roman"/>
              </w:rPr>
              <w:t xml:space="preserve"> program, and including effective date and repeal provisions.</w:t>
            </w:r>
            <w:r w:rsidR="00805EA7">
              <w:rPr>
                <w:rFonts w:eastAsia="Times New Roman"/>
              </w:rPr>
              <w:t xml:space="preserve"> </w:t>
            </w:r>
            <w:r w:rsidR="00805EA7" w:rsidRPr="00805EA7">
              <w:rPr>
                <w:rFonts w:eastAsia="Times New Roman"/>
                <w:color w:val="0000FF"/>
              </w:rPr>
              <w:t>[Division II r</w:t>
            </w:r>
            <w:r w:rsidR="00805EA7" w:rsidRPr="00805EA7">
              <w:rPr>
                <w:rFonts w:eastAsia="Times New Roman"/>
                <w:b/>
                <w:color w:val="0000FF"/>
              </w:rPr>
              <w:t>epeals the state family planning service program]</w:t>
            </w:r>
          </w:p>
        </w:tc>
        <w:tc>
          <w:tcPr>
            <w:tcW w:w="2113" w:type="dxa"/>
          </w:tcPr>
          <w:p w14:paraId="710BBC03" w14:textId="62D79A5D" w:rsidR="00244A56" w:rsidRDefault="00244A56" w:rsidP="00960A8F">
            <w:r>
              <w:t>16 DS</w:t>
            </w:r>
          </w:p>
        </w:tc>
        <w:tc>
          <w:tcPr>
            <w:tcW w:w="2693" w:type="dxa"/>
          </w:tcPr>
          <w:p w14:paraId="6A38AC09" w14:textId="784866E4" w:rsidR="00244A56" w:rsidRDefault="00244A56" w:rsidP="00960A8F">
            <w:r>
              <w:t>HHS</w:t>
            </w:r>
            <w:r w:rsidR="00931F83">
              <w:t xml:space="preserve">  subcom Edler, Costello, Trone Garriott</w:t>
            </w:r>
          </w:p>
        </w:tc>
      </w:tr>
      <w:tr w:rsidR="00244A56" w:rsidRPr="006B2DED" w14:paraId="2CED402B" w14:textId="77777777" w:rsidTr="00960A8F">
        <w:trPr>
          <w:trHeight w:val="75"/>
        </w:trPr>
        <w:tc>
          <w:tcPr>
            <w:tcW w:w="1008" w:type="dxa"/>
          </w:tcPr>
          <w:p w14:paraId="578CEAA1" w14:textId="181E5E78" w:rsidR="00244A56" w:rsidRDefault="0053478C" w:rsidP="00960A8F">
            <w:r>
              <w:t>1-31-24</w:t>
            </w:r>
          </w:p>
        </w:tc>
        <w:tc>
          <w:tcPr>
            <w:tcW w:w="1080" w:type="dxa"/>
          </w:tcPr>
          <w:p w14:paraId="54120265" w14:textId="049A351B" w:rsidR="00244A56" w:rsidRDefault="0053478C" w:rsidP="00960A8F">
            <w:r>
              <w:t>SSB 3140</w:t>
            </w:r>
          </w:p>
        </w:tc>
        <w:tc>
          <w:tcPr>
            <w:tcW w:w="6570" w:type="dxa"/>
          </w:tcPr>
          <w:p w14:paraId="51F2C9B6" w14:textId="0DB7B4D9" w:rsidR="00244A56" w:rsidRDefault="0053478C" w:rsidP="00987BDB">
            <w:pPr>
              <w:rPr>
                <w:rFonts w:eastAsia="Times New Roman"/>
              </w:rPr>
            </w:pPr>
            <w:r>
              <w:rPr>
                <w:rFonts w:eastAsia="Times New Roman"/>
              </w:rPr>
              <w:t xml:space="preserve">A bill for an act relating to </w:t>
            </w:r>
            <w:r w:rsidRPr="00E35EEE">
              <w:rPr>
                <w:rFonts w:eastAsia="Times New Roman"/>
                <w:b/>
              </w:rPr>
              <w:t>eligibility for pregnant women</w:t>
            </w:r>
            <w:r>
              <w:rPr>
                <w:rFonts w:eastAsia="Times New Roman"/>
              </w:rPr>
              <w:t xml:space="preserve"> and infants under the </w:t>
            </w:r>
            <w:r w:rsidRPr="00E35EEE">
              <w:rPr>
                <w:rFonts w:eastAsia="Times New Roman"/>
                <w:b/>
              </w:rPr>
              <w:t xml:space="preserve">Medicaid </w:t>
            </w:r>
            <w:r>
              <w:rPr>
                <w:rFonts w:eastAsia="Times New Roman"/>
              </w:rPr>
              <w:t>program, and including effective date provisions.</w:t>
            </w:r>
            <w:r w:rsidR="00E35EEE">
              <w:rPr>
                <w:rFonts w:eastAsia="Times New Roman"/>
              </w:rPr>
              <w:t xml:space="preserve"> [</w:t>
            </w:r>
            <w:r w:rsidR="00E35EEE" w:rsidRPr="00E35EEE">
              <w:rPr>
                <w:rFonts w:eastAsia="Times New Roman"/>
                <w:color w:val="0000FF"/>
              </w:rPr>
              <w:t xml:space="preserve">extends eligibility from </w:t>
            </w:r>
            <w:r w:rsidR="00E35EEE" w:rsidRPr="00987BDB">
              <w:rPr>
                <w:rFonts w:eastAsia="Times New Roman"/>
                <w:b/>
                <w:color w:val="0000FF"/>
              </w:rPr>
              <w:t>60 days to 12 months</w:t>
            </w:r>
            <w:r w:rsidR="00E35EEE" w:rsidRPr="00E35EEE">
              <w:rPr>
                <w:rFonts w:eastAsia="Times New Roman"/>
                <w:color w:val="0000FF"/>
              </w:rPr>
              <w:t xml:space="preserve"> postpartum /</w:t>
            </w:r>
            <w:r w:rsidR="00E35EEE">
              <w:rPr>
                <w:rFonts w:eastAsia="Times New Roman"/>
                <w:color w:val="0000FF"/>
              </w:rPr>
              <w:t xml:space="preserve"> family income guidelines</w:t>
            </w:r>
            <w:r w:rsidR="00A7386F">
              <w:rPr>
                <w:rFonts w:eastAsia="Times New Roman"/>
                <w:color w:val="0000FF"/>
              </w:rPr>
              <w:t xml:space="preserve"> </w:t>
            </w:r>
            <w:r w:rsidR="00A7386F" w:rsidRPr="00987BDB">
              <w:rPr>
                <w:rFonts w:eastAsia="Times New Roman"/>
                <w:b/>
                <w:color w:val="0000FF"/>
              </w:rPr>
              <w:t>reduced from 380% of fed poverty limit down to 215%</w:t>
            </w:r>
            <w:r w:rsidR="00E35EEE" w:rsidRPr="00987BDB">
              <w:rPr>
                <w:rFonts w:eastAsia="Times New Roman"/>
                <w:b/>
                <w:color w:val="0000FF"/>
              </w:rPr>
              <w:t xml:space="preserve"> </w:t>
            </w:r>
            <w:r w:rsidR="00E35EEE">
              <w:rPr>
                <w:rFonts w:eastAsia="Times New Roman"/>
                <w:color w:val="0000FF"/>
              </w:rPr>
              <w:t>/</w:t>
            </w:r>
            <w:r w:rsidR="00E35EEE" w:rsidRPr="00E35EEE">
              <w:rPr>
                <w:rFonts w:eastAsia="Times New Roman"/>
                <w:color w:val="0000FF"/>
              </w:rPr>
              <w:t xml:space="preserve"> </w:t>
            </w:r>
            <w:r w:rsidR="00987BDB">
              <w:rPr>
                <w:rFonts w:eastAsia="Times New Roman"/>
                <w:color w:val="0000FF"/>
              </w:rPr>
              <w:t>IA would have the 13</w:t>
            </w:r>
            <w:r w:rsidR="00987BDB" w:rsidRPr="00987BDB">
              <w:rPr>
                <w:rFonts w:eastAsia="Times New Roman"/>
                <w:color w:val="0000FF"/>
                <w:vertAlign w:val="superscript"/>
              </w:rPr>
              <w:t>th</w:t>
            </w:r>
            <w:r w:rsidR="00987BDB">
              <w:rPr>
                <w:rFonts w:eastAsia="Times New Roman"/>
                <w:color w:val="0000FF"/>
              </w:rPr>
              <w:t xml:space="preserve"> highest income requirement / average FPL is 210% for 47 states in Medicaid program]</w:t>
            </w:r>
          </w:p>
        </w:tc>
        <w:tc>
          <w:tcPr>
            <w:tcW w:w="2113" w:type="dxa"/>
          </w:tcPr>
          <w:p w14:paraId="6A312FF8" w14:textId="2AF40156" w:rsidR="00244A56" w:rsidRDefault="0053478C" w:rsidP="00960A8F">
            <w:r>
              <w:t>Governor</w:t>
            </w:r>
          </w:p>
        </w:tc>
        <w:tc>
          <w:tcPr>
            <w:tcW w:w="2693" w:type="dxa"/>
          </w:tcPr>
          <w:p w14:paraId="278F2A19" w14:textId="77777777" w:rsidR="00244A56" w:rsidRDefault="00E35EEE" w:rsidP="00960A8F">
            <w:r>
              <w:t>HHS subcom Costello, Petersen, Sweeney</w:t>
            </w:r>
          </w:p>
          <w:p w14:paraId="4CF59C79" w14:textId="77777777" w:rsidR="00DA3B48" w:rsidRDefault="00DA3B48" w:rsidP="00987BDB">
            <w:pPr>
              <w:rPr>
                <w:b/>
                <w:color w:val="0000FF"/>
              </w:rPr>
            </w:pPr>
            <w:r w:rsidRPr="00987BDB">
              <w:rPr>
                <w:b/>
                <w:color w:val="0000FF"/>
              </w:rPr>
              <w:t xml:space="preserve">2-5-24 </w:t>
            </w:r>
            <w:r w:rsidR="00987BDB" w:rsidRPr="00987BDB">
              <w:rPr>
                <w:b/>
                <w:color w:val="0000FF"/>
              </w:rPr>
              <w:t>recommends</w:t>
            </w:r>
          </w:p>
          <w:p w14:paraId="7C0A29A9" w14:textId="0580A4CE" w:rsidR="00036440" w:rsidRPr="00987BDB" w:rsidRDefault="00036440" w:rsidP="00987BDB">
            <w:pPr>
              <w:rPr>
                <w:color w:val="0000FF"/>
              </w:rPr>
            </w:pPr>
            <w:r>
              <w:rPr>
                <w:b/>
                <w:color w:val="0000FF"/>
              </w:rPr>
              <w:t>2-7-24 committee approved</w:t>
            </w:r>
          </w:p>
        </w:tc>
      </w:tr>
      <w:tr w:rsidR="00ED4DFE" w:rsidRPr="006B2DED" w14:paraId="3720838D" w14:textId="77777777" w:rsidTr="00960A8F">
        <w:trPr>
          <w:trHeight w:val="75"/>
        </w:trPr>
        <w:tc>
          <w:tcPr>
            <w:tcW w:w="1008" w:type="dxa"/>
          </w:tcPr>
          <w:p w14:paraId="3B0D6773" w14:textId="75637E34" w:rsidR="00ED4DFE" w:rsidRDefault="00ED4DFE" w:rsidP="00960A8F">
            <w:r>
              <w:t>2-7-24</w:t>
            </w:r>
          </w:p>
        </w:tc>
        <w:tc>
          <w:tcPr>
            <w:tcW w:w="1080" w:type="dxa"/>
          </w:tcPr>
          <w:p w14:paraId="0C467229" w14:textId="04ED83C2" w:rsidR="00ED4DFE" w:rsidRDefault="00ED4DFE" w:rsidP="00960A8F">
            <w:r>
              <w:t>SF 2251</w:t>
            </w:r>
          </w:p>
        </w:tc>
        <w:tc>
          <w:tcPr>
            <w:tcW w:w="6570" w:type="dxa"/>
          </w:tcPr>
          <w:p w14:paraId="05963809" w14:textId="26E46E7D" w:rsidR="00ED4DFE" w:rsidRPr="00E35EEE" w:rsidRDefault="00ED4DFE" w:rsidP="00960A8F">
            <w:pPr>
              <w:rPr>
                <w:b/>
              </w:rPr>
            </w:pPr>
            <w:r w:rsidRPr="00ED4DFE">
              <w:t>renumbered/</w:t>
            </w:r>
            <w:r>
              <w:rPr>
                <w:b/>
              </w:rPr>
              <w:t xml:space="preserve"> successor to SSB 3140</w:t>
            </w:r>
          </w:p>
        </w:tc>
        <w:tc>
          <w:tcPr>
            <w:tcW w:w="2113" w:type="dxa"/>
          </w:tcPr>
          <w:p w14:paraId="6EF05A07" w14:textId="77777777" w:rsidR="00ED4DFE" w:rsidRDefault="00ED4DFE" w:rsidP="00960A8F"/>
        </w:tc>
        <w:tc>
          <w:tcPr>
            <w:tcW w:w="2693" w:type="dxa"/>
          </w:tcPr>
          <w:p w14:paraId="15BAB78E" w14:textId="0EEC7A36" w:rsidR="00ED4DFE" w:rsidRPr="00441B0A" w:rsidRDefault="00441B0A" w:rsidP="00960A8F">
            <w:pPr>
              <w:rPr>
                <w:b/>
                <w:color w:val="0000FF"/>
              </w:rPr>
            </w:pPr>
            <w:r w:rsidRPr="00441B0A">
              <w:rPr>
                <w:b/>
                <w:color w:val="0000FF"/>
              </w:rPr>
              <w:t>2-7-24 approved</w:t>
            </w:r>
          </w:p>
        </w:tc>
      </w:tr>
      <w:tr w:rsidR="00443980" w:rsidRPr="006B2DED" w14:paraId="2F8DC1D3" w14:textId="77777777" w:rsidTr="00960A8F">
        <w:trPr>
          <w:trHeight w:val="75"/>
        </w:trPr>
        <w:tc>
          <w:tcPr>
            <w:tcW w:w="1008" w:type="dxa"/>
          </w:tcPr>
          <w:p w14:paraId="3C223202" w14:textId="15F51A17" w:rsidR="00443980" w:rsidRPr="009F219F" w:rsidRDefault="00E35EEE" w:rsidP="00960A8F">
            <w:r>
              <w:t>1-31-24</w:t>
            </w:r>
          </w:p>
        </w:tc>
        <w:tc>
          <w:tcPr>
            <w:tcW w:w="1080" w:type="dxa"/>
          </w:tcPr>
          <w:p w14:paraId="06E55870" w14:textId="0DF548C3" w:rsidR="00443980" w:rsidRPr="009F219F" w:rsidRDefault="00E35EEE" w:rsidP="00960A8F">
            <w:r>
              <w:t>HSB 643</w:t>
            </w:r>
          </w:p>
        </w:tc>
        <w:tc>
          <w:tcPr>
            <w:tcW w:w="6570" w:type="dxa"/>
          </w:tcPr>
          <w:p w14:paraId="277E6EC5" w14:textId="76F68F23" w:rsidR="00443980" w:rsidRPr="00E35EEE" w:rsidRDefault="00E35EEE" w:rsidP="00960A8F">
            <w:pPr>
              <w:rPr>
                <w:b/>
              </w:rPr>
            </w:pPr>
            <w:r w:rsidRPr="00E35EEE">
              <w:rPr>
                <w:b/>
              </w:rPr>
              <w:t>companion to SSB 3140</w:t>
            </w:r>
          </w:p>
        </w:tc>
        <w:tc>
          <w:tcPr>
            <w:tcW w:w="2113" w:type="dxa"/>
          </w:tcPr>
          <w:p w14:paraId="386C4A3E" w14:textId="6BDE270D" w:rsidR="00443980" w:rsidRPr="009F219F" w:rsidRDefault="00E35EEE" w:rsidP="00960A8F">
            <w:r>
              <w:t>Governor</w:t>
            </w:r>
          </w:p>
        </w:tc>
        <w:tc>
          <w:tcPr>
            <w:tcW w:w="2693" w:type="dxa"/>
          </w:tcPr>
          <w:p w14:paraId="1101AC78" w14:textId="77777777" w:rsidR="00DA3B48" w:rsidRDefault="00E35EEE" w:rsidP="00960A8F">
            <w:r w:rsidRPr="00E35EEE">
              <w:t>HHS subcom Wood, Boden, Wessel-Kroeschell</w:t>
            </w:r>
            <w:r w:rsidR="00DA3B48">
              <w:t xml:space="preserve">  </w:t>
            </w:r>
          </w:p>
          <w:p w14:paraId="2D68FBB9" w14:textId="5B24D766" w:rsidR="00DA3B48" w:rsidRPr="00441B0A" w:rsidRDefault="00441B0A" w:rsidP="00960A8F">
            <w:pPr>
              <w:rPr>
                <w:b/>
                <w:color w:val="0000FF"/>
              </w:rPr>
            </w:pPr>
            <w:r w:rsidRPr="00441B0A">
              <w:rPr>
                <w:b/>
                <w:color w:val="0000FF"/>
              </w:rPr>
              <w:t>recommends 2-1</w:t>
            </w:r>
          </w:p>
        </w:tc>
      </w:tr>
      <w:tr w:rsidR="00E35EEE" w:rsidRPr="006B2DED" w14:paraId="70A1516A" w14:textId="77777777" w:rsidTr="00960A8F">
        <w:trPr>
          <w:trHeight w:val="75"/>
        </w:trPr>
        <w:tc>
          <w:tcPr>
            <w:tcW w:w="1008" w:type="dxa"/>
          </w:tcPr>
          <w:p w14:paraId="4558F00A" w14:textId="4466EE6F" w:rsidR="00E35EEE" w:rsidRPr="009F219F" w:rsidRDefault="00E35EEE" w:rsidP="00960A8F">
            <w:r>
              <w:t>1-31-24</w:t>
            </w:r>
          </w:p>
        </w:tc>
        <w:tc>
          <w:tcPr>
            <w:tcW w:w="1080" w:type="dxa"/>
          </w:tcPr>
          <w:p w14:paraId="7FFD80ED" w14:textId="777654B8" w:rsidR="00E35EEE" w:rsidRPr="009F219F" w:rsidRDefault="00E35EEE" w:rsidP="00960A8F">
            <w:r>
              <w:t>HSB 642</w:t>
            </w:r>
          </w:p>
        </w:tc>
        <w:tc>
          <w:tcPr>
            <w:tcW w:w="6570" w:type="dxa"/>
          </w:tcPr>
          <w:p w14:paraId="3B48075F" w14:textId="3485231E" w:rsidR="00E35EEE" w:rsidRPr="009F219F" w:rsidRDefault="00E35EEE" w:rsidP="00960A8F">
            <w:r>
              <w:rPr>
                <w:rFonts w:eastAsia="Times New Roman"/>
              </w:rPr>
              <w:t xml:space="preserve">A bill for an act relating to </w:t>
            </w:r>
            <w:r w:rsidRPr="00E35EEE">
              <w:rPr>
                <w:rFonts w:eastAsia="Times New Roman"/>
                <w:b/>
              </w:rPr>
              <w:t>self-administered hormonal</w:t>
            </w:r>
            <w:r>
              <w:rPr>
                <w:rFonts w:eastAsia="Times New Roman"/>
              </w:rPr>
              <w:t xml:space="preserve"> </w:t>
            </w:r>
            <w:r w:rsidRPr="00E35EEE">
              <w:rPr>
                <w:rFonts w:eastAsia="Times New Roman"/>
                <w:b/>
              </w:rPr>
              <w:t>contraceptives.</w:t>
            </w:r>
            <w:r w:rsidR="00183764">
              <w:rPr>
                <w:rFonts w:eastAsia="Times New Roman"/>
                <w:b/>
              </w:rPr>
              <w:t xml:space="preserve"> </w:t>
            </w:r>
            <w:r w:rsidR="00183764" w:rsidRPr="00183764">
              <w:rPr>
                <w:rFonts w:eastAsia="Times New Roman"/>
                <w:color w:val="0000FF"/>
              </w:rPr>
              <w:t>[guidelines for pharmacists / insurance coverage]</w:t>
            </w:r>
          </w:p>
        </w:tc>
        <w:tc>
          <w:tcPr>
            <w:tcW w:w="2113" w:type="dxa"/>
          </w:tcPr>
          <w:p w14:paraId="554FAA57" w14:textId="119D013F" w:rsidR="00E35EEE" w:rsidRPr="009F219F" w:rsidRDefault="00E35EEE" w:rsidP="00960A8F">
            <w:r>
              <w:t>Governor</w:t>
            </w:r>
          </w:p>
        </w:tc>
        <w:tc>
          <w:tcPr>
            <w:tcW w:w="2693" w:type="dxa"/>
          </w:tcPr>
          <w:p w14:paraId="0CE76A21" w14:textId="77777777" w:rsidR="00674EEF" w:rsidRPr="00674EEF" w:rsidRDefault="00E35EEE" w:rsidP="00960A8F">
            <w:r w:rsidRPr="00674EEF">
              <w:t>HHS subcom Wood, Brown-Powers, Kniff McCulla</w:t>
            </w:r>
            <w:r w:rsidR="00674EEF" w:rsidRPr="00674EEF">
              <w:t xml:space="preserve"> </w:t>
            </w:r>
          </w:p>
          <w:p w14:paraId="6C46BBD8" w14:textId="24DF1ACE" w:rsidR="00E35EEE" w:rsidRPr="00674EEF" w:rsidRDefault="00674EEF" w:rsidP="00960A8F">
            <w:pPr>
              <w:rPr>
                <w:b/>
                <w:color w:val="0000FF"/>
              </w:rPr>
            </w:pPr>
            <w:r w:rsidRPr="00674EEF">
              <w:rPr>
                <w:b/>
                <w:color w:val="0000FF"/>
              </w:rPr>
              <w:t>mtng 2-12-24 1:30</w:t>
            </w:r>
          </w:p>
        </w:tc>
      </w:tr>
      <w:tr w:rsidR="00ED4DFE" w14:paraId="0AE102C0" w14:textId="77777777" w:rsidTr="00ED4DFE">
        <w:trPr>
          <w:trHeight w:val="75"/>
        </w:trPr>
        <w:tc>
          <w:tcPr>
            <w:tcW w:w="1008" w:type="dxa"/>
          </w:tcPr>
          <w:p w14:paraId="0A4CBBA0" w14:textId="5EE71196" w:rsidR="00ED4DFE" w:rsidRDefault="00ED4DFE" w:rsidP="00ED4DFE"/>
        </w:tc>
        <w:tc>
          <w:tcPr>
            <w:tcW w:w="1080" w:type="dxa"/>
          </w:tcPr>
          <w:p w14:paraId="3CC6AB4A" w14:textId="476A951B" w:rsidR="00ED4DFE" w:rsidRDefault="00ED4DFE" w:rsidP="00ED4DFE"/>
        </w:tc>
        <w:tc>
          <w:tcPr>
            <w:tcW w:w="6570" w:type="dxa"/>
          </w:tcPr>
          <w:p w14:paraId="2CA5F845" w14:textId="09E8EA20" w:rsidR="00ED4DFE" w:rsidRDefault="00ED4DFE" w:rsidP="00ED4DFE">
            <w:pPr>
              <w:rPr>
                <w:rFonts w:eastAsia="Times New Roman"/>
              </w:rPr>
            </w:pPr>
          </w:p>
        </w:tc>
        <w:tc>
          <w:tcPr>
            <w:tcW w:w="2113" w:type="dxa"/>
          </w:tcPr>
          <w:p w14:paraId="7632465B" w14:textId="77777777" w:rsidR="00ED4DFE" w:rsidRDefault="00ED4DFE" w:rsidP="00ED4DFE"/>
        </w:tc>
        <w:tc>
          <w:tcPr>
            <w:tcW w:w="2693" w:type="dxa"/>
          </w:tcPr>
          <w:p w14:paraId="01C2025B" w14:textId="5F8B9BE8" w:rsidR="00ED4DFE" w:rsidRDefault="00ED4DFE" w:rsidP="00ED4DFE"/>
        </w:tc>
      </w:tr>
    </w:tbl>
    <w:p w14:paraId="32760D1E" w14:textId="77777777" w:rsidR="00AA4926" w:rsidRDefault="00AA4926"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C43785" w:rsidRPr="009F219F" w14:paraId="76812E7B" w14:textId="77777777" w:rsidTr="00496D9D">
        <w:tc>
          <w:tcPr>
            <w:tcW w:w="13464" w:type="dxa"/>
            <w:gridSpan w:val="5"/>
          </w:tcPr>
          <w:p w14:paraId="6F3244AA" w14:textId="77777777" w:rsidR="00C43785" w:rsidRPr="009F219F" w:rsidRDefault="00E33362" w:rsidP="00C43785">
            <w:pPr>
              <w:rPr>
                <w:b/>
                <w:color w:val="FF0000"/>
              </w:rPr>
            </w:pPr>
            <w:r>
              <w:rPr>
                <w:b/>
                <w:color w:val="FF0000"/>
              </w:rPr>
              <w:t>Sexual Abuse / Sexual Harassment / Sexual Assault / Abuse</w:t>
            </w:r>
          </w:p>
        </w:tc>
      </w:tr>
      <w:tr w:rsidR="00C43785" w:rsidRPr="009F219F" w14:paraId="1197E368" w14:textId="77777777" w:rsidTr="00496D9D">
        <w:tc>
          <w:tcPr>
            <w:tcW w:w="1008" w:type="dxa"/>
          </w:tcPr>
          <w:p w14:paraId="54E12748" w14:textId="77777777" w:rsidR="00C43785" w:rsidRPr="009F219F" w:rsidRDefault="00C43785" w:rsidP="00C43785">
            <w:pPr>
              <w:rPr>
                <w:b/>
              </w:rPr>
            </w:pPr>
            <w:r w:rsidRPr="009F219F">
              <w:rPr>
                <w:b/>
              </w:rPr>
              <w:t>Date</w:t>
            </w:r>
          </w:p>
        </w:tc>
        <w:tc>
          <w:tcPr>
            <w:tcW w:w="1080" w:type="dxa"/>
          </w:tcPr>
          <w:p w14:paraId="5CACE612" w14:textId="77777777" w:rsidR="00C43785" w:rsidRPr="009F219F" w:rsidRDefault="00C43785" w:rsidP="00C43785">
            <w:pPr>
              <w:rPr>
                <w:b/>
              </w:rPr>
            </w:pPr>
            <w:r w:rsidRPr="009F219F">
              <w:rPr>
                <w:b/>
              </w:rPr>
              <w:t>Number</w:t>
            </w:r>
          </w:p>
        </w:tc>
        <w:tc>
          <w:tcPr>
            <w:tcW w:w="6570" w:type="dxa"/>
          </w:tcPr>
          <w:p w14:paraId="70033679" w14:textId="77777777" w:rsidR="00C43785" w:rsidRPr="009F219F" w:rsidRDefault="00C43785" w:rsidP="00C43785">
            <w:pPr>
              <w:rPr>
                <w:b/>
              </w:rPr>
            </w:pPr>
            <w:r w:rsidRPr="009F219F">
              <w:rPr>
                <w:b/>
              </w:rPr>
              <w:t>Description</w:t>
            </w:r>
          </w:p>
        </w:tc>
        <w:tc>
          <w:tcPr>
            <w:tcW w:w="2113" w:type="dxa"/>
          </w:tcPr>
          <w:p w14:paraId="464DBC6A" w14:textId="77777777" w:rsidR="00C43785" w:rsidRPr="009F219F" w:rsidRDefault="00C43785" w:rsidP="00C43785">
            <w:pPr>
              <w:rPr>
                <w:b/>
              </w:rPr>
            </w:pPr>
            <w:r w:rsidRPr="009F219F">
              <w:rPr>
                <w:b/>
              </w:rPr>
              <w:t>Sponsor</w:t>
            </w:r>
          </w:p>
        </w:tc>
        <w:tc>
          <w:tcPr>
            <w:tcW w:w="2693" w:type="dxa"/>
          </w:tcPr>
          <w:p w14:paraId="2F41FD1C" w14:textId="77777777" w:rsidR="00C43785" w:rsidRPr="009F219F" w:rsidRDefault="00C43785" w:rsidP="00C43785">
            <w:pPr>
              <w:rPr>
                <w:b/>
              </w:rPr>
            </w:pPr>
            <w:r w:rsidRPr="009F219F">
              <w:rPr>
                <w:b/>
              </w:rPr>
              <w:t>Status</w:t>
            </w:r>
          </w:p>
        </w:tc>
      </w:tr>
      <w:tr w:rsidR="00C43785" w:rsidRPr="006B2DED" w14:paraId="7B884B13" w14:textId="77777777" w:rsidTr="00D00595">
        <w:trPr>
          <w:trHeight w:val="359"/>
        </w:trPr>
        <w:tc>
          <w:tcPr>
            <w:tcW w:w="1008" w:type="dxa"/>
          </w:tcPr>
          <w:p w14:paraId="0AFBC428" w14:textId="0DE80BFA" w:rsidR="00C43785" w:rsidRPr="009F219F" w:rsidRDefault="0011209B" w:rsidP="00C43785">
            <w:r>
              <w:t>1-17-24</w:t>
            </w:r>
          </w:p>
        </w:tc>
        <w:tc>
          <w:tcPr>
            <w:tcW w:w="1080" w:type="dxa"/>
          </w:tcPr>
          <w:p w14:paraId="7A682392" w14:textId="5E2DC22B" w:rsidR="00D00595" w:rsidRPr="00D00595" w:rsidRDefault="0011209B" w:rsidP="00D00595">
            <w:r>
              <w:t>SF 2067</w:t>
            </w:r>
          </w:p>
        </w:tc>
        <w:tc>
          <w:tcPr>
            <w:tcW w:w="6570" w:type="dxa"/>
          </w:tcPr>
          <w:p w14:paraId="73FABD01" w14:textId="1CEB29A3" w:rsidR="00C43785" w:rsidRPr="009F219F" w:rsidRDefault="0011209B" w:rsidP="00C43785">
            <w:r>
              <w:rPr>
                <w:rFonts w:eastAsia="Times New Roman"/>
              </w:rPr>
              <w:t xml:space="preserve">A bill for an act relating to victims of sexual assault including </w:t>
            </w:r>
            <w:r w:rsidRPr="0011209B">
              <w:rPr>
                <w:rFonts w:eastAsia="Times New Roman"/>
                <w:b/>
              </w:rPr>
              <w:t>sexual abuse evidence, notification of rights, HIV-related testing of a convicted or alleged assailant, and testing, reporting, and counseling of a victim</w:t>
            </w:r>
            <w:r>
              <w:rPr>
                <w:rFonts w:eastAsia="Times New Roman"/>
              </w:rPr>
              <w:t xml:space="preserve">, and making penalties applicable. </w:t>
            </w:r>
            <w:r w:rsidRPr="0011209B">
              <w:rPr>
                <w:rFonts w:eastAsia="Times New Roman"/>
                <w:color w:val="0000FF"/>
              </w:rPr>
              <w:t>[extends time to keep rape kits, required notifications of victim rights, etc,]</w:t>
            </w:r>
          </w:p>
        </w:tc>
        <w:tc>
          <w:tcPr>
            <w:tcW w:w="2113" w:type="dxa"/>
          </w:tcPr>
          <w:p w14:paraId="7531D781" w14:textId="40661B8E" w:rsidR="00C43785" w:rsidRPr="009F219F" w:rsidRDefault="0011209B" w:rsidP="00C43785">
            <w:r>
              <w:t>Driscoll</w:t>
            </w:r>
          </w:p>
        </w:tc>
        <w:tc>
          <w:tcPr>
            <w:tcW w:w="2693" w:type="dxa"/>
          </w:tcPr>
          <w:p w14:paraId="61C0D518" w14:textId="77777777" w:rsidR="00C5044C" w:rsidRDefault="0011209B" w:rsidP="00C43785">
            <w:r w:rsidRPr="0011209B">
              <w:t>Judiciary</w:t>
            </w:r>
            <w:r w:rsidR="00C5044C">
              <w:t xml:space="preserve"> subcom Bousselot, Dawson, Petersen </w:t>
            </w:r>
          </w:p>
          <w:p w14:paraId="142571B8" w14:textId="3DBBF55A" w:rsidR="00C43785" w:rsidRPr="00E712EE" w:rsidRDefault="00C5044C" w:rsidP="00C43785">
            <w:pPr>
              <w:rPr>
                <w:b/>
              </w:rPr>
            </w:pPr>
            <w:r w:rsidRPr="00E712EE">
              <w:rPr>
                <w:b/>
                <w:color w:val="0000FF"/>
              </w:rPr>
              <w:t>1-23-24 recommends</w:t>
            </w:r>
          </w:p>
        </w:tc>
      </w:tr>
      <w:tr w:rsidR="00E67F86" w:rsidRPr="006B2DED" w14:paraId="03552C4D" w14:textId="77777777" w:rsidTr="00D00595">
        <w:trPr>
          <w:trHeight w:val="359"/>
        </w:trPr>
        <w:tc>
          <w:tcPr>
            <w:tcW w:w="1008" w:type="dxa"/>
          </w:tcPr>
          <w:p w14:paraId="73877947" w14:textId="79BA5017" w:rsidR="00E67F86" w:rsidRDefault="00E67F86" w:rsidP="00C43785">
            <w:r>
              <w:t>2-7-24</w:t>
            </w:r>
          </w:p>
        </w:tc>
        <w:tc>
          <w:tcPr>
            <w:tcW w:w="1080" w:type="dxa"/>
          </w:tcPr>
          <w:p w14:paraId="2F449972" w14:textId="759145E2" w:rsidR="00E67F86" w:rsidRDefault="00E67F86" w:rsidP="00D00595">
            <w:r>
              <w:t>HF 2350</w:t>
            </w:r>
          </w:p>
        </w:tc>
        <w:tc>
          <w:tcPr>
            <w:tcW w:w="6570" w:type="dxa"/>
          </w:tcPr>
          <w:p w14:paraId="75BF7F9B" w14:textId="6132ECFB" w:rsidR="00E67F86" w:rsidRPr="00E67F86" w:rsidRDefault="00E67F86" w:rsidP="00C43785">
            <w:pPr>
              <w:rPr>
                <w:rFonts w:eastAsia="Times New Roman"/>
                <w:b/>
              </w:rPr>
            </w:pPr>
            <w:r w:rsidRPr="00E67F86">
              <w:rPr>
                <w:rFonts w:eastAsia="Times New Roman"/>
                <w:b/>
              </w:rPr>
              <w:t>companion to SF 2067</w:t>
            </w:r>
          </w:p>
        </w:tc>
        <w:tc>
          <w:tcPr>
            <w:tcW w:w="2113" w:type="dxa"/>
          </w:tcPr>
          <w:p w14:paraId="4E8F4B4E" w14:textId="32E48850" w:rsidR="00E67F86" w:rsidRDefault="00E67F86" w:rsidP="00C43785">
            <w:r>
              <w:t>Hora</w:t>
            </w:r>
          </w:p>
        </w:tc>
        <w:tc>
          <w:tcPr>
            <w:tcW w:w="2693" w:type="dxa"/>
          </w:tcPr>
          <w:p w14:paraId="6A48BBB0" w14:textId="7B9F8CAB" w:rsidR="00E67F86" w:rsidRPr="0011209B" w:rsidRDefault="00E67F86" w:rsidP="00C43785">
            <w:r>
              <w:t>Public Safety</w:t>
            </w:r>
          </w:p>
        </w:tc>
      </w:tr>
      <w:tr w:rsidR="008573CF" w:rsidRPr="006B2DED" w14:paraId="125FE3FA" w14:textId="77777777" w:rsidTr="0011209B">
        <w:trPr>
          <w:trHeight w:val="359"/>
        </w:trPr>
        <w:tc>
          <w:tcPr>
            <w:tcW w:w="1008" w:type="dxa"/>
          </w:tcPr>
          <w:p w14:paraId="0C288E82" w14:textId="65557E94" w:rsidR="008573CF" w:rsidRDefault="008573CF" w:rsidP="0011209B">
            <w:r>
              <w:t>1-31-24</w:t>
            </w:r>
          </w:p>
        </w:tc>
        <w:tc>
          <w:tcPr>
            <w:tcW w:w="1080" w:type="dxa"/>
          </w:tcPr>
          <w:p w14:paraId="0AEFC561" w14:textId="1BE5D7B9" w:rsidR="008573CF" w:rsidRDefault="008573CF" w:rsidP="0011209B">
            <w:r>
              <w:t>SF 2177</w:t>
            </w:r>
          </w:p>
        </w:tc>
        <w:tc>
          <w:tcPr>
            <w:tcW w:w="6570" w:type="dxa"/>
          </w:tcPr>
          <w:p w14:paraId="2B73DDE6" w14:textId="0A85D828" w:rsidR="008573CF" w:rsidRDefault="008573CF" w:rsidP="0049645B">
            <w:pPr>
              <w:rPr>
                <w:rFonts w:eastAsia="Times New Roman"/>
              </w:rPr>
            </w:pPr>
            <w:r>
              <w:rPr>
                <w:rFonts w:eastAsia="Times New Roman"/>
              </w:rPr>
              <w:t xml:space="preserve">A bill for an act relating to </w:t>
            </w:r>
            <w:r w:rsidRPr="008573CF">
              <w:rPr>
                <w:rFonts w:eastAsia="Times New Roman"/>
                <w:b/>
              </w:rPr>
              <w:t>sexual abuse evidence collection kits,</w:t>
            </w:r>
            <w:r>
              <w:rPr>
                <w:rFonts w:eastAsia="Times New Roman"/>
              </w:rPr>
              <w:t xml:space="preserve"> including testing, retention, and inventory requirements. </w:t>
            </w:r>
            <w:r w:rsidRPr="0049645B">
              <w:rPr>
                <w:rFonts w:eastAsia="Times New Roman"/>
                <w:color w:val="0000FF"/>
              </w:rPr>
              <w:t>[timelines</w:t>
            </w:r>
            <w:r w:rsidR="0049645B" w:rsidRPr="0049645B">
              <w:rPr>
                <w:rFonts w:eastAsia="Times New Roman"/>
                <w:color w:val="0000FF"/>
              </w:rPr>
              <w:t xml:space="preserve"> for collecting DNA evidence, DNA index system, etc}</w:t>
            </w:r>
          </w:p>
        </w:tc>
        <w:tc>
          <w:tcPr>
            <w:tcW w:w="2113" w:type="dxa"/>
          </w:tcPr>
          <w:p w14:paraId="17149B39" w14:textId="62D375A7" w:rsidR="008573CF" w:rsidRDefault="008573CF" w:rsidP="0011209B">
            <w:r>
              <w:t>Petersen</w:t>
            </w:r>
          </w:p>
        </w:tc>
        <w:tc>
          <w:tcPr>
            <w:tcW w:w="2693" w:type="dxa"/>
          </w:tcPr>
          <w:p w14:paraId="0C9384F2" w14:textId="2C157A97" w:rsidR="008573CF" w:rsidRPr="000B6EC3" w:rsidRDefault="0049645B" w:rsidP="0011209B">
            <w:r>
              <w:t>Judiciary</w:t>
            </w:r>
            <w:r w:rsidR="00DA3B48">
              <w:t xml:space="preserve"> subcom Schultz, Knox, Webster</w:t>
            </w:r>
          </w:p>
        </w:tc>
      </w:tr>
      <w:tr w:rsidR="0011209B" w:rsidRPr="006B2DED" w14:paraId="508A36FC" w14:textId="77777777" w:rsidTr="0011209B">
        <w:trPr>
          <w:trHeight w:val="359"/>
        </w:trPr>
        <w:tc>
          <w:tcPr>
            <w:tcW w:w="1008" w:type="dxa"/>
          </w:tcPr>
          <w:p w14:paraId="6E415EB6" w14:textId="2D2B17C1" w:rsidR="0011209B" w:rsidRPr="009F219F" w:rsidRDefault="000B6EC3" w:rsidP="0011209B">
            <w:r>
              <w:t>1-24-24</w:t>
            </w:r>
          </w:p>
        </w:tc>
        <w:tc>
          <w:tcPr>
            <w:tcW w:w="1080" w:type="dxa"/>
          </w:tcPr>
          <w:p w14:paraId="5CDB4E7F" w14:textId="693B0766" w:rsidR="0011209B" w:rsidRPr="00D00595" w:rsidRDefault="000B6EC3" w:rsidP="0011209B">
            <w:r>
              <w:t>SF 2107</w:t>
            </w:r>
          </w:p>
        </w:tc>
        <w:tc>
          <w:tcPr>
            <w:tcW w:w="6570" w:type="dxa"/>
          </w:tcPr>
          <w:p w14:paraId="645F4B01" w14:textId="11DB6587" w:rsidR="0011209B" w:rsidRPr="009F219F" w:rsidRDefault="000B6EC3" w:rsidP="0011209B">
            <w:r>
              <w:rPr>
                <w:rFonts w:eastAsia="Times New Roman"/>
              </w:rPr>
              <w:t xml:space="preserve">A bill for an act relating to </w:t>
            </w:r>
            <w:r w:rsidRPr="000B6EC3">
              <w:rPr>
                <w:rFonts w:eastAsia="Times New Roman"/>
                <w:b/>
              </w:rPr>
              <w:t>domestic violence education</w:t>
            </w:r>
            <w:r>
              <w:rPr>
                <w:rFonts w:eastAsia="Times New Roman"/>
              </w:rPr>
              <w:t xml:space="preserve"> requirements for the issuance and renewal of certain professional licenses. </w:t>
            </w:r>
            <w:r w:rsidRPr="000B6EC3">
              <w:rPr>
                <w:rFonts w:eastAsia="Times New Roman"/>
                <w:color w:val="0000FF"/>
              </w:rPr>
              <w:t>[applicants for licensure in psychology, social work, marital &amp; family therapy or mental health counseling–3 credit hr. grad course relating to domestic violence / renewal 2 hours continuing ed credit re: domestic violence]</w:t>
            </w:r>
          </w:p>
        </w:tc>
        <w:tc>
          <w:tcPr>
            <w:tcW w:w="2113" w:type="dxa"/>
          </w:tcPr>
          <w:p w14:paraId="36CD62A5" w14:textId="28D2B506" w:rsidR="0011209B" w:rsidRPr="009F219F" w:rsidRDefault="000B6EC3" w:rsidP="0011209B">
            <w:r>
              <w:t>J. Taylor</w:t>
            </w:r>
          </w:p>
        </w:tc>
        <w:tc>
          <w:tcPr>
            <w:tcW w:w="2693" w:type="dxa"/>
          </w:tcPr>
          <w:p w14:paraId="4F0CB039" w14:textId="77777777" w:rsidR="0011209B" w:rsidRDefault="000B6EC3" w:rsidP="0011209B">
            <w:r w:rsidRPr="000B6EC3">
              <w:t>State Gov’t</w:t>
            </w:r>
            <w:r w:rsidR="00DA3B48">
              <w:t xml:space="preserve"> subcom</w:t>
            </w:r>
          </w:p>
          <w:p w14:paraId="34D14B7B" w14:textId="77777777" w:rsidR="00DA3B48" w:rsidRDefault="00DA3B48" w:rsidP="0011209B">
            <w:r>
              <w:t>Cournoyer, Bisignano, Koelker</w:t>
            </w:r>
          </w:p>
          <w:p w14:paraId="48106AEF" w14:textId="77777777" w:rsidR="00DA3B48" w:rsidRDefault="00DA3B48" w:rsidP="0011209B"/>
          <w:p w14:paraId="0AC73E07" w14:textId="017A7CCA" w:rsidR="00DA3B48" w:rsidRPr="00BE5212" w:rsidRDefault="00DA3B48" w:rsidP="0011209B">
            <w:pPr>
              <w:rPr>
                <w:b/>
              </w:rPr>
            </w:pPr>
            <w:r w:rsidRPr="00BE5212">
              <w:rPr>
                <w:b/>
              </w:rPr>
              <w:t xml:space="preserve">mtng </w:t>
            </w:r>
            <w:r w:rsidRPr="00674EEF">
              <w:rPr>
                <w:b/>
                <w:color w:val="0000FF"/>
              </w:rPr>
              <w:t xml:space="preserve">2-7-24 </w:t>
            </w:r>
            <w:r w:rsidR="00674EEF" w:rsidRPr="00674EEF">
              <w:rPr>
                <w:b/>
                <w:color w:val="0000FF"/>
              </w:rPr>
              <w:t>tabled</w:t>
            </w:r>
          </w:p>
          <w:p w14:paraId="004E2265" w14:textId="5D0BEA5F" w:rsidR="00DA3B48" w:rsidRPr="000B6EC3" w:rsidRDefault="00DA3B48" w:rsidP="0011209B"/>
        </w:tc>
      </w:tr>
      <w:tr w:rsidR="00861485" w:rsidRPr="006B2DED" w14:paraId="045B0F67" w14:textId="77777777" w:rsidTr="0011209B">
        <w:trPr>
          <w:trHeight w:val="359"/>
        </w:trPr>
        <w:tc>
          <w:tcPr>
            <w:tcW w:w="1008" w:type="dxa"/>
          </w:tcPr>
          <w:p w14:paraId="6DDBF54E" w14:textId="18A359CD" w:rsidR="00861485" w:rsidRDefault="00861485" w:rsidP="0011209B">
            <w:r>
              <w:t>1-29-24</w:t>
            </w:r>
          </w:p>
        </w:tc>
        <w:tc>
          <w:tcPr>
            <w:tcW w:w="1080" w:type="dxa"/>
          </w:tcPr>
          <w:p w14:paraId="2A5EAF84" w14:textId="73DD84B6" w:rsidR="00861485" w:rsidRDefault="00861485" w:rsidP="0011209B">
            <w:r>
              <w:t>SF 2136</w:t>
            </w:r>
          </w:p>
        </w:tc>
        <w:tc>
          <w:tcPr>
            <w:tcW w:w="6570" w:type="dxa"/>
          </w:tcPr>
          <w:p w14:paraId="0D80304D" w14:textId="17D4DA32" w:rsidR="00861485" w:rsidRDefault="00861485" w:rsidP="0011209B">
            <w:pPr>
              <w:rPr>
                <w:rFonts w:eastAsia="Times New Roman"/>
              </w:rPr>
            </w:pPr>
            <w:r>
              <w:rPr>
                <w:rFonts w:eastAsia="Times New Roman"/>
              </w:rPr>
              <w:t xml:space="preserve">A bill for an act relating to </w:t>
            </w:r>
            <w:r w:rsidRPr="00861485">
              <w:rPr>
                <w:rFonts w:eastAsia="Times New Roman"/>
                <w:b/>
              </w:rPr>
              <w:t>sexual exploitation of a minor</w:t>
            </w:r>
            <w:r>
              <w:rPr>
                <w:rFonts w:eastAsia="Times New Roman"/>
              </w:rPr>
              <w:t xml:space="preserve"> by the creation, adaptation, or modification of a visual depiction to give the appearance that an identifiable minor is engaged in a prohibited sexual act or the simulation of a prohibited sexual act, and making penalties applicable.</w:t>
            </w:r>
          </w:p>
        </w:tc>
        <w:tc>
          <w:tcPr>
            <w:tcW w:w="2113" w:type="dxa"/>
          </w:tcPr>
          <w:p w14:paraId="09C9A92E" w14:textId="143924BE" w:rsidR="00861485" w:rsidRDefault="00861485" w:rsidP="0011209B">
            <w:r>
              <w:t>Alons</w:t>
            </w:r>
          </w:p>
        </w:tc>
        <w:tc>
          <w:tcPr>
            <w:tcW w:w="2693" w:type="dxa"/>
          </w:tcPr>
          <w:p w14:paraId="75963A7D" w14:textId="77777777" w:rsidR="00861485" w:rsidRDefault="00861485" w:rsidP="00674EEF">
            <w:r>
              <w:t xml:space="preserve">Technology </w:t>
            </w:r>
            <w:r w:rsidR="00674EEF">
              <w:t xml:space="preserve"> </w:t>
            </w:r>
          </w:p>
          <w:p w14:paraId="186C0DD3" w14:textId="2B868521" w:rsidR="00674EEF" w:rsidRPr="00674EEF" w:rsidRDefault="00674EEF" w:rsidP="00674EEF">
            <w:pPr>
              <w:rPr>
                <w:b/>
                <w:color w:val="0000FF"/>
              </w:rPr>
            </w:pPr>
            <w:r w:rsidRPr="00674EEF">
              <w:rPr>
                <w:b/>
                <w:color w:val="0000FF"/>
              </w:rPr>
              <w:t>2-7-24 approved</w:t>
            </w:r>
          </w:p>
        </w:tc>
      </w:tr>
      <w:tr w:rsidR="00EA5EB2" w:rsidRPr="006B2DED" w14:paraId="49D6D31C" w14:textId="77777777" w:rsidTr="0011209B">
        <w:trPr>
          <w:trHeight w:val="359"/>
        </w:trPr>
        <w:tc>
          <w:tcPr>
            <w:tcW w:w="1008" w:type="dxa"/>
          </w:tcPr>
          <w:p w14:paraId="365CE97A" w14:textId="1F4EC273" w:rsidR="00EA5EB2" w:rsidRDefault="00EA5EB2" w:rsidP="0011209B">
            <w:r>
              <w:t>1-17-24</w:t>
            </w:r>
          </w:p>
        </w:tc>
        <w:tc>
          <w:tcPr>
            <w:tcW w:w="1080" w:type="dxa"/>
          </w:tcPr>
          <w:p w14:paraId="2575B853" w14:textId="516DB27C" w:rsidR="00EA5EB2" w:rsidRDefault="00EA5EB2" w:rsidP="0011209B">
            <w:r>
              <w:t>HF 2049</w:t>
            </w:r>
          </w:p>
        </w:tc>
        <w:tc>
          <w:tcPr>
            <w:tcW w:w="6570" w:type="dxa"/>
          </w:tcPr>
          <w:p w14:paraId="302D1B2D" w14:textId="398EE164" w:rsidR="00EA5EB2" w:rsidRDefault="00EA5EB2" w:rsidP="0011209B">
            <w:pPr>
              <w:rPr>
                <w:rFonts w:eastAsia="Times New Roman"/>
              </w:rPr>
            </w:pPr>
            <w:r>
              <w:rPr>
                <w:rFonts w:eastAsia="Times New Roman"/>
              </w:rPr>
              <w:t xml:space="preserve">companion bill to </w:t>
            </w:r>
            <w:r w:rsidRPr="00EA5EB2">
              <w:rPr>
                <w:rFonts w:eastAsia="Times New Roman"/>
                <w:b/>
              </w:rPr>
              <w:t>SF 2136</w:t>
            </w:r>
          </w:p>
        </w:tc>
        <w:tc>
          <w:tcPr>
            <w:tcW w:w="2113" w:type="dxa"/>
          </w:tcPr>
          <w:p w14:paraId="4D784AB7" w14:textId="3969854E" w:rsidR="00EA5EB2" w:rsidRDefault="00EA5EB2" w:rsidP="0011209B">
            <w:r>
              <w:t>Hayes</w:t>
            </w:r>
          </w:p>
        </w:tc>
        <w:tc>
          <w:tcPr>
            <w:tcW w:w="2693" w:type="dxa"/>
          </w:tcPr>
          <w:p w14:paraId="1AD71F41" w14:textId="559A6BFD" w:rsidR="00EA5EB2" w:rsidRPr="00EA5EB2" w:rsidRDefault="00EA5EB2" w:rsidP="00D30A0F">
            <w:pPr>
              <w:rPr>
                <w:b/>
                <w:color w:val="0000FF"/>
              </w:rPr>
            </w:pPr>
            <w:r>
              <w:rPr>
                <w:b/>
                <w:color w:val="0000FF"/>
              </w:rPr>
              <w:t>1-30</w:t>
            </w:r>
            <w:r w:rsidRPr="00EA5EB2">
              <w:rPr>
                <w:b/>
                <w:color w:val="0000FF"/>
              </w:rPr>
              <w:t>-24 comm</w:t>
            </w:r>
            <w:r>
              <w:rPr>
                <w:b/>
                <w:color w:val="0000FF"/>
              </w:rPr>
              <w:t>ittee</w:t>
            </w:r>
            <w:r w:rsidRPr="00EA5EB2">
              <w:rPr>
                <w:b/>
                <w:color w:val="0000FF"/>
              </w:rPr>
              <w:t xml:space="preserve"> </w:t>
            </w:r>
            <w:r w:rsidR="00D30A0F">
              <w:rPr>
                <w:b/>
                <w:color w:val="0000FF"/>
              </w:rPr>
              <w:t>approves</w:t>
            </w:r>
            <w:r>
              <w:rPr>
                <w:b/>
                <w:color w:val="0000FF"/>
              </w:rPr>
              <w:t xml:space="preserve"> </w:t>
            </w:r>
            <w:r w:rsidR="00D30A0F">
              <w:rPr>
                <w:b/>
                <w:color w:val="0000FF"/>
              </w:rPr>
              <w:t>18 yes–3 no</w:t>
            </w:r>
          </w:p>
        </w:tc>
      </w:tr>
      <w:tr w:rsidR="00BE5212" w:rsidRPr="006B2DED" w14:paraId="65AE22C3" w14:textId="77777777" w:rsidTr="0011209B">
        <w:trPr>
          <w:trHeight w:val="359"/>
        </w:trPr>
        <w:tc>
          <w:tcPr>
            <w:tcW w:w="1008" w:type="dxa"/>
          </w:tcPr>
          <w:p w14:paraId="61D37FC2" w14:textId="1CC34CFB" w:rsidR="00BE5212" w:rsidRDefault="00BE5212" w:rsidP="0011209B">
            <w:r>
              <w:t>1-31-24</w:t>
            </w:r>
          </w:p>
        </w:tc>
        <w:tc>
          <w:tcPr>
            <w:tcW w:w="1080" w:type="dxa"/>
          </w:tcPr>
          <w:p w14:paraId="09D922CD" w14:textId="0B6CED30" w:rsidR="00BE5212" w:rsidRDefault="00BE5212" w:rsidP="0011209B">
            <w:r>
              <w:t>HF 2241</w:t>
            </w:r>
          </w:p>
        </w:tc>
        <w:tc>
          <w:tcPr>
            <w:tcW w:w="6570" w:type="dxa"/>
          </w:tcPr>
          <w:p w14:paraId="6A18C678" w14:textId="6CD40029" w:rsidR="00BE5212" w:rsidRDefault="00BE5212" w:rsidP="0011209B">
            <w:pPr>
              <w:rPr>
                <w:rFonts w:eastAsia="Times New Roman"/>
              </w:rPr>
            </w:pPr>
            <w:r>
              <w:rPr>
                <w:rFonts w:eastAsia="Times New Roman"/>
              </w:rPr>
              <w:t xml:space="preserve">renumbered bill </w:t>
            </w:r>
            <w:r w:rsidRPr="00EA5EB2">
              <w:rPr>
                <w:rFonts w:eastAsia="Times New Roman"/>
                <w:b/>
              </w:rPr>
              <w:t>successor to HF 2049</w:t>
            </w:r>
          </w:p>
        </w:tc>
        <w:tc>
          <w:tcPr>
            <w:tcW w:w="2113" w:type="dxa"/>
          </w:tcPr>
          <w:p w14:paraId="5382EC0B" w14:textId="77777777" w:rsidR="00BE5212" w:rsidRDefault="00BE5212" w:rsidP="0011209B"/>
        </w:tc>
        <w:tc>
          <w:tcPr>
            <w:tcW w:w="2693" w:type="dxa"/>
          </w:tcPr>
          <w:p w14:paraId="60A644E6" w14:textId="1C1707CD" w:rsidR="00BE5212" w:rsidRDefault="00BE5212" w:rsidP="00D30A0F">
            <w:pPr>
              <w:rPr>
                <w:b/>
                <w:color w:val="0000FF"/>
              </w:rPr>
            </w:pPr>
            <w:r>
              <w:t>placed on calendar</w:t>
            </w:r>
          </w:p>
        </w:tc>
      </w:tr>
      <w:tr w:rsidR="00E249E1" w:rsidRPr="006B2DED" w14:paraId="1A3F0FAC" w14:textId="77777777" w:rsidTr="0011209B">
        <w:trPr>
          <w:trHeight w:val="359"/>
        </w:trPr>
        <w:tc>
          <w:tcPr>
            <w:tcW w:w="1008" w:type="dxa"/>
          </w:tcPr>
          <w:p w14:paraId="6960E5C4" w14:textId="0048EDF0" w:rsidR="00E249E1" w:rsidRDefault="00E249E1" w:rsidP="0011209B">
            <w:r>
              <w:t>2-5-24</w:t>
            </w:r>
          </w:p>
        </w:tc>
        <w:tc>
          <w:tcPr>
            <w:tcW w:w="1080" w:type="dxa"/>
          </w:tcPr>
          <w:p w14:paraId="455B8EFB" w14:textId="08DCC95D" w:rsidR="00E249E1" w:rsidRDefault="00E249E1" w:rsidP="0011209B">
            <w:r>
              <w:t>SF 2217</w:t>
            </w:r>
          </w:p>
        </w:tc>
        <w:tc>
          <w:tcPr>
            <w:tcW w:w="6570" w:type="dxa"/>
          </w:tcPr>
          <w:p w14:paraId="648919E9" w14:textId="031AF7E9" w:rsidR="00E249E1" w:rsidRDefault="00E249E1" w:rsidP="0011209B">
            <w:pPr>
              <w:rPr>
                <w:rFonts w:eastAsia="Times New Roman"/>
              </w:rPr>
            </w:pPr>
            <w:r>
              <w:rPr>
                <w:rFonts w:eastAsia="Times New Roman"/>
              </w:rPr>
              <w:t xml:space="preserve">A bill for an act relating to </w:t>
            </w:r>
            <w:r w:rsidRPr="00E249E1">
              <w:rPr>
                <w:rFonts w:eastAsia="Times New Roman"/>
                <w:b/>
              </w:rPr>
              <w:t>sexual exploitation of a minor</w:t>
            </w:r>
            <w:r>
              <w:rPr>
                <w:rFonts w:eastAsia="Times New Roman"/>
              </w:rPr>
              <w:t xml:space="preserve">, and making penalties applicable. </w:t>
            </w:r>
            <w:r w:rsidRPr="00E249E1">
              <w:rPr>
                <w:rFonts w:eastAsia="Times New Roman"/>
                <w:b/>
              </w:rPr>
              <w:t>[similar to HF 2049, SF 2136, HF 2241]</w:t>
            </w:r>
          </w:p>
        </w:tc>
        <w:tc>
          <w:tcPr>
            <w:tcW w:w="2113" w:type="dxa"/>
          </w:tcPr>
          <w:p w14:paraId="7AB3DA9B" w14:textId="3CA5682E" w:rsidR="00E249E1" w:rsidRDefault="00E249E1" w:rsidP="0011209B">
            <w:r>
              <w:t>Westrich, Zaun, Rozenboom</w:t>
            </w:r>
          </w:p>
        </w:tc>
        <w:tc>
          <w:tcPr>
            <w:tcW w:w="2693" w:type="dxa"/>
          </w:tcPr>
          <w:p w14:paraId="60D659C7" w14:textId="309A91F1" w:rsidR="00E249E1" w:rsidRPr="00E249E1" w:rsidRDefault="00E249E1" w:rsidP="00D30A0F">
            <w:r w:rsidRPr="00E249E1">
              <w:t>Judiciary</w:t>
            </w:r>
          </w:p>
        </w:tc>
      </w:tr>
      <w:tr w:rsidR="00861485" w:rsidRPr="006B2DED" w14:paraId="55862704" w14:textId="77777777" w:rsidTr="0011209B">
        <w:trPr>
          <w:trHeight w:val="359"/>
        </w:trPr>
        <w:tc>
          <w:tcPr>
            <w:tcW w:w="1008" w:type="dxa"/>
          </w:tcPr>
          <w:p w14:paraId="7BCC2CA0" w14:textId="7E1FDCF6" w:rsidR="00861485" w:rsidRDefault="00887D5D" w:rsidP="0011209B">
            <w:r>
              <w:t>1-31-24</w:t>
            </w:r>
          </w:p>
        </w:tc>
        <w:tc>
          <w:tcPr>
            <w:tcW w:w="1080" w:type="dxa"/>
          </w:tcPr>
          <w:p w14:paraId="62D8E325" w14:textId="31BF8608" w:rsidR="00861485" w:rsidRDefault="00887D5D" w:rsidP="0011209B">
            <w:r>
              <w:t>SF 2178</w:t>
            </w:r>
          </w:p>
        </w:tc>
        <w:tc>
          <w:tcPr>
            <w:tcW w:w="6570" w:type="dxa"/>
          </w:tcPr>
          <w:p w14:paraId="358EE75F" w14:textId="5B5D2DCB" w:rsidR="00861485" w:rsidRDefault="00887D5D" w:rsidP="008573CF">
            <w:pPr>
              <w:rPr>
                <w:rFonts w:eastAsia="Times New Roman"/>
              </w:rPr>
            </w:pPr>
            <w:r>
              <w:rPr>
                <w:rFonts w:eastAsia="Times New Roman"/>
              </w:rPr>
              <w:t xml:space="preserve">A bill for an act establishing certain privileges for communications made regarding </w:t>
            </w:r>
            <w:r w:rsidRPr="00887D5D">
              <w:rPr>
                <w:rFonts w:eastAsia="Times New Roman"/>
                <w:b/>
              </w:rPr>
              <w:t>incidents of sexual assault, harassment, or discrimination</w:t>
            </w:r>
            <w:r>
              <w:rPr>
                <w:rFonts w:eastAsia="Times New Roman"/>
              </w:rPr>
              <w:t xml:space="preserve"> and creating a special motion for expedited relief in such actions.</w:t>
            </w:r>
            <w:r w:rsidR="008573CF">
              <w:rPr>
                <w:rFonts w:eastAsia="Times New Roman"/>
              </w:rPr>
              <w:t xml:space="preserve"> </w:t>
            </w:r>
            <w:r w:rsidR="008573CF" w:rsidRPr="008573CF">
              <w:rPr>
                <w:rFonts w:eastAsia="Times New Roman"/>
                <w:color w:val="0000FF"/>
              </w:rPr>
              <w:t>[workplace harassment &amp; retaliation, cyber sexual bullying / civil actions under Code chapter 659 are not actionable unless made with malice / libel or slander / attorney fees, litigation fees</w:t>
            </w:r>
            <w:r w:rsidR="008573CF">
              <w:rPr>
                <w:rFonts w:eastAsia="Times New Roman"/>
                <w:color w:val="0000FF"/>
              </w:rPr>
              <w:t>, damages</w:t>
            </w:r>
            <w:r w:rsidR="008573CF" w:rsidRPr="008573CF">
              <w:rPr>
                <w:rFonts w:eastAsia="Times New Roman"/>
                <w:color w:val="0000FF"/>
              </w:rPr>
              <w:t>]</w:t>
            </w:r>
          </w:p>
        </w:tc>
        <w:tc>
          <w:tcPr>
            <w:tcW w:w="2113" w:type="dxa"/>
          </w:tcPr>
          <w:p w14:paraId="464EF4B0" w14:textId="276CC454" w:rsidR="00861485" w:rsidRDefault="00887D5D" w:rsidP="0011209B">
            <w:r>
              <w:t>Petersen</w:t>
            </w:r>
          </w:p>
        </w:tc>
        <w:tc>
          <w:tcPr>
            <w:tcW w:w="2693" w:type="dxa"/>
          </w:tcPr>
          <w:p w14:paraId="4BA4FB1B" w14:textId="77777777" w:rsidR="00861485" w:rsidRDefault="00887D5D" w:rsidP="0011209B">
            <w:r>
              <w:t>Judiciary</w:t>
            </w:r>
            <w:r w:rsidR="00DA3B48">
              <w:t xml:space="preserve"> subcom</w:t>
            </w:r>
          </w:p>
          <w:p w14:paraId="69F0CC89" w14:textId="77777777" w:rsidR="00DA3B48" w:rsidRDefault="00DA3B48" w:rsidP="0011209B">
            <w:r>
              <w:t>Webster, Schultz,</w:t>
            </w:r>
          </w:p>
          <w:p w14:paraId="5E0DE139" w14:textId="142E31A6" w:rsidR="00DA3B48" w:rsidRPr="000B6EC3" w:rsidRDefault="00DA3B48" w:rsidP="0011209B">
            <w:r>
              <w:t>Weiner</w:t>
            </w:r>
          </w:p>
        </w:tc>
      </w:tr>
      <w:tr w:rsidR="00887D5D" w:rsidRPr="006B2DED" w14:paraId="60F7FB59" w14:textId="77777777" w:rsidTr="0011209B">
        <w:trPr>
          <w:trHeight w:val="359"/>
        </w:trPr>
        <w:tc>
          <w:tcPr>
            <w:tcW w:w="1008" w:type="dxa"/>
          </w:tcPr>
          <w:p w14:paraId="0BFA322A" w14:textId="55E3833A" w:rsidR="00887D5D" w:rsidRDefault="0049645B" w:rsidP="0011209B">
            <w:r>
              <w:t>1-31-24</w:t>
            </w:r>
          </w:p>
        </w:tc>
        <w:tc>
          <w:tcPr>
            <w:tcW w:w="1080" w:type="dxa"/>
          </w:tcPr>
          <w:p w14:paraId="186329C9" w14:textId="2DD108BA" w:rsidR="00887D5D" w:rsidRDefault="0049645B" w:rsidP="0011209B">
            <w:r>
              <w:t>SF 2175</w:t>
            </w:r>
          </w:p>
        </w:tc>
        <w:tc>
          <w:tcPr>
            <w:tcW w:w="6570" w:type="dxa"/>
          </w:tcPr>
          <w:p w14:paraId="2F46C429" w14:textId="18324488" w:rsidR="00887D5D" w:rsidRDefault="0049645B" w:rsidP="0011209B">
            <w:pPr>
              <w:rPr>
                <w:rFonts w:eastAsia="Times New Roman"/>
              </w:rPr>
            </w:pPr>
            <w:r>
              <w:rPr>
                <w:rFonts w:eastAsia="Times New Roman"/>
              </w:rPr>
              <w:t xml:space="preserve">A bill for an act relating to </w:t>
            </w:r>
            <w:r w:rsidRPr="0049645B">
              <w:rPr>
                <w:rFonts w:eastAsia="Times New Roman"/>
                <w:b/>
              </w:rPr>
              <w:t>medical malpractice</w:t>
            </w:r>
            <w:r>
              <w:rPr>
                <w:rFonts w:eastAsia="Times New Roman"/>
              </w:rPr>
              <w:t xml:space="preserve"> by exempting claims involving </w:t>
            </w:r>
            <w:r w:rsidRPr="0049645B">
              <w:rPr>
                <w:rFonts w:eastAsia="Times New Roman"/>
                <w:b/>
              </w:rPr>
              <w:t>sexual assault</w:t>
            </w:r>
            <w:r>
              <w:rPr>
                <w:rFonts w:eastAsia="Times New Roman"/>
              </w:rPr>
              <w:t xml:space="preserve"> from the limitations on noneconomic damages. </w:t>
            </w:r>
            <w:r w:rsidRPr="0049645B">
              <w:rPr>
                <w:rFonts w:eastAsia="Times New Roman"/>
                <w:color w:val="0000FF"/>
              </w:rPr>
              <w:t>[exception to med. malpractice damages limit if defendant’s action was sexual in nature]</w:t>
            </w:r>
          </w:p>
        </w:tc>
        <w:tc>
          <w:tcPr>
            <w:tcW w:w="2113" w:type="dxa"/>
          </w:tcPr>
          <w:p w14:paraId="48E01EF4" w14:textId="47488F6D" w:rsidR="00887D5D" w:rsidRDefault="0049645B" w:rsidP="0011209B">
            <w:r>
              <w:t>Petersen</w:t>
            </w:r>
          </w:p>
        </w:tc>
        <w:tc>
          <w:tcPr>
            <w:tcW w:w="2693" w:type="dxa"/>
          </w:tcPr>
          <w:p w14:paraId="59104A1C" w14:textId="4B335E28" w:rsidR="00887D5D" w:rsidRPr="000B6EC3" w:rsidRDefault="0049645B" w:rsidP="0011209B">
            <w:r>
              <w:t>Judiciary</w:t>
            </w:r>
            <w:r w:rsidR="00DA3B48">
              <w:t xml:space="preserve"> subcom Schultz, Quirmbach, Webster</w:t>
            </w:r>
          </w:p>
        </w:tc>
      </w:tr>
      <w:tr w:rsidR="0011209B" w:rsidRPr="006B2DED" w14:paraId="53CD8159" w14:textId="77777777" w:rsidTr="0011209B">
        <w:trPr>
          <w:trHeight w:val="359"/>
        </w:trPr>
        <w:tc>
          <w:tcPr>
            <w:tcW w:w="1008" w:type="dxa"/>
          </w:tcPr>
          <w:p w14:paraId="616C4786" w14:textId="0A931746" w:rsidR="0011209B" w:rsidRPr="009F219F" w:rsidRDefault="00186F6F" w:rsidP="0011209B">
            <w:r>
              <w:t>2-7-24</w:t>
            </w:r>
          </w:p>
        </w:tc>
        <w:tc>
          <w:tcPr>
            <w:tcW w:w="1080" w:type="dxa"/>
          </w:tcPr>
          <w:p w14:paraId="1200D013" w14:textId="47F09AF7" w:rsidR="0011209B" w:rsidRPr="00D00595" w:rsidRDefault="00186F6F" w:rsidP="0011209B">
            <w:r>
              <w:t>HSB 677</w:t>
            </w:r>
          </w:p>
        </w:tc>
        <w:tc>
          <w:tcPr>
            <w:tcW w:w="6570" w:type="dxa"/>
          </w:tcPr>
          <w:p w14:paraId="443B2E10" w14:textId="5AF881A9" w:rsidR="0011209B" w:rsidRPr="009F219F" w:rsidRDefault="00186F6F" w:rsidP="0011209B">
            <w:r>
              <w:rPr>
                <w:rFonts w:eastAsia="Times New Roman"/>
              </w:rPr>
              <w:t xml:space="preserve">A bill for an act relating to the ability of </w:t>
            </w:r>
            <w:r w:rsidRPr="00186F6F">
              <w:rPr>
                <w:rFonts w:eastAsia="Times New Roman"/>
                <w:b/>
              </w:rPr>
              <w:t>peace officers</w:t>
            </w:r>
            <w:r>
              <w:rPr>
                <w:rFonts w:eastAsia="Times New Roman"/>
              </w:rPr>
              <w:t xml:space="preserve"> to file a </w:t>
            </w:r>
            <w:r w:rsidRPr="00186F6F">
              <w:rPr>
                <w:rFonts w:eastAsia="Times New Roman"/>
                <w:b/>
              </w:rPr>
              <w:t>petition for emergency protective orders</w:t>
            </w:r>
            <w:r>
              <w:rPr>
                <w:rFonts w:eastAsia="Times New Roman"/>
              </w:rPr>
              <w:t xml:space="preserve"> on behalf of persons seeking relief from </w:t>
            </w:r>
            <w:r w:rsidRPr="00186F6F">
              <w:rPr>
                <w:rFonts w:eastAsia="Times New Roman"/>
                <w:b/>
              </w:rPr>
              <w:t>domestic abuse</w:t>
            </w:r>
            <w:r>
              <w:rPr>
                <w:rFonts w:eastAsia="Times New Roman"/>
              </w:rPr>
              <w:t>.</w:t>
            </w:r>
          </w:p>
        </w:tc>
        <w:tc>
          <w:tcPr>
            <w:tcW w:w="2113" w:type="dxa"/>
          </w:tcPr>
          <w:p w14:paraId="2D62E864" w14:textId="7475DAF5" w:rsidR="0011209B" w:rsidRPr="009F219F" w:rsidRDefault="00186F6F" w:rsidP="0011209B">
            <w:r>
              <w:t>Judiciary chair Holt</w:t>
            </w:r>
          </w:p>
        </w:tc>
        <w:tc>
          <w:tcPr>
            <w:tcW w:w="2693" w:type="dxa"/>
          </w:tcPr>
          <w:p w14:paraId="467A103B" w14:textId="62AE042D" w:rsidR="0011209B" w:rsidRPr="006B2DED" w:rsidRDefault="00674EEF" w:rsidP="0011209B">
            <w:pPr>
              <w:rPr>
                <w:color w:val="0000FF"/>
              </w:rPr>
            </w:pPr>
            <w:r w:rsidRPr="00674EEF">
              <w:t>Judiciary</w:t>
            </w:r>
            <w:r>
              <w:rPr>
                <w:color w:val="0000FF"/>
              </w:rPr>
              <w:t xml:space="preserve"> </w:t>
            </w:r>
            <w:r w:rsidRPr="00674EEF">
              <w:rPr>
                <w:b/>
                <w:color w:val="0000FF"/>
              </w:rPr>
              <w:t>subcom 2-8-24 recommends</w:t>
            </w:r>
          </w:p>
        </w:tc>
      </w:tr>
      <w:tr w:rsidR="00634DD6" w:rsidRPr="006B2DED" w14:paraId="3DD5E4C0" w14:textId="77777777" w:rsidTr="0011209B">
        <w:trPr>
          <w:trHeight w:val="359"/>
        </w:trPr>
        <w:tc>
          <w:tcPr>
            <w:tcW w:w="1008" w:type="dxa"/>
          </w:tcPr>
          <w:p w14:paraId="07148083" w14:textId="51B566DA" w:rsidR="00634DD6" w:rsidRDefault="00634DD6" w:rsidP="0011209B">
            <w:r>
              <w:t>2-8-24</w:t>
            </w:r>
          </w:p>
        </w:tc>
        <w:tc>
          <w:tcPr>
            <w:tcW w:w="1080" w:type="dxa"/>
          </w:tcPr>
          <w:p w14:paraId="3892E0E8" w14:textId="37378F83" w:rsidR="00634DD6" w:rsidRDefault="00634DD6" w:rsidP="0011209B">
            <w:r>
              <w:t>SF 2270</w:t>
            </w:r>
          </w:p>
        </w:tc>
        <w:tc>
          <w:tcPr>
            <w:tcW w:w="6570" w:type="dxa"/>
          </w:tcPr>
          <w:p w14:paraId="75CAEA69" w14:textId="2756EDBA" w:rsidR="00634DD6" w:rsidRDefault="00634DD6" w:rsidP="0011209B">
            <w:pPr>
              <w:rPr>
                <w:rFonts w:eastAsia="Times New Roman"/>
              </w:rPr>
            </w:pPr>
            <w:r>
              <w:rPr>
                <w:rFonts w:eastAsia="Times New Roman"/>
              </w:rPr>
              <w:t xml:space="preserve">A bill for an act relating to juvenile justice policies and procedures. </w:t>
            </w:r>
            <w:r w:rsidRPr="00634DD6">
              <w:rPr>
                <w:rFonts w:eastAsia="Times New Roman"/>
                <w:color w:val="0000FF"/>
              </w:rPr>
              <w:t>[procedures for investigating child abuse allegations/licensed phychologist determines whether child making allegation is truthful/visitation]</w:t>
            </w:r>
          </w:p>
        </w:tc>
        <w:tc>
          <w:tcPr>
            <w:tcW w:w="2113" w:type="dxa"/>
          </w:tcPr>
          <w:p w14:paraId="048FBEF3" w14:textId="401EC1A9" w:rsidR="00634DD6" w:rsidRDefault="00634DD6" w:rsidP="0011209B">
            <w:r>
              <w:t>J. Taylor</w:t>
            </w:r>
          </w:p>
        </w:tc>
        <w:tc>
          <w:tcPr>
            <w:tcW w:w="2693" w:type="dxa"/>
          </w:tcPr>
          <w:p w14:paraId="199D2D0C" w14:textId="76F848F5" w:rsidR="00634DD6" w:rsidRPr="00634DD6" w:rsidRDefault="00634DD6" w:rsidP="0011209B">
            <w:r w:rsidRPr="00634DD6">
              <w:t>Judiciary</w:t>
            </w:r>
          </w:p>
        </w:tc>
      </w:tr>
    </w:tbl>
    <w:p w14:paraId="4178D290" w14:textId="77777777" w:rsidR="00274A22" w:rsidRDefault="00274A22" w:rsidP="00C43785">
      <w:pPr>
        <w:rPr>
          <w:b/>
        </w:rPr>
      </w:pPr>
    </w:p>
    <w:p w14:paraId="4FE298C4" w14:textId="77777777" w:rsidR="000F2DD7" w:rsidRDefault="000F2DD7" w:rsidP="00C43785">
      <w:pPr>
        <w:rPr>
          <w:b/>
        </w:rPr>
      </w:pPr>
    </w:p>
    <w:tbl>
      <w:tblPr>
        <w:tblStyle w:val="TableGrid"/>
        <w:tblW w:w="13428" w:type="dxa"/>
        <w:tblLayout w:type="fixed"/>
        <w:tblLook w:val="04A0" w:firstRow="1" w:lastRow="0" w:firstColumn="1" w:lastColumn="0" w:noHBand="0" w:noVBand="1"/>
      </w:tblPr>
      <w:tblGrid>
        <w:gridCol w:w="1008"/>
        <w:gridCol w:w="1080"/>
        <w:gridCol w:w="6570"/>
        <w:gridCol w:w="2113"/>
        <w:gridCol w:w="2657"/>
      </w:tblGrid>
      <w:tr w:rsidR="00C43785" w:rsidRPr="009F219F" w14:paraId="2756F3EB" w14:textId="77777777" w:rsidTr="002E5A27">
        <w:tc>
          <w:tcPr>
            <w:tcW w:w="13428" w:type="dxa"/>
            <w:gridSpan w:val="5"/>
          </w:tcPr>
          <w:p w14:paraId="78E2940F" w14:textId="77777777" w:rsidR="00C43785" w:rsidRPr="009F219F" w:rsidRDefault="00E33362" w:rsidP="00C43785">
            <w:pPr>
              <w:rPr>
                <w:b/>
                <w:color w:val="FF0000"/>
              </w:rPr>
            </w:pPr>
            <w:r>
              <w:rPr>
                <w:b/>
                <w:color w:val="FF0000"/>
              </w:rPr>
              <w:t>State Government / Legislature</w:t>
            </w:r>
          </w:p>
        </w:tc>
      </w:tr>
      <w:tr w:rsidR="00C43785" w:rsidRPr="009F219F" w14:paraId="6FB41FEA" w14:textId="77777777" w:rsidTr="002E5A27">
        <w:tc>
          <w:tcPr>
            <w:tcW w:w="1008" w:type="dxa"/>
          </w:tcPr>
          <w:p w14:paraId="4DD84A93" w14:textId="77777777" w:rsidR="00C43785" w:rsidRPr="009F219F" w:rsidRDefault="00C43785" w:rsidP="00C43785">
            <w:pPr>
              <w:rPr>
                <w:b/>
              </w:rPr>
            </w:pPr>
            <w:r w:rsidRPr="009F219F">
              <w:rPr>
                <w:b/>
              </w:rPr>
              <w:t>Date</w:t>
            </w:r>
          </w:p>
        </w:tc>
        <w:tc>
          <w:tcPr>
            <w:tcW w:w="1080" w:type="dxa"/>
          </w:tcPr>
          <w:p w14:paraId="7DB1B8D3" w14:textId="77777777" w:rsidR="00C43785" w:rsidRPr="009F219F" w:rsidRDefault="00C43785" w:rsidP="00C43785">
            <w:pPr>
              <w:rPr>
                <w:b/>
              </w:rPr>
            </w:pPr>
            <w:r w:rsidRPr="009F219F">
              <w:rPr>
                <w:b/>
              </w:rPr>
              <w:t>Number</w:t>
            </w:r>
          </w:p>
        </w:tc>
        <w:tc>
          <w:tcPr>
            <w:tcW w:w="6570" w:type="dxa"/>
          </w:tcPr>
          <w:p w14:paraId="260C652C" w14:textId="77777777" w:rsidR="00C43785" w:rsidRPr="009F219F" w:rsidRDefault="00C43785" w:rsidP="00C43785">
            <w:pPr>
              <w:rPr>
                <w:b/>
              </w:rPr>
            </w:pPr>
            <w:r w:rsidRPr="009F219F">
              <w:rPr>
                <w:b/>
              </w:rPr>
              <w:t>Description</w:t>
            </w:r>
          </w:p>
        </w:tc>
        <w:tc>
          <w:tcPr>
            <w:tcW w:w="2113" w:type="dxa"/>
          </w:tcPr>
          <w:p w14:paraId="44921FD4" w14:textId="77777777" w:rsidR="00C43785" w:rsidRPr="009F219F" w:rsidRDefault="00C43785" w:rsidP="00C43785">
            <w:pPr>
              <w:rPr>
                <w:b/>
              </w:rPr>
            </w:pPr>
            <w:r w:rsidRPr="009F219F">
              <w:rPr>
                <w:b/>
              </w:rPr>
              <w:t>Sponsor</w:t>
            </w:r>
          </w:p>
        </w:tc>
        <w:tc>
          <w:tcPr>
            <w:tcW w:w="2657" w:type="dxa"/>
          </w:tcPr>
          <w:p w14:paraId="34DBCF80" w14:textId="77777777" w:rsidR="00C43785" w:rsidRPr="009F219F" w:rsidRDefault="00C43785" w:rsidP="00C43785">
            <w:pPr>
              <w:rPr>
                <w:b/>
              </w:rPr>
            </w:pPr>
            <w:r w:rsidRPr="009F219F">
              <w:rPr>
                <w:b/>
              </w:rPr>
              <w:t>Status</w:t>
            </w:r>
          </w:p>
        </w:tc>
      </w:tr>
      <w:tr w:rsidR="00C43785" w:rsidRPr="006B2DED" w14:paraId="38781B6A" w14:textId="77777777" w:rsidTr="002E5A27">
        <w:trPr>
          <w:trHeight w:val="75"/>
        </w:trPr>
        <w:tc>
          <w:tcPr>
            <w:tcW w:w="1008" w:type="dxa"/>
          </w:tcPr>
          <w:p w14:paraId="6C39399C" w14:textId="7C9E4A9A" w:rsidR="00C43785" w:rsidRPr="009F219F" w:rsidRDefault="00960A8F" w:rsidP="00C43785">
            <w:r>
              <w:t>1-9-24</w:t>
            </w:r>
          </w:p>
        </w:tc>
        <w:tc>
          <w:tcPr>
            <w:tcW w:w="1080" w:type="dxa"/>
          </w:tcPr>
          <w:p w14:paraId="6A63FB33" w14:textId="623BC7D7" w:rsidR="00C43785" w:rsidRPr="009F219F" w:rsidRDefault="00C5044C" w:rsidP="00C43785">
            <w:r>
              <w:t>SF 20</w:t>
            </w:r>
            <w:r w:rsidR="00960A8F">
              <w:t>32</w:t>
            </w:r>
          </w:p>
        </w:tc>
        <w:tc>
          <w:tcPr>
            <w:tcW w:w="6570" w:type="dxa"/>
          </w:tcPr>
          <w:p w14:paraId="18A8B22A" w14:textId="19B2D4E6" w:rsidR="00C43785" w:rsidRPr="009F219F" w:rsidRDefault="00960A8F" w:rsidP="00C43785">
            <w:r>
              <w:rPr>
                <w:rFonts w:eastAsia="Times New Roman"/>
              </w:rPr>
              <w:t xml:space="preserve">A bill for an act relating to </w:t>
            </w:r>
            <w:r w:rsidRPr="0059677C">
              <w:rPr>
                <w:rFonts w:eastAsia="Times New Roman"/>
                <w:b/>
              </w:rPr>
              <w:t>executive orders of the president</w:t>
            </w:r>
            <w:r>
              <w:rPr>
                <w:rFonts w:eastAsia="Times New Roman"/>
              </w:rPr>
              <w:t xml:space="preserve"> of the United States. [</w:t>
            </w:r>
            <w:r w:rsidRPr="0059677C">
              <w:rPr>
                <w:rFonts w:eastAsia="Times New Roman"/>
                <w:color w:val="0000FF"/>
              </w:rPr>
              <w:t>IA A G can declare order unconstitutional]</w:t>
            </w:r>
          </w:p>
        </w:tc>
        <w:tc>
          <w:tcPr>
            <w:tcW w:w="2113" w:type="dxa"/>
          </w:tcPr>
          <w:p w14:paraId="1AC7B88C" w14:textId="350847AF" w:rsidR="00C43785" w:rsidRPr="009F219F" w:rsidRDefault="00960A8F" w:rsidP="00C43785">
            <w:r>
              <w:t>Salmon</w:t>
            </w:r>
          </w:p>
        </w:tc>
        <w:tc>
          <w:tcPr>
            <w:tcW w:w="2657" w:type="dxa"/>
          </w:tcPr>
          <w:p w14:paraId="7AFF8AAD" w14:textId="72D42FA1" w:rsidR="00C43785" w:rsidRPr="00D80465" w:rsidRDefault="00960A8F" w:rsidP="00C43785">
            <w:r w:rsidRPr="00D80465">
              <w:t>State Gov’t</w:t>
            </w:r>
            <w:r w:rsidR="00EC39F2">
              <w:t xml:space="preserve"> subcom </w:t>
            </w:r>
            <w:r w:rsidR="00F8416A">
              <w:t xml:space="preserve"> </w:t>
            </w:r>
            <w:r w:rsidR="00EC39F2">
              <w:t>Sc</w:t>
            </w:r>
            <w:r w:rsidR="00C5044C">
              <w:t>hultz, Bousselot, Weiner</w:t>
            </w:r>
          </w:p>
        </w:tc>
      </w:tr>
      <w:tr w:rsidR="00E85A0B" w:rsidRPr="006B2DED" w14:paraId="70E4B560" w14:textId="77777777" w:rsidTr="002E5A27">
        <w:trPr>
          <w:trHeight w:val="75"/>
        </w:trPr>
        <w:tc>
          <w:tcPr>
            <w:tcW w:w="1008" w:type="dxa"/>
          </w:tcPr>
          <w:p w14:paraId="296A45FB" w14:textId="110F1399" w:rsidR="00E85A0B" w:rsidRDefault="00E85A0B" w:rsidP="00C43785">
            <w:r>
              <w:t>2-5-24</w:t>
            </w:r>
          </w:p>
        </w:tc>
        <w:tc>
          <w:tcPr>
            <w:tcW w:w="1080" w:type="dxa"/>
          </w:tcPr>
          <w:p w14:paraId="6D0B7CDB" w14:textId="0A6F8178" w:rsidR="00E85A0B" w:rsidRDefault="00E85A0B" w:rsidP="00C43785">
            <w:r>
              <w:t>HF 2291</w:t>
            </w:r>
          </w:p>
        </w:tc>
        <w:tc>
          <w:tcPr>
            <w:tcW w:w="6570" w:type="dxa"/>
          </w:tcPr>
          <w:p w14:paraId="6CC1D31E" w14:textId="72C68480" w:rsidR="00E85A0B" w:rsidRDefault="00E85A0B" w:rsidP="00C43785">
            <w:pPr>
              <w:rPr>
                <w:rFonts w:eastAsia="Times New Roman"/>
              </w:rPr>
            </w:pPr>
            <w:r>
              <w:rPr>
                <w:rFonts w:eastAsia="Times New Roman"/>
              </w:rPr>
              <w:t>companion to SF 2032</w:t>
            </w:r>
          </w:p>
        </w:tc>
        <w:tc>
          <w:tcPr>
            <w:tcW w:w="2113" w:type="dxa"/>
          </w:tcPr>
          <w:p w14:paraId="62CD25F3" w14:textId="44D60D46" w:rsidR="00E85A0B" w:rsidRDefault="00E85A0B" w:rsidP="00C43785">
            <w:r>
              <w:t>7 Rs</w:t>
            </w:r>
          </w:p>
        </w:tc>
        <w:tc>
          <w:tcPr>
            <w:tcW w:w="2657" w:type="dxa"/>
          </w:tcPr>
          <w:p w14:paraId="7335C573" w14:textId="62C80A1F" w:rsidR="00E85A0B" w:rsidRPr="00D80465" w:rsidRDefault="00E85A0B" w:rsidP="00C43785">
            <w:r>
              <w:t>Judiciary</w:t>
            </w:r>
          </w:p>
        </w:tc>
      </w:tr>
      <w:tr w:rsidR="00F8416A" w:rsidRPr="006B2DED" w14:paraId="693D4BED" w14:textId="77777777" w:rsidTr="002E5A27">
        <w:trPr>
          <w:trHeight w:val="359"/>
        </w:trPr>
        <w:tc>
          <w:tcPr>
            <w:tcW w:w="1008" w:type="dxa"/>
          </w:tcPr>
          <w:p w14:paraId="725B1889" w14:textId="6F96B0B7" w:rsidR="00F8416A" w:rsidRDefault="00F8416A" w:rsidP="00901840">
            <w:r>
              <w:t>1-10-24</w:t>
            </w:r>
          </w:p>
        </w:tc>
        <w:tc>
          <w:tcPr>
            <w:tcW w:w="1080" w:type="dxa"/>
          </w:tcPr>
          <w:p w14:paraId="2BC93ACE" w14:textId="030652B9" w:rsidR="00F8416A" w:rsidRDefault="00F8416A" w:rsidP="00901840">
            <w:r>
              <w:t>HSB 552</w:t>
            </w:r>
          </w:p>
        </w:tc>
        <w:tc>
          <w:tcPr>
            <w:tcW w:w="6570" w:type="dxa"/>
          </w:tcPr>
          <w:p w14:paraId="61E1AE33" w14:textId="1A2DDF3D" w:rsidR="00F8416A" w:rsidRDefault="00F8416A" w:rsidP="00901840">
            <w:pPr>
              <w:rPr>
                <w:rFonts w:eastAsia="Times New Roman"/>
              </w:rPr>
            </w:pPr>
            <w:r>
              <w:rPr>
                <w:rFonts w:eastAsia="Times New Roman"/>
              </w:rPr>
              <w:t xml:space="preserve">A bill for an act </w:t>
            </w:r>
            <w:r w:rsidRPr="00F8416A">
              <w:rPr>
                <w:rFonts w:eastAsia="Times New Roman"/>
                <w:b/>
              </w:rPr>
              <w:t xml:space="preserve">prohibiting </w:t>
            </w:r>
            <w:r>
              <w:rPr>
                <w:rFonts w:eastAsia="Times New Roman"/>
              </w:rPr>
              <w:t xml:space="preserve">counties and cities from providing </w:t>
            </w:r>
            <w:r w:rsidRPr="00F8416A">
              <w:rPr>
                <w:rFonts w:eastAsia="Times New Roman"/>
                <w:b/>
              </w:rPr>
              <w:t>guaranteed income programs</w:t>
            </w:r>
            <w:r>
              <w:rPr>
                <w:rFonts w:eastAsia="Times New Roman"/>
              </w:rPr>
              <w:t>, and including effective date provisions.</w:t>
            </w:r>
          </w:p>
        </w:tc>
        <w:tc>
          <w:tcPr>
            <w:tcW w:w="2113" w:type="dxa"/>
          </w:tcPr>
          <w:p w14:paraId="29E4D1AA" w14:textId="6CD9EFD7" w:rsidR="00F8416A" w:rsidRDefault="00F8416A" w:rsidP="00901840">
            <w:r>
              <w:t>Judiciary chair</w:t>
            </w:r>
          </w:p>
        </w:tc>
        <w:tc>
          <w:tcPr>
            <w:tcW w:w="2657" w:type="dxa"/>
          </w:tcPr>
          <w:p w14:paraId="23336869" w14:textId="77777777" w:rsidR="00AF5936" w:rsidRDefault="00F8416A" w:rsidP="00901840">
            <w:r>
              <w:t xml:space="preserve">Judiciary  </w:t>
            </w:r>
          </w:p>
          <w:p w14:paraId="4A4C3941" w14:textId="06395811" w:rsidR="00F8416A" w:rsidRPr="002E5A27" w:rsidRDefault="00F8416A" w:rsidP="00901840">
            <w:r w:rsidRPr="00DA3B48">
              <w:rPr>
                <w:b/>
                <w:color w:val="0000FF"/>
              </w:rPr>
              <w:t>2-1-24 recommends amendment  / passage</w:t>
            </w:r>
          </w:p>
        </w:tc>
      </w:tr>
      <w:tr w:rsidR="00901840" w:rsidRPr="006B2DED" w14:paraId="2E14A04E" w14:textId="77777777" w:rsidTr="002E5A27">
        <w:trPr>
          <w:trHeight w:val="359"/>
        </w:trPr>
        <w:tc>
          <w:tcPr>
            <w:tcW w:w="1008" w:type="dxa"/>
          </w:tcPr>
          <w:p w14:paraId="202E24B3" w14:textId="0F62BA50" w:rsidR="00901840" w:rsidRPr="009F219F" w:rsidRDefault="002E5A27" w:rsidP="00901840">
            <w:r>
              <w:t>1-11-24</w:t>
            </w:r>
          </w:p>
        </w:tc>
        <w:tc>
          <w:tcPr>
            <w:tcW w:w="1080" w:type="dxa"/>
          </w:tcPr>
          <w:p w14:paraId="25429DEA" w14:textId="272D4953" w:rsidR="00901840" w:rsidRPr="00D00595" w:rsidRDefault="002E5A27" w:rsidP="00901840">
            <w:r>
              <w:t>SF 2039</w:t>
            </w:r>
          </w:p>
        </w:tc>
        <w:tc>
          <w:tcPr>
            <w:tcW w:w="6570" w:type="dxa"/>
          </w:tcPr>
          <w:p w14:paraId="28195275" w14:textId="77777777" w:rsidR="00901840" w:rsidRDefault="002E5A27" w:rsidP="00901840">
            <w:pPr>
              <w:rPr>
                <w:rFonts w:eastAsia="Times New Roman"/>
                <w:color w:val="0000FF"/>
              </w:rPr>
            </w:pPr>
            <w:r>
              <w:rPr>
                <w:rFonts w:eastAsia="Times New Roman"/>
              </w:rPr>
              <w:t xml:space="preserve">A bill for an act relating to the federal </w:t>
            </w:r>
            <w:r w:rsidRPr="002E5A27">
              <w:rPr>
                <w:rFonts w:eastAsia="Times New Roman"/>
                <w:b/>
              </w:rPr>
              <w:t>summer electronic benefits</w:t>
            </w:r>
            <w:r>
              <w:rPr>
                <w:rFonts w:eastAsia="Times New Roman"/>
              </w:rPr>
              <w:t xml:space="preserve"> transfer for children program, making an appropriation, and including effective date and retroactive applicability provisions. </w:t>
            </w:r>
            <w:r w:rsidR="0059677C">
              <w:rPr>
                <w:rFonts w:eastAsia="Times New Roman"/>
                <w:color w:val="0000FF"/>
              </w:rPr>
              <w:t>[@240,000 eligible children/$1,</w:t>
            </w:r>
            <w:r w:rsidRPr="002E5A27">
              <w:rPr>
                <w:rFonts w:eastAsia="Times New Roman"/>
                <w:color w:val="0000FF"/>
              </w:rPr>
              <w:t xml:space="preserve">831,000 </w:t>
            </w:r>
            <w:r w:rsidR="00615D33">
              <w:rPr>
                <w:rFonts w:eastAsia="Times New Roman"/>
                <w:color w:val="0000FF"/>
              </w:rPr>
              <w:t xml:space="preserve">IA </w:t>
            </w:r>
            <w:r w:rsidRPr="002E5A27">
              <w:rPr>
                <w:rFonts w:eastAsia="Times New Roman"/>
                <w:color w:val="0000FF"/>
              </w:rPr>
              <w:t>gen. fund balance/</w:t>
            </w:r>
            <w:r w:rsidRPr="00615D33">
              <w:rPr>
                <w:rFonts w:eastAsia="Times New Roman"/>
                <w:b/>
                <w:color w:val="0000FF"/>
              </w:rPr>
              <w:t>require Dept HHS to apply by Feb. 15</w:t>
            </w:r>
            <w:r w:rsidRPr="002E5A27">
              <w:rPr>
                <w:rFonts w:eastAsia="Times New Roman"/>
                <w:color w:val="0000FF"/>
              </w:rPr>
              <w:t xml:space="preserve"> / fed. Consolidated Appropriations Act funding/ IA has $ to administer]</w:t>
            </w:r>
          </w:p>
          <w:p w14:paraId="07B0E2A8" w14:textId="4DB17BFA" w:rsidR="00726118" w:rsidRPr="009F219F" w:rsidRDefault="00726118" w:rsidP="00901840">
            <w:r w:rsidRPr="00726118">
              <w:rPr>
                <w:rFonts w:eastAsia="Times New Roman"/>
                <w:b/>
                <w:color w:val="0000FF"/>
              </w:rPr>
              <w:t xml:space="preserve">FOR </w:t>
            </w:r>
            <w:r>
              <w:rPr>
                <w:rFonts w:eastAsia="Times New Roman"/>
                <w:color w:val="0000FF"/>
              </w:rPr>
              <w:t>– long list; no lobbyist registered AGAINST</w:t>
            </w:r>
          </w:p>
        </w:tc>
        <w:tc>
          <w:tcPr>
            <w:tcW w:w="2113" w:type="dxa"/>
          </w:tcPr>
          <w:p w14:paraId="27F3EB30" w14:textId="59925BA3" w:rsidR="00901840" w:rsidRPr="009F219F" w:rsidRDefault="002E5A27" w:rsidP="00901840">
            <w:r>
              <w:t>All 16 Senate Ds</w:t>
            </w:r>
          </w:p>
        </w:tc>
        <w:tc>
          <w:tcPr>
            <w:tcW w:w="2657" w:type="dxa"/>
          </w:tcPr>
          <w:p w14:paraId="53924958" w14:textId="430B6AF9" w:rsidR="00901840" w:rsidRPr="002E5A27" w:rsidRDefault="002E5A27" w:rsidP="00901840">
            <w:r w:rsidRPr="002E5A27">
              <w:t>Health &amp; Human Services</w:t>
            </w:r>
            <w:r w:rsidR="000F2DD7">
              <w:t xml:space="preserve"> subcomm Edler, Costello, Trone Garriott</w:t>
            </w:r>
          </w:p>
        </w:tc>
      </w:tr>
      <w:tr w:rsidR="008519F5" w:rsidRPr="006B2DED" w14:paraId="6E941648" w14:textId="77777777" w:rsidTr="002E5A27">
        <w:trPr>
          <w:trHeight w:val="359"/>
        </w:trPr>
        <w:tc>
          <w:tcPr>
            <w:tcW w:w="1008" w:type="dxa"/>
          </w:tcPr>
          <w:p w14:paraId="0B51128B" w14:textId="02043194" w:rsidR="008519F5" w:rsidRDefault="008519F5" w:rsidP="00901840">
            <w:r>
              <w:t>1-25-24</w:t>
            </w:r>
          </w:p>
        </w:tc>
        <w:tc>
          <w:tcPr>
            <w:tcW w:w="1080" w:type="dxa"/>
          </w:tcPr>
          <w:p w14:paraId="40411DD0" w14:textId="75EEA253" w:rsidR="008519F5" w:rsidRDefault="008519F5" w:rsidP="00D835AC">
            <w:r>
              <w:t>HF 2140</w:t>
            </w:r>
          </w:p>
        </w:tc>
        <w:tc>
          <w:tcPr>
            <w:tcW w:w="6570" w:type="dxa"/>
          </w:tcPr>
          <w:p w14:paraId="5ED646C2" w14:textId="77777777" w:rsidR="008519F5" w:rsidRDefault="008519F5" w:rsidP="008519F5">
            <w:pPr>
              <w:rPr>
                <w:rFonts w:eastAsia="Times New Roman"/>
              </w:rPr>
            </w:pPr>
            <w:r>
              <w:rPr>
                <w:rFonts w:eastAsia="Times New Roman"/>
              </w:rPr>
              <w:t xml:space="preserve">A bill for an act relating to the federal </w:t>
            </w:r>
            <w:r w:rsidRPr="00726118">
              <w:rPr>
                <w:rFonts w:eastAsia="Times New Roman"/>
                <w:b/>
              </w:rPr>
              <w:t>summer electronic benefits transfer for children program</w:t>
            </w:r>
            <w:r>
              <w:rPr>
                <w:rFonts w:eastAsia="Times New Roman"/>
              </w:rPr>
              <w:t>, making an appropriation, and including effective date and retroactive applicability provisions.</w:t>
            </w:r>
          </w:p>
          <w:p w14:paraId="1D217AB3" w14:textId="5D6573F1" w:rsidR="008519F5" w:rsidRDefault="008519F5" w:rsidP="00901840">
            <w:pPr>
              <w:rPr>
                <w:rFonts w:eastAsia="Times New Roman"/>
              </w:rPr>
            </w:pPr>
            <w:r>
              <w:rPr>
                <w:rFonts w:eastAsia="Times New Roman"/>
              </w:rPr>
              <w:t xml:space="preserve">[similar to </w:t>
            </w:r>
            <w:r w:rsidRPr="00726118">
              <w:rPr>
                <w:rFonts w:eastAsia="Times New Roman"/>
                <w:b/>
              </w:rPr>
              <w:t>SF 2039]</w:t>
            </w:r>
          </w:p>
        </w:tc>
        <w:tc>
          <w:tcPr>
            <w:tcW w:w="2113" w:type="dxa"/>
          </w:tcPr>
          <w:p w14:paraId="181DBADF" w14:textId="77777777" w:rsidR="008519F5" w:rsidRDefault="008519F5" w:rsidP="008519F5">
            <w:r>
              <w:t>36 Ds</w:t>
            </w:r>
          </w:p>
          <w:p w14:paraId="286CD91B" w14:textId="4796BA14" w:rsidR="008519F5" w:rsidRDefault="008519F5" w:rsidP="00901840">
            <w:r>
              <w:t>(Amos, Kressig, Brown-Powers)</w:t>
            </w:r>
          </w:p>
        </w:tc>
        <w:tc>
          <w:tcPr>
            <w:tcW w:w="2657" w:type="dxa"/>
          </w:tcPr>
          <w:p w14:paraId="72D19D7F" w14:textId="7C6D6C86" w:rsidR="008519F5" w:rsidRPr="00901840" w:rsidRDefault="008519F5" w:rsidP="00901840">
            <w:r>
              <w:t>HHS</w:t>
            </w:r>
          </w:p>
        </w:tc>
      </w:tr>
      <w:tr w:rsidR="00811252" w:rsidRPr="006B2DED" w14:paraId="02710D67" w14:textId="77777777" w:rsidTr="002E5A27">
        <w:trPr>
          <w:trHeight w:val="359"/>
        </w:trPr>
        <w:tc>
          <w:tcPr>
            <w:tcW w:w="1008" w:type="dxa"/>
          </w:tcPr>
          <w:p w14:paraId="63456C6B" w14:textId="251C04C9" w:rsidR="00811252" w:rsidRDefault="00811252" w:rsidP="00901840">
            <w:r>
              <w:t>1-10-24</w:t>
            </w:r>
          </w:p>
        </w:tc>
        <w:tc>
          <w:tcPr>
            <w:tcW w:w="1080" w:type="dxa"/>
          </w:tcPr>
          <w:p w14:paraId="795D2095" w14:textId="3EF06AB0" w:rsidR="00811252" w:rsidRDefault="00811252" w:rsidP="00D835AC">
            <w:r>
              <w:t>SF 2037</w:t>
            </w:r>
          </w:p>
        </w:tc>
        <w:tc>
          <w:tcPr>
            <w:tcW w:w="6570" w:type="dxa"/>
          </w:tcPr>
          <w:p w14:paraId="04B7DA8F" w14:textId="2839A959" w:rsidR="00811252" w:rsidRDefault="00811252" w:rsidP="00901840">
            <w:pPr>
              <w:rPr>
                <w:rFonts w:eastAsia="Times New Roman"/>
              </w:rPr>
            </w:pPr>
            <w:r>
              <w:rPr>
                <w:rFonts w:eastAsia="Times New Roman"/>
              </w:rPr>
              <w:t xml:space="preserve">A bill for an act prohibiting counties and cities from regulating certain </w:t>
            </w:r>
            <w:r w:rsidRPr="000D69F6">
              <w:rPr>
                <w:rFonts w:eastAsia="Times New Roman"/>
                <w:b/>
              </w:rPr>
              <w:t>behavioral health and human services</w:t>
            </w:r>
            <w:r>
              <w:rPr>
                <w:rFonts w:eastAsia="Times New Roman"/>
              </w:rPr>
              <w:t xml:space="preserve">. </w:t>
            </w:r>
            <w:r w:rsidRPr="00615D33">
              <w:rPr>
                <w:rFonts w:eastAsia="Times New Roman"/>
                <w:color w:val="0000FF"/>
              </w:rPr>
              <w:t>[effect of not allowing prohibitions on conversion therapy, etc]</w:t>
            </w:r>
          </w:p>
        </w:tc>
        <w:tc>
          <w:tcPr>
            <w:tcW w:w="2113" w:type="dxa"/>
          </w:tcPr>
          <w:p w14:paraId="1C485F1E" w14:textId="472272C7" w:rsidR="00811252" w:rsidRDefault="00811252" w:rsidP="00901840">
            <w:r>
              <w:t>Salmon</w:t>
            </w:r>
          </w:p>
        </w:tc>
        <w:tc>
          <w:tcPr>
            <w:tcW w:w="2657" w:type="dxa"/>
          </w:tcPr>
          <w:p w14:paraId="190ED2A6" w14:textId="77777777" w:rsidR="00B057D4" w:rsidRDefault="00811252" w:rsidP="00901840">
            <w:r w:rsidRPr="00901840">
              <w:t>Local Government</w:t>
            </w:r>
            <w:r w:rsidR="00B057D4">
              <w:t xml:space="preserve"> </w:t>
            </w:r>
          </w:p>
          <w:p w14:paraId="1F75BA19" w14:textId="1E23D13D" w:rsidR="00811252" w:rsidRPr="00E712EE" w:rsidRDefault="00E712EE" w:rsidP="00901840">
            <w:pPr>
              <w:rPr>
                <w:b/>
                <w:color w:val="0000FF"/>
              </w:rPr>
            </w:pPr>
            <w:r w:rsidRPr="00E712EE">
              <w:rPr>
                <w:b/>
                <w:color w:val="0000FF"/>
              </w:rPr>
              <w:t>1-17-24 subcom</w:t>
            </w:r>
            <w:r w:rsidR="00B057D4" w:rsidRPr="00E712EE">
              <w:rPr>
                <w:b/>
                <w:color w:val="0000FF"/>
              </w:rPr>
              <w:t xml:space="preserve"> recommends </w:t>
            </w:r>
          </w:p>
        </w:tc>
      </w:tr>
      <w:tr w:rsidR="00901840" w:rsidRPr="006B2DED" w14:paraId="7EC2D461" w14:textId="77777777" w:rsidTr="002E5A27">
        <w:trPr>
          <w:trHeight w:val="359"/>
        </w:trPr>
        <w:tc>
          <w:tcPr>
            <w:tcW w:w="1008" w:type="dxa"/>
          </w:tcPr>
          <w:p w14:paraId="3FDFCBE1" w14:textId="64B51080" w:rsidR="00901840" w:rsidRPr="009F219F" w:rsidRDefault="00D835AC" w:rsidP="00901840">
            <w:r>
              <w:t>1-17</w:t>
            </w:r>
            <w:r w:rsidR="0016259A">
              <w:t>-24</w:t>
            </w:r>
          </w:p>
        </w:tc>
        <w:tc>
          <w:tcPr>
            <w:tcW w:w="1080" w:type="dxa"/>
          </w:tcPr>
          <w:p w14:paraId="079D5261" w14:textId="6A69DF49" w:rsidR="00901840" w:rsidRPr="00D00595" w:rsidRDefault="0016259A" w:rsidP="00D835AC">
            <w:r>
              <w:t xml:space="preserve">HF </w:t>
            </w:r>
            <w:r w:rsidR="00D835AC">
              <w:t>2062</w:t>
            </w:r>
          </w:p>
        </w:tc>
        <w:tc>
          <w:tcPr>
            <w:tcW w:w="6570" w:type="dxa"/>
          </w:tcPr>
          <w:p w14:paraId="396E0C56" w14:textId="061BAF07" w:rsidR="00901840" w:rsidRPr="009F219F" w:rsidRDefault="00D835AC" w:rsidP="00901840">
            <w:r>
              <w:rPr>
                <w:rFonts w:eastAsia="Times New Roman"/>
              </w:rPr>
              <w:t xml:space="preserve">A bill for an act relating to </w:t>
            </w:r>
            <w:r w:rsidRPr="00D835AC">
              <w:rPr>
                <w:rFonts w:eastAsia="Times New Roman"/>
                <w:b/>
              </w:rPr>
              <w:t>open meetings and open records</w:t>
            </w:r>
            <w:r>
              <w:rPr>
                <w:rFonts w:eastAsia="Times New Roman"/>
              </w:rPr>
              <w:t xml:space="preserve">, providing penalties, and making penalties applicable. </w:t>
            </w:r>
            <w:r w:rsidRPr="00D835AC">
              <w:rPr>
                <w:rFonts w:eastAsia="Times New Roman"/>
                <w:color w:val="0000FF"/>
              </w:rPr>
              <w:t>[increases $ penalties and violators possible removal from office]</w:t>
            </w:r>
          </w:p>
        </w:tc>
        <w:tc>
          <w:tcPr>
            <w:tcW w:w="2113" w:type="dxa"/>
          </w:tcPr>
          <w:p w14:paraId="4DDC0274" w14:textId="2139080A" w:rsidR="00901840" w:rsidRPr="009F219F" w:rsidRDefault="00D835AC" w:rsidP="00901840">
            <w:r>
              <w:t>Mohr</w:t>
            </w:r>
          </w:p>
        </w:tc>
        <w:tc>
          <w:tcPr>
            <w:tcW w:w="2657" w:type="dxa"/>
          </w:tcPr>
          <w:p w14:paraId="0C56F35C" w14:textId="6F2F7011" w:rsidR="00901840" w:rsidRPr="00D835AC" w:rsidRDefault="00D835AC" w:rsidP="008519F5">
            <w:r w:rsidRPr="00D835AC">
              <w:t xml:space="preserve">State Gov’t </w:t>
            </w:r>
            <w:r w:rsidR="004768B3">
              <w:t xml:space="preserve"> subcom Siegrist, Bossman, Zabner </w:t>
            </w:r>
            <w:r w:rsidR="004768B3" w:rsidRPr="00E712EE">
              <w:rPr>
                <w:b/>
              </w:rPr>
              <w:t>1</w:t>
            </w:r>
            <w:r w:rsidR="004768B3" w:rsidRPr="00E712EE">
              <w:rPr>
                <w:b/>
                <w:color w:val="0000FF"/>
              </w:rPr>
              <w:t xml:space="preserve">-24-24 </w:t>
            </w:r>
            <w:r w:rsidR="008519F5" w:rsidRPr="00E712EE">
              <w:rPr>
                <w:b/>
                <w:color w:val="0000FF"/>
              </w:rPr>
              <w:t>recommends vote 3-0</w:t>
            </w:r>
          </w:p>
        </w:tc>
      </w:tr>
      <w:tr w:rsidR="00870142" w:rsidRPr="006B2DED" w14:paraId="2D97DA6D" w14:textId="77777777" w:rsidTr="002E5A27">
        <w:trPr>
          <w:trHeight w:val="359"/>
        </w:trPr>
        <w:tc>
          <w:tcPr>
            <w:tcW w:w="1008" w:type="dxa"/>
          </w:tcPr>
          <w:p w14:paraId="135A83C7" w14:textId="0799E96D" w:rsidR="00870142" w:rsidRPr="009F219F" w:rsidRDefault="009D3739" w:rsidP="00901840">
            <w:r>
              <w:t>1-17-24</w:t>
            </w:r>
          </w:p>
        </w:tc>
        <w:tc>
          <w:tcPr>
            <w:tcW w:w="1080" w:type="dxa"/>
          </w:tcPr>
          <w:p w14:paraId="127E2A8F" w14:textId="37CA0081" w:rsidR="00870142" w:rsidRPr="00D00595" w:rsidRDefault="009D3739" w:rsidP="00901840">
            <w:r>
              <w:t>SF 2055</w:t>
            </w:r>
          </w:p>
        </w:tc>
        <w:tc>
          <w:tcPr>
            <w:tcW w:w="6570" w:type="dxa"/>
          </w:tcPr>
          <w:p w14:paraId="0D336B72" w14:textId="293C3A15" w:rsidR="00870142" w:rsidRPr="009F219F" w:rsidRDefault="009D3739" w:rsidP="00901840">
            <w:r>
              <w:rPr>
                <w:rFonts w:eastAsia="Times New Roman"/>
              </w:rPr>
              <w:t xml:space="preserve">A bill for an act </w:t>
            </w:r>
            <w:r w:rsidRPr="009D3739">
              <w:rPr>
                <w:rFonts w:eastAsia="Times New Roman"/>
                <w:b/>
              </w:rPr>
              <w:t>prohibiting persons</w:t>
            </w:r>
            <w:r>
              <w:rPr>
                <w:rFonts w:eastAsia="Times New Roman"/>
              </w:rPr>
              <w:t xml:space="preserve"> from entering single and multiple occupancy </w:t>
            </w:r>
            <w:r w:rsidRPr="009D3739">
              <w:rPr>
                <w:rFonts w:eastAsia="Times New Roman"/>
                <w:b/>
              </w:rPr>
              <w:t>restrooms</w:t>
            </w:r>
            <w:r>
              <w:rPr>
                <w:rFonts w:eastAsia="Times New Roman"/>
              </w:rPr>
              <w:t xml:space="preserve"> or changing areas and other facilities in public accommodations that do not correspond with the </w:t>
            </w:r>
            <w:r w:rsidRPr="009D3739">
              <w:rPr>
                <w:rFonts w:eastAsia="Times New Roman"/>
                <w:b/>
              </w:rPr>
              <w:t>person’s biological sex</w:t>
            </w:r>
            <w:r>
              <w:rPr>
                <w:rFonts w:eastAsia="Times New Roman"/>
              </w:rPr>
              <w:t>, and including effective date provisions.</w:t>
            </w:r>
          </w:p>
        </w:tc>
        <w:tc>
          <w:tcPr>
            <w:tcW w:w="2113" w:type="dxa"/>
          </w:tcPr>
          <w:p w14:paraId="08ADB06F" w14:textId="068D0B54" w:rsidR="00870142" w:rsidRPr="009F219F" w:rsidRDefault="009D3739" w:rsidP="00901840">
            <w:r>
              <w:t>Salmon</w:t>
            </w:r>
          </w:p>
        </w:tc>
        <w:tc>
          <w:tcPr>
            <w:tcW w:w="2657" w:type="dxa"/>
          </w:tcPr>
          <w:p w14:paraId="0A5658C3" w14:textId="09EB3EDB" w:rsidR="00870142" w:rsidRPr="00CC2BE6" w:rsidRDefault="009D3739" w:rsidP="00901840">
            <w:r>
              <w:t>State Gov’t</w:t>
            </w:r>
            <w:r w:rsidR="008519F5">
              <w:t xml:space="preserve"> Salmon, Celsi, Westrich</w:t>
            </w:r>
          </w:p>
        </w:tc>
      </w:tr>
      <w:tr w:rsidR="00D835AC" w:rsidRPr="006B2DED" w14:paraId="505080E1" w14:textId="77777777" w:rsidTr="00D835AC">
        <w:trPr>
          <w:trHeight w:val="359"/>
        </w:trPr>
        <w:tc>
          <w:tcPr>
            <w:tcW w:w="1008" w:type="dxa"/>
          </w:tcPr>
          <w:p w14:paraId="77F96096" w14:textId="435E4C32" w:rsidR="00D835AC" w:rsidRPr="009F219F" w:rsidRDefault="00AF6E50" w:rsidP="00D835AC">
            <w:r>
              <w:t>1-22-24</w:t>
            </w:r>
          </w:p>
        </w:tc>
        <w:tc>
          <w:tcPr>
            <w:tcW w:w="1080" w:type="dxa"/>
          </w:tcPr>
          <w:p w14:paraId="34FB41E5" w14:textId="1F0444D2" w:rsidR="00D835AC" w:rsidRPr="00D00595" w:rsidRDefault="00AF6E50" w:rsidP="00D835AC">
            <w:r>
              <w:t>HF 2090</w:t>
            </w:r>
          </w:p>
        </w:tc>
        <w:tc>
          <w:tcPr>
            <w:tcW w:w="6570" w:type="dxa"/>
          </w:tcPr>
          <w:p w14:paraId="261BBB25" w14:textId="01D0FCFE" w:rsidR="00EB5595" w:rsidRPr="009F219F" w:rsidRDefault="00AF6E50" w:rsidP="00D835AC">
            <w:r>
              <w:rPr>
                <w:rFonts w:eastAsia="Times New Roman"/>
              </w:rPr>
              <w:t xml:space="preserve">A bill for an act relating to powers and duties applicable to </w:t>
            </w:r>
            <w:r w:rsidRPr="00AF6E50">
              <w:rPr>
                <w:rFonts w:eastAsia="Times New Roman"/>
                <w:b/>
              </w:rPr>
              <w:t>state of disaster emergencies and public health disasters.</w:t>
            </w:r>
            <w:r>
              <w:rPr>
                <w:rFonts w:eastAsia="Times New Roman"/>
                <w:b/>
              </w:rPr>
              <w:t xml:space="preserve">  [</w:t>
            </w:r>
            <w:r w:rsidRPr="00AF6E50">
              <w:rPr>
                <w:rFonts w:eastAsia="Times New Roman"/>
                <w:color w:val="0000FF"/>
              </w:rPr>
              <w:t>lots of limitations]</w:t>
            </w:r>
          </w:p>
        </w:tc>
        <w:tc>
          <w:tcPr>
            <w:tcW w:w="2113" w:type="dxa"/>
          </w:tcPr>
          <w:p w14:paraId="10E742D3" w14:textId="2AC6BD25" w:rsidR="00D835AC" w:rsidRPr="009F219F" w:rsidRDefault="00AF6E50" w:rsidP="00D835AC">
            <w:r>
              <w:t>Dieken</w:t>
            </w:r>
          </w:p>
        </w:tc>
        <w:tc>
          <w:tcPr>
            <w:tcW w:w="2657" w:type="dxa"/>
          </w:tcPr>
          <w:p w14:paraId="12FB5DF7" w14:textId="60F4486F" w:rsidR="00D835AC" w:rsidRPr="00155613" w:rsidRDefault="00AF6E50" w:rsidP="00D835AC">
            <w:r>
              <w:t>State Gov’t</w:t>
            </w:r>
            <w:r w:rsidR="00AF5936">
              <w:t xml:space="preserve"> subcom Bergan, Collins, Gjerde</w:t>
            </w:r>
          </w:p>
        </w:tc>
      </w:tr>
      <w:tr w:rsidR="008519F5" w:rsidRPr="006B2DED" w14:paraId="154118C4" w14:textId="77777777" w:rsidTr="00D835AC">
        <w:trPr>
          <w:trHeight w:val="359"/>
        </w:trPr>
        <w:tc>
          <w:tcPr>
            <w:tcW w:w="1008" w:type="dxa"/>
          </w:tcPr>
          <w:p w14:paraId="3B32ECB5" w14:textId="4E1007AC" w:rsidR="008519F5" w:rsidRDefault="008519F5" w:rsidP="00D835AC">
            <w:r>
              <w:t>1-09-24</w:t>
            </w:r>
          </w:p>
        </w:tc>
        <w:tc>
          <w:tcPr>
            <w:tcW w:w="1080" w:type="dxa"/>
          </w:tcPr>
          <w:p w14:paraId="2BAFAB08" w14:textId="58032361" w:rsidR="008519F5" w:rsidRDefault="008519F5" w:rsidP="00D835AC">
            <w:r>
              <w:t xml:space="preserve">SF 2030 </w:t>
            </w:r>
          </w:p>
        </w:tc>
        <w:tc>
          <w:tcPr>
            <w:tcW w:w="6570" w:type="dxa"/>
          </w:tcPr>
          <w:p w14:paraId="0D410C21" w14:textId="43E5B6BA" w:rsidR="008519F5" w:rsidRDefault="008519F5" w:rsidP="00D835AC">
            <w:pPr>
              <w:rPr>
                <w:rFonts w:eastAsia="Times New Roman"/>
              </w:rPr>
            </w:pPr>
            <w:r>
              <w:rPr>
                <w:rFonts w:eastAsia="Times New Roman"/>
              </w:rPr>
              <w:t xml:space="preserve">companion to </w:t>
            </w:r>
            <w:r w:rsidRPr="008519F5">
              <w:rPr>
                <w:b/>
              </w:rPr>
              <w:t>HF 2090</w:t>
            </w:r>
          </w:p>
        </w:tc>
        <w:tc>
          <w:tcPr>
            <w:tcW w:w="2113" w:type="dxa"/>
          </w:tcPr>
          <w:p w14:paraId="137B06A3" w14:textId="5E9FE558" w:rsidR="008519F5" w:rsidRDefault="008519F5" w:rsidP="00D835AC">
            <w:r>
              <w:t>Salmon</w:t>
            </w:r>
          </w:p>
        </w:tc>
        <w:tc>
          <w:tcPr>
            <w:tcW w:w="2657" w:type="dxa"/>
          </w:tcPr>
          <w:p w14:paraId="71BA5AFA" w14:textId="6C93BE5D" w:rsidR="008519F5" w:rsidRDefault="008519F5" w:rsidP="00D835AC">
            <w:r>
              <w:t>State Gov’t</w:t>
            </w:r>
          </w:p>
        </w:tc>
      </w:tr>
      <w:tr w:rsidR="00155613" w:rsidRPr="006B2DED" w14:paraId="1FC39C0B" w14:textId="77777777" w:rsidTr="00155613">
        <w:trPr>
          <w:trHeight w:val="359"/>
        </w:trPr>
        <w:tc>
          <w:tcPr>
            <w:tcW w:w="1008" w:type="dxa"/>
          </w:tcPr>
          <w:p w14:paraId="7F7A9A07" w14:textId="6E65BD46" w:rsidR="00155613" w:rsidRPr="009F219F" w:rsidRDefault="000021EF" w:rsidP="00155613">
            <w:r>
              <w:t>1-23-24</w:t>
            </w:r>
          </w:p>
        </w:tc>
        <w:tc>
          <w:tcPr>
            <w:tcW w:w="1080" w:type="dxa"/>
          </w:tcPr>
          <w:p w14:paraId="1D73E978" w14:textId="501B19BE" w:rsidR="00155613" w:rsidRPr="00D00595" w:rsidRDefault="000021EF" w:rsidP="00155613">
            <w:r>
              <w:t>SF 2095</w:t>
            </w:r>
          </w:p>
        </w:tc>
        <w:tc>
          <w:tcPr>
            <w:tcW w:w="6570" w:type="dxa"/>
          </w:tcPr>
          <w:p w14:paraId="02D05BDE" w14:textId="76972352" w:rsidR="00155613" w:rsidRPr="009F219F" w:rsidRDefault="000021EF" w:rsidP="00155613">
            <w:r>
              <w:rPr>
                <w:rFonts w:eastAsia="Times New Roman"/>
              </w:rPr>
              <w:t xml:space="preserve">A bill for an act relating to the </w:t>
            </w:r>
            <w:r w:rsidRPr="000021EF">
              <w:rPr>
                <w:rFonts w:eastAsia="Times New Roman"/>
                <w:b/>
              </w:rPr>
              <w:t>exercise of religion</w:t>
            </w:r>
            <w:r>
              <w:rPr>
                <w:rFonts w:eastAsia="Times New Roman"/>
              </w:rPr>
              <w:t xml:space="preserve">, and including effective date and applicability provisions. </w:t>
            </w:r>
            <w:r w:rsidRPr="000021EF">
              <w:rPr>
                <w:rFonts w:eastAsia="Times New Roman"/>
                <w:color w:val="0000FF"/>
              </w:rPr>
              <w:t xml:space="preserve">[prohibit city or county laws that “burden person’s free exercise of religion” / require courts to apply the </w:t>
            </w:r>
            <w:r w:rsidRPr="000021EF">
              <w:rPr>
                <w:rFonts w:eastAsia="Times New Roman"/>
                <w:b/>
                <w:color w:val="0000FF"/>
              </w:rPr>
              <w:t>“compelling governmental interest test”]</w:t>
            </w:r>
          </w:p>
        </w:tc>
        <w:tc>
          <w:tcPr>
            <w:tcW w:w="2113" w:type="dxa"/>
          </w:tcPr>
          <w:p w14:paraId="0E60FAC4" w14:textId="3AB77CD8" w:rsidR="00155613" w:rsidRPr="009F219F" w:rsidRDefault="000021EF" w:rsidP="00155613">
            <w:r>
              <w:t>Schultz</w:t>
            </w:r>
          </w:p>
        </w:tc>
        <w:tc>
          <w:tcPr>
            <w:tcW w:w="2657" w:type="dxa"/>
          </w:tcPr>
          <w:p w14:paraId="497F9D4C" w14:textId="77777777" w:rsidR="00674EEF" w:rsidRDefault="000021EF" w:rsidP="00674EEF">
            <w:r>
              <w:t>State Gov’t</w:t>
            </w:r>
            <w:r w:rsidR="00500AE2">
              <w:t xml:space="preserve"> </w:t>
            </w:r>
          </w:p>
          <w:p w14:paraId="3980DDA3" w14:textId="02B92623" w:rsidR="00155613" w:rsidRPr="006B2DED" w:rsidRDefault="00500AE2" w:rsidP="00674EEF">
            <w:pPr>
              <w:rPr>
                <w:color w:val="0000FF"/>
              </w:rPr>
            </w:pPr>
            <w:r w:rsidRPr="00500AE2">
              <w:rPr>
                <w:b/>
                <w:color w:val="0000FF"/>
              </w:rPr>
              <w:t xml:space="preserve">1-30-24 </w:t>
            </w:r>
            <w:r w:rsidR="00674EEF">
              <w:rPr>
                <w:b/>
                <w:color w:val="0000FF"/>
              </w:rPr>
              <w:t>approved</w:t>
            </w:r>
            <w:r w:rsidRPr="00500AE2">
              <w:rPr>
                <w:b/>
                <w:color w:val="0000FF"/>
              </w:rPr>
              <w:t xml:space="preserve"> 11 yes-6 no, 1 absent</w:t>
            </w:r>
          </w:p>
        </w:tc>
      </w:tr>
      <w:tr w:rsidR="000021EF" w:rsidRPr="006B2DED" w14:paraId="65D253E5" w14:textId="77777777" w:rsidTr="00155613">
        <w:trPr>
          <w:trHeight w:val="359"/>
        </w:trPr>
        <w:tc>
          <w:tcPr>
            <w:tcW w:w="1008" w:type="dxa"/>
          </w:tcPr>
          <w:p w14:paraId="7838B7A9" w14:textId="3CF1B1D7" w:rsidR="000021EF" w:rsidRPr="009F219F" w:rsidRDefault="00BA7E57" w:rsidP="00155613">
            <w:r>
              <w:t>1-24-24</w:t>
            </w:r>
          </w:p>
        </w:tc>
        <w:tc>
          <w:tcPr>
            <w:tcW w:w="1080" w:type="dxa"/>
          </w:tcPr>
          <w:p w14:paraId="32EAC0E3" w14:textId="1F404A1E" w:rsidR="000021EF" w:rsidRPr="00D00595" w:rsidRDefault="00BA7E57" w:rsidP="00155613">
            <w:r>
              <w:t>HSB 614</w:t>
            </w:r>
          </w:p>
        </w:tc>
        <w:tc>
          <w:tcPr>
            <w:tcW w:w="6570" w:type="dxa"/>
          </w:tcPr>
          <w:p w14:paraId="72F68CEB" w14:textId="5EAB5E12" w:rsidR="000021EF" w:rsidRPr="009F219F" w:rsidRDefault="00BA7E57" w:rsidP="00155613">
            <w:r>
              <w:t xml:space="preserve">same as </w:t>
            </w:r>
            <w:r w:rsidRPr="00BA7E57">
              <w:rPr>
                <w:b/>
              </w:rPr>
              <w:t>SF 2095</w:t>
            </w:r>
          </w:p>
        </w:tc>
        <w:tc>
          <w:tcPr>
            <w:tcW w:w="2113" w:type="dxa"/>
          </w:tcPr>
          <w:p w14:paraId="77890602" w14:textId="1F1AECC1" w:rsidR="000021EF" w:rsidRPr="009F219F" w:rsidRDefault="004178BA" w:rsidP="00155613">
            <w:r>
              <w:t>Judiciary chair Holt</w:t>
            </w:r>
          </w:p>
        </w:tc>
        <w:tc>
          <w:tcPr>
            <w:tcW w:w="2657" w:type="dxa"/>
          </w:tcPr>
          <w:p w14:paraId="5EB877A1" w14:textId="44A9CD0F" w:rsidR="000021EF" w:rsidRPr="00AF5936" w:rsidRDefault="00BA7E57" w:rsidP="00620712">
            <w:pPr>
              <w:rPr>
                <w:b/>
                <w:color w:val="0000FF"/>
              </w:rPr>
            </w:pPr>
            <w:r w:rsidRPr="004178BA">
              <w:t xml:space="preserve">Judiciary </w:t>
            </w:r>
            <w:r w:rsidR="00620712" w:rsidRPr="00620712">
              <w:rPr>
                <w:b/>
                <w:color w:val="0000FF"/>
              </w:rPr>
              <w:t>2-8-24 approved 14 yes-6 no</w:t>
            </w:r>
          </w:p>
        </w:tc>
      </w:tr>
      <w:tr w:rsidR="000021EF" w:rsidRPr="006B2DED" w14:paraId="41A4F54E" w14:textId="77777777" w:rsidTr="00155613">
        <w:trPr>
          <w:trHeight w:val="359"/>
        </w:trPr>
        <w:tc>
          <w:tcPr>
            <w:tcW w:w="1008" w:type="dxa"/>
          </w:tcPr>
          <w:p w14:paraId="3664BC78" w14:textId="4C49AC4D" w:rsidR="000021EF" w:rsidRPr="009F219F" w:rsidRDefault="004178BA" w:rsidP="00155613">
            <w:r>
              <w:t>1-24-24</w:t>
            </w:r>
          </w:p>
        </w:tc>
        <w:tc>
          <w:tcPr>
            <w:tcW w:w="1080" w:type="dxa"/>
          </w:tcPr>
          <w:p w14:paraId="519F11FF" w14:textId="4163F2FE" w:rsidR="000021EF" w:rsidRPr="00D00595" w:rsidRDefault="004178BA" w:rsidP="00155613">
            <w:r>
              <w:t>HSB 612</w:t>
            </w:r>
          </w:p>
        </w:tc>
        <w:tc>
          <w:tcPr>
            <w:tcW w:w="6570" w:type="dxa"/>
          </w:tcPr>
          <w:p w14:paraId="28BB4E93" w14:textId="77777777" w:rsidR="000021EF" w:rsidRDefault="004178BA" w:rsidP="00155613">
            <w:pPr>
              <w:rPr>
                <w:rFonts w:eastAsia="Times New Roman"/>
              </w:rPr>
            </w:pPr>
            <w:r>
              <w:rPr>
                <w:rFonts w:eastAsia="Times New Roman"/>
              </w:rPr>
              <w:t xml:space="preserve">A bill for an act relating to the </w:t>
            </w:r>
            <w:r w:rsidRPr="004178BA">
              <w:rPr>
                <w:rFonts w:eastAsia="Times New Roman"/>
                <w:b/>
              </w:rPr>
              <w:t>driving privileges</w:t>
            </w:r>
            <w:r>
              <w:rPr>
                <w:rFonts w:eastAsia="Times New Roman"/>
              </w:rPr>
              <w:t xml:space="preserve"> of persons under </w:t>
            </w:r>
            <w:r w:rsidRPr="004178BA">
              <w:rPr>
                <w:rFonts w:eastAsia="Times New Roman"/>
                <w:b/>
              </w:rPr>
              <w:t>eighteen years of age</w:t>
            </w:r>
            <w:r>
              <w:rPr>
                <w:rFonts w:eastAsia="Times New Roman"/>
              </w:rPr>
              <w:t>, and making penalties applicable.</w:t>
            </w:r>
          </w:p>
          <w:p w14:paraId="5E824BA3" w14:textId="073FD6E1" w:rsidR="004178BA" w:rsidRPr="007F614F" w:rsidRDefault="004178BA" w:rsidP="00155613">
            <w:pPr>
              <w:rPr>
                <w:rFonts w:eastAsia="Times New Roman"/>
                <w:color w:val="0000FF"/>
              </w:rPr>
            </w:pPr>
            <w:r w:rsidRPr="007F614F">
              <w:rPr>
                <w:rFonts w:eastAsia="Times New Roman"/>
                <w:color w:val="0000FF"/>
              </w:rPr>
              <w:t>[</w:t>
            </w:r>
            <w:r w:rsidR="007F614F" w:rsidRPr="007F614F">
              <w:rPr>
                <w:rFonts w:eastAsia="Times New Roman"/>
                <w:color w:val="0000FF"/>
              </w:rPr>
              <w:t xml:space="preserve">currently 14-16 yr olds only drive accompanied by adult / </w:t>
            </w:r>
            <w:r w:rsidRPr="007F614F">
              <w:rPr>
                <w:rFonts w:eastAsia="Times New Roman"/>
                <w:color w:val="0000FF"/>
              </w:rPr>
              <w:t>add</w:t>
            </w:r>
            <w:r w:rsidR="007F614F" w:rsidRPr="007F614F">
              <w:rPr>
                <w:rFonts w:eastAsia="Times New Roman"/>
                <w:color w:val="0000FF"/>
              </w:rPr>
              <w:t>s</w:t>
            </w:r>
            <w:r w:rsidRPr="007F614F">
              <w:rPr>
                <w:rFonts w:eastAsia="Times New Roman"/>
                <w:color w:val="0000FF"/>
              </w:rPr>
              <w:t xml:space="preserve"> </w:t>
            </w:r>
            <w:r w:rsidR="007F614F" w:rsidRPr="007F614F">
              <w:rPr>
                <w:rFonts w:eastAsia="Times New Roman"/>
                <w:color w:val="0000FF"/>
              </w:rPr>
              <w:t xml:space="preserve">driving to </w:t>
            </w:r>
            <w:r w:rsidRPr="007F614F">
              <w:rPr>
                <w:rFonts w:eastAsia="Times New Roman"/>
                <w:color w:val="0000FF"/>
              </w:rPr>
              <w:t xml:space="preserve">nonpublic school / 14 year old could drive up to 25 miles to work, unaccompanied; </w:t>
            </w:r>
            <w:r w:rsidR="007F614F" w:rsidRPr="007F614F">
              <w:rPr>
                <w:rFonts w:eastAsia="Times New Roman"/>
                <w:color w:val="0000FF"/>
              </w:rPr>
              <w:t xml:space="preserve">may </w:t>
            </w:r>
            <w:r w:rsidRPr="007F614F">
              <w:rPr>
                <w:rFonts w:eastAsia="Times New Roman"/>
                <w:color w:val="0000FF"/>
              </w:rPr>
              <w:t xml:space="preserve">not drive as part of employment; parental permission; 5AM-10PM; 1 hour before or after school or shift / Code chapter 22 child labor </w:t>
            </w:r>
            <w:r w:rsidR="007F614F" w:rsidRPr="007F614F">
              <w:rPr>
                <w:rFonts w:eastAsia="Times New Roman"/>
                <w:color w:val="0000FF"/>
              </w:rPr>
              <w:t>]</w:t>
            </w:r>
          </w:p>
        </w:tc>
        <w:tc>
          <w:tcPr>
            <w:tcW w:w="2113" w:type="dxa"/>
          </w:tcPr>
          <w:p w14:paraId="479C8A8D" w14:textId="326DDF21" w:rsidR="000021EF" w:rsidRPr="009F219F" w:rsidRDefault="004178BA" w:rsidP="00155613">
            <w:r>
              <w:t>Transportation chair Best</w:t>
            </w:r>
          </w:p>
        </w:tc>
        <w:tc>
          <w:tcPr>
            <w:tcW w:w="2657" w:type="dxa"/>
          </w:tcPr>
          <w:p w14:paraId="439C7605" w14:textId="77777777" w:rsidR="001B6334" w:rsidRDefault="004178BA" w:rsidP="001B6334">
            <w:r w:rsidRPr="004178BA">
              <w:t>Transportation</w:t>
            </w:r>
            <w:r w:rsidR="008519F5">
              <w:t xml:space="preserve"> </w:t>
            </w:r>
          </w:p>
          <w:p w14:paraId="473661B1" w14:textId="64687960" w:rsidR="001B6334" w:rsidRPr="001B6334" w:rsidRDefault="001B6334" w:rsidP="001B6334">
            <w:pPr>
              <w:rPr>
                <w:b/>
                <w:color w:val="0000FF"/>
              </w:rPr>
            </w:pPr>
            <w:r w:rsidRPr="001B6334">
              <w:rPr>
                <w:b/>
                <w:color w:val="0000FF"/>
              </w:rPr>
              <w:t>2-7-24 approved 13 yes–8 no</w:t>
            </w:r>
          </w:p>
          <w:p w14:paraId="5B7C10FF" w14:textId="07B1B0CC" w:rsidR="00AF5936" w:rsidRPr="00AF5936" w:rsidRDefault="00AF5936" w:rsidP="00155613">
            <w:pPr>
              <w:rPr>
                <w:b/>
                <w:color w:val="0000FF"/>
              </w:rPr>
            </w:pPr>
          </w:p>
        </w:tc>
      </w:tr>
      <w:tr w:rsidR="007F3D12" w:rsidRPr="006B2DED" w14:paraId="24375BDB" w14:textId="77777777" w:rsidTr="00155613">
        <w:trPr>
          <w:trHeight w:val="359"/>
        </w:trPr>
        <w:tc>
          <w:tcPr>
            <w:tcW w:w="1008" w:type="dxa"/>
          </w:tcPr>
          <w:p w14:paraId="5200D458" w14:textId="7ACBAB85" w:rsidR="007F3D12" w:rsidRDefault="007F3D12" w:rsidP="00155613">
            <w:r>
              <w:t>1-22-24</w:t>
            </w:r>
          </w:p>
        </w:tc>
        <w:tc>
          <w:tcPr>
            <w:tcW w:w="1080" w:type="dxa"/>
          </w:tcPr>
          <w:p w14:paraId="04DF0A37" w14:textId="012ECF5C" w:rsidR="007F3D12" w:rsidRDefault="007F36E7" w:rsidP="00155613">
            <w:r>
              <w:t>SSB 3097</w:t>
            </w:r>
          </w:p>
        </w:tc>
        <w:tc>
          <w:tcPr>
            <w:tcW w:w="6570" w:type="dxa"/>
          </w:tcPr>
          <w:p w14:paraId="73B32992" w14:textId="77777777" w:rsidR="007F3D12" w:rsidRDefault="007F36E7" w:rsidP="00155613">
            <w:pPr>
              <w:rPr>
                <w:rFonts w:eastAsia="Times New Roman"/>
              </w:rPr>
            </w:pPr>
            <w:r>
              <w:rPr>
                <w:rFonts w:eastAsia="Times New Roman"/>
              </w:rPr>
              <w:t>Same as HSB 612</w:t>
            </w:r>
          </w:p>
          <w:p w14:paraId="7B979613" w14:textId="3B4EC7AA" w:rsidR="007F36E7" w:rsidRDefault="007F36E7" w:rsidP="00155613">
            <w:pPr>
              <w:rPr>
                <w:rFonts w:eastAsia="Times New Roman"/>
              </w:rPr>
            </w:pPr>
            <w:r>
              <w:rPr>
                <w:rFonts w:eastAsia="Times New Roman"/>
              </w:rPr>
              <w:t xml:space="preserve">Renumbered as </w:t>
            </w:r>
            <w:r w:rsidRPr="007F36E7">
              <w:rPr>
                <w:rFonts w:eastAsia="Times New Roman"/>
                <w:b/>
              </w:rPr>
              <w:t>SF 2109</w:t>
            </w:r>
          </w:p>
        </w:tc>
        <w:tc>
          <w:tcPr>
            <w:tcW w:w="2113" w:type="dxa"/>
          </w:tcPr>
          <w:p w14:paraId="01655CA7" w14:textId="280192F9" w:rsidR="007F3D12" w:rsidRDefault="007F36E7" w:rsidP="00155613">
            <w:r>
              <w:t>Workforce chair Dickey</w:t>
            </w:r>
          </w:p>
        </w:tc>
        <w:tc>
          <w:tcPr>
            <w:tcW w:w="2657" w:type="dxa"/>
          </w:tcPr>
          <w:p w14:paraId="28A02EFD" w14:textId="0734126A" w:rsidR="007F3D12" w:rsidRPr="004178BA" w:rsidRDefault="007F36E7" w:rsidP="00155613">
            <w:r>
              <w:t xml:space="preserve">Workforce </w:t>
            </w:r>
            <w:r w:rsidRPr="007F36E7">
              <w:rPr>
                <w:b/>
                <w:color w:val="0000FF"/>
              </w:rPr>
              <w:t>1-24-24 comm approved</w:t>
            </w:r>
          </w:p>
        </w:tc>
      </w:tr>
      <w:tr w:rsidR="00AF5936" w:rsidRPr="006B2DED" w14:paraId="1B96D85B" w14:textId="77777777" w:rsidTr="00155613">
        <w:trPr>
          <w:trHeight w:val="359"/>
        </w:trPr>
        <w:tc>
          <w:tcPr>
            <w:tcW w:w="1008" w:type="dxa"/>
          </w:tcPr>
          <w:p w14:paraId="4BB16472" w14:textId="04F6CCD1" w:rsidR="00AF5936" w:rsidRDefault="00AF5936" w:rsidP="00155613">
            <w:r>
              <w:t>1-25-24</w:t>
            </w:r>
          </w:p>
        </w:tc>
        <w:tc>
          <w:tcPr>
            <w:tcW w:w="1080" w:type="dxa"/>
          </w:tcPr>
          <w:p w14:paraId="6F674BB8" w14:textId="5E73C2FD" w:rsidR="00AF5936" w:rsidRDefault="00AF5936" w:rsidP="00155613">
            <w:r w:rsidRPr="007F36E7">
              <w:rPr>
                <w:rFonts w:eastAsia="Times New Roman"/>
                <w:b/>
              </w:rPr>
              <w:t>SF 2109</w:t>
            </w:r>
          </w:p>
        </w:tc>
        <w:tc>
          <w:tcPr>
            <w:tcW w:w="6570" w:type="dxa"/>
          </w:tcPr>
          <w:p w14:paraId="68D0B7AB" w14:textId="6302DC69" w:rsidR="00AF5936" w:rsidRPr="00AF5936" w:rsidRDefault="00AF5936" w:rsidP="00155613">
            <w:pPr>
              <w:rPr>
                <w:rFonts w:eastAsia="Times New Roman"/>
                <w:b/>
              </w:rPr>
            </w:pPr>
            <w:r w:rsidRPr="00AF5936">
              <w:rPr>
                <w:rFonts w:eastAsia="Times New Roman"/>
                <w:b/>
              </w:rPr>
              <w:t>successor to SSB 3097</w:t>
            </w:r>
          </w:p>
        </w:tc>
        <w:tc>
          <w:tcPr>
            <w:tcW w:w="2113" w:type="dxa"/>
          </w:tcPr>
          <w:p w14:paraId="2A2315A1" w14:textId="77777777" w:rsidR="00AF5936" w:rsidRDefault="00AF5936" w:rsidP="00155613"/>
        </w:tc>
        <w:tc>
          <w:tcPr>
            <w:tcW w:w="2657" w:type="dxa"/>
          </w:tcPr>
          <w:p w14:paraId="1F019AA8" w14:textId="7FCE9B3B" w:rsidR="00AF5936" w:rsidRDefault="00AF5936" w:rsidP="00155613">
            <w:r>
              <w:t>placed on calendar</w:t>
            </w:r>
          </w:p>
        </w:tc>
      </w:tr>
      <w:tr w:rsidR="00726118" w:rsidRPr="006B2DED" w14:paraId="06954B9B" w14:textId="77777777" w:rsidTr="00155613">
        <w:trPr>
          <w:trHeight w:val="359"/>
        </w:trPr>
        <w:tc>
          <w:tcPr>
            <w:tcW w:w="1008" w:type="dxa"/>
          </w:tcPr>
          <w:p w14:paraId="06A48457" w14:textId="06798F54" w:rsidR="00726118" w:rsidRPr="009F219F" w:rsidRDefault="005C6454" w:rsidP="00155613">
            <w:r>
              <w:t>1-25-24</w:t>
            </w:r>
          </w:p>
        </w:tc>
        <w:tc>
          <w:tcPr>
            <w:tcW w:w="1080" w:type="dxa"/>
          </w:tcPr>
          <w:p w14:paraId="7075A311" w14:textId="399B89AE" w:rsidR="00726118" w:rsidRPr="00D00595" w:rsidRDefault="005C6454" w:rsidP="00155613">
            <w:r>
              <w:t>SF 2122</w:t>
            </w:r>
          </w:p>
        </w:tc>
        <w:tc>
          <w:tcPr>
            <w:tcW w:w="6570" w:type="dxa"/>
          </w:tcPr>
          <w:p w14:paraId="6BFDBC7B" w14:textId="11CCDDCB" w:rsidR="00726118" w:rsidRPr="009F219F" w:rsidRDefault="005C6454" w:rsidP="00155613">
            <w:r>
              <w:rPr>
                <w:rFonts w:eastAsia="Times New Roman"/>
              </w:rPr>
              <w:t xml:space="preserve">A bill for an act relating to the prescribing, ordering, dispensing, and administering authority of </w:t>
            </w:r>
            <w:r w:rsidRPr="00771448">
              <w:rPr>
                <w:rFonts w:eastAsia="Times New Roman"/>
                <w:b/>
              </w:rPr>
              <w:t>pharmacists and practitioners.</w:t>
            </w:r>
          </w:p>
        </w:tc>
        <w:tc>
          <w:tcPr>
            <w:tcW w:w="2113" w:type="dxa"/>
          </w:tcPr>
          <w:p w14:paraId="0034BDE3" w14:textId="7B655D47" w:rsidR="00726118" w:rsidRPr="009F219F" w:rsidRDefault="005C6454" w:rsidP="00155613">
            <w:r>
              <w:t>Salmon</w:t>
            </w:r>
          </w:p>
        </w:tc>
        <w:tc>
          <w:tcPr>
            <w:tcW w:w="2657" w:type="dxa"/>
          </w:tcPr>
          <w:p w14:paraId="2DA8FDCF" w14:textId="77777777" w:rsidR="00BE5212" w:rsidRDefault="005C6454" w:rsidP="00BE5212">
            <w:r>
              <w:t>State Gov’t</w:t>
            </w:r>
            <w:r w:rsidR="00AF5936">
              <w:t xml:space="preserve"> subcom Salmonm Celsi, Westrich mtng </w:t>
            </w:r>
          </w:p>
          <w:p w14:paraId="0265630B" w14:textId="471DB5D5" w:rsidR="00726118" w:rsidRPr="00F8482D" w:rsidRDefault="00BE5212" w:rsidP="00BE5212">
            <w:pPr>
              <w:rPr>
                <w:b/>
                <w:color w:val="0000FF"/>
              </w:rPr>
            </w:pPr>
            <w:r w:rsidRPr="00F8482D">
              <w:rPr>
                <w:b/>
                <w:color w:val="0000FF"/>
              </w:rPr>
              <w:t>2-5-24 recommends</w:t>
            </w:r>
          </w:p>
        </w:tc>
      </w:tr>
      <w:tr w:rsidR="00861485" w:rsidRPr="006B2DED" w14:paraId="61D6920D" w14:textId="77777777" w:rsidTr="00155613">
        <w:trPr>
          <w:trHeight w:val="359"/>
        </w:trPr>
        <w:tc>
          <w:tcPr>
            <w:tcW w:w="1008" w:type="dxa"/>
          </w:tcPr>
          <w:p w14:paraId="44695433" w14:textId="6603E56F" w:rsidR="00861485" w:rsidRDefault="00861485" w:rsidP="00155613">
            <w:r>
              <w:t>1-29-24</w:t>
            </w:r>
          </w:p>
        </w:tc>
        <w:tc>
          <w:tcPr>
            <w:tcW w:w="1080" w:type="dxa"/>
          </w:tcPr>
          <w:p w14:paraId="17D00D75" w14:textId="3E85AE5D" w:rsidR="00861485" w:rsidRDefault="00861485" w:rsidP="00155613">
            <w:r>
              <w:t>SF 2129</w:t>
            </w:r>
          </w:p>
        </w:tc>
        <w:tc>
          <w:tcPr>
            <w:tcW w:w="6570" w:type="dxa"/>
          </w:tcPr>
          <w:p w14:paraId="23A10EAF" w14:textId="7D6CA9A1" w:rsidR="00861485" w:rsidRDefault="00861485" w:rsidP="00155613">
            <w:pPr>
              <w:rPr>
                <w:rFonts w:eastAsia="Times New Roman"/>
              </w:rPr>
            </w:pPr>
            <w:r>
              <w:rPr>
                <w:rFonts w:eastAsia="Times New Roman"/>
              </w:rPr>
              <w:t xml:space="preserve">A bill for an act protecting </w:t>
            </w:r>
            <w:r w:rsidRPr="005C50FF">
              <w:rPr>
                <w:rFonts w:eastAsia="Times New Roman"/>
                <w:b/>
              </w:rPr>
              <w:t>religious liberty and state sovereignty relating to marriage.</w:t>
            </w:r>
            <w:r>
              <w:rPr>
                <w:rFonts w:eastAsia="Times New Roman"/>
              </w:rPr>
              <w:t xml:space="preserve"> </w:t>
            </w:r>
            <w:r w:rsidRPr="00861485">
              <w:rPr>
                <w:rFonts w:eastAsia="Times New Roman"/>
                <w:color w:val="0000FF"/>
              </w:rPr>
              <w:t xml:space="preserve">[no Iowan can be compelled to recognize </w:t>
            </w:r>
            <w:r w:rsidRPr="00861485">
              <w:rPr>
                <w:rFonts w:eastAsia="Times New Roman"/>
                <w:b/>
                <w:color w:val="0000FF"/>
              </w:rPr>
              <w:t>same-sex</w:t>
            </w:r>
            <w:r w:rsidRPr="00861485">
              <w:rPr>
                <w:rFonts w:eastAsia="Times New Roman"/>
                <w:color w:val="0000FF"/>
              </w:rPr>
              <w:t xml:space="preserve"> unions or ceremonies as </w:t>
            </w:r>
            <w:r w:rsidRPr="00861485">
              <w:rPr>
                <w:rFonts w:eastAsia="Times New Roman"/>
                <w:b/>
                <w:color w:val="0000FF"/>
              </w:rPr>
              <w:t>marriage</w:t>
            </w:r>
            <w:r w:rsidRPr="00861485">
              <w:rPr>
                <w:rFonts w:eastAsia="Times New Roman"/>
                <w:color w:val="0000FF"/>
              </w:rPr>
              <w:t>]</w:t>
            </w:r>
            <w:r>
              <w:rPr>
                <w:rFonts w:eastAsia="Times New Roman"/>
              </w:rPr>
              <w:t xml:space="preserve"> </w:t>
            </w:r>
          </w:p>
        </w:tc>
        <w:tc>
          <w:tcPr>
            <w:tcW w:w="2113" w:type="dxa"/>
          </w:tcPr>
          <w:p w14:paraId="74BD067E" w14:textId="59A0789A" w:rsidR="00861485" w:rsidRDefault="00861485" w:rsidP="00155613">
            <w:r>
              <w:t>Salmon</w:t>
            </w:r>
          </w:p>
        </w:tc>
        <w:tc>
          <w:tcPr>
            <w:tcW w:w="2657" w:type="dxa"/>
          </w:tcPr>
          <w:p w14:paraId="12AF1573" w14:textId="36A50CF6" w:rsidR="00861485" w:rsidRDefault="00861485" w:rsidP="00155613">
            <w:r>
              <w:t>State Gov’t</w:t>
            </w:r>
            <w:r w:rsidR="00AF5936">
              <w:t xml:space="preserve"> subcom Schultz, Salmon, Weiner</w:t>
            </w:r>
          </w:p>
        </w:tc>
      </w:tr>
      <w:tr w:rsidR="00861485" w:rsidRPr="006B2DED" w14:paraId="2782F529" w14:textId="77777777" w:rsidTr="00155613">
        <w:trPr>
          <w:trHeight w:val="359"/>
        </w:trPr>
        <w:tc>
          <w:tcPr>
            <w:tcW w:w="1008" w:type="dxa"/>
          </w:tcPr>
          <w:p w14:paraId="59FF4280" w14:textId="78D529D0" w:rsidR="00861485" w:rsidRDefault="003C4DBD" w:rsidP="00155613">
            <w:r>
              <w:t>1-29-24</w:t>
            </w:r>
          </w:p>
        </w:tc>
        <w:tc>
          <w:tcPr>
            <w:tcW w:w="1080" w:type="dxa"/>
          </w:tcPr>
          <w:p w14:paraId="30A71F43" w14:textId="24B1FFC2" w:rsidR="00861485" w:rsidRDefault="003C4DBD" w:rsidP="00155613">
            <w:r>
              <w:t>HF 2201</w:t>
            </w:r>
          </w:p>
        </w:tc>
        <w:tc>
          <w:tcPr>
            <w:tcW w:w="6570" w:type="dxa"/>
          </w:tcPr>
          <w:p w14:paraId="1667235C" w14:textId="51244E1A" w:rsidR="00861485" w:rsidRDefault="003C4DBD" w:rsidP="00155613">
            <w:pPr>
              <w:rPr>
                <w:rFonts w:eastAsia="Times New Roman"/>
              </w:rPr>
            </w:pPr>
            <w:r>
              <w:rPr>
                <w:rFonts w:eastAsia="Times New Roman"/>
              </w:rPr>
              <w:t xml:space="preserve">A bill for an act creating a study committee to consider the establishment of a </w:t>
            </w:r>
            <w:r w:rsidRPr="00D03FA1">
              <w:rPr>
                <w:rFonts w:eastAsia="Times New Roman"/>
                <w:b/>
              </w:rPr>
              <w:t>state training school for females</w:t>
            </w:r>
            <w:r>
              <w:rPr>
                <w:rFonts w:eastAsia="Times New Roman"/>
              </w:rPr>
              <w:t xml:space="preserve"> under the age of eighteen.</w:t>
            </w:r>
          </w:p>
        </w:tc>
        <w:tc>
          <w:tcPr>
            <w:tcW w:w="2113" w:type="dxa"/>
          </w:tcPr>
          <w:p w14:paraId="0DC447FB" w14:textId="5BAD7E3B" w:rsidR="00861485" w:rsidRDefault="003C4DBD" w:rsidP="00155613">
            <w:r>
              <w:t>Turek</w:t>
            </w:r>
          </w:p>
        </w:tc>
        <w:tc>
          <w:tcPr>
            <w:tcW w:w="2657" w:type="dxa"/>
          </w:tcPr>
          <w:p w14:paraId="3E0A2D91" w14:textId="3453E1F4" w:rsidR="00861485" w:rsidRDefault="00D03FA1" w:rsidP="00155613">
            <w:r>
              <w:t>HHS</w:t>
            </w:r>
          </w:p>
        </w:tc>
      </w:tr>
      <w:tr w:rsidR="00805EA7" w:rsidRPr="006B2DED" w14:paraId="752F7552" w14:textId="77777777" w:rsidTr="00155613">
        <w:trPr>
          <w:trHeight w:val="359"/>
        </w:trPr>
        <w:tc>
          <w:tcPr>
            <w:tcW w:w="1008" w:type="dxa"/>
          </w:tcPr>
          <w:p w14:paraId="54023CED" w14:textId="6D105708" w:rsidR="00805EA7" w:rsidRDefault="00805EA7" w:rsidP="00155613">
            <w:r>
              <w:t>1-30-24</w:t>
            </w:r>
          </w:p>
        </w:tc>
        <w:tc>
          <w:tcPr>
            <w:tcW w:w="1080" w:type="dxa"/>
          </w:tcPr>
          <w:p w14:paraId="74E82AE8" w14:textId="26E7B10A" w:rsidR="00805EA7" w:rsidRDefault="00805EA7" w:rsidP="00155613">
            <w:r>
              <w:t>HF 2222</w:t>
            </w:r>
          </w:p>
        </w:tc>
        <w:tc>
          <w:tcPr>
            <w:tcW w:w="6570" w:type="dxa"/>
          </w:tcPr>
          <w:p w14:paraId="09C30C2F" w14:textId="686A0AEF" w:rsidR="00805EA7" w:rsidRDefault="00805EA7" w:rsidP="00155613">
            <w:pPr>
              <w:rPr>
                <w:rFonts w:eastAsia="Times New Roman"/>
              </w:rPr>
            </w:pPr>
            <w:r>
              <w:rPr>
                <w:rFonts w:eastAsia="Times New Roman"/>
              </w:rPr>
              <w:t xml:space="preserve">A bill for an act </w:t>
            </w:r>
            <w:r w:rsidRPr="00805EA7">
              <w:rPr>
                <w:rFonts w:eastAsia="Times New Roman"/>
                <w:b/>
              </w:rPr>
              <w:t>limiting campaign contributions</w:t>
            </w:r>
            <w:r>
              <w:rPr>
                <w:rFonts w:eastAsia="Times New Roman"/>
              </w:rPr>
              <w:t xml:space="preserve">, and making penalties applicable. </w:t>
            </w:r>
            <w:r w:rsidRPr="00805EA7">
              <w:rPr>
                <w:rFonts w:eastAsia="Times New Roman"/>
                <w:color w:val="0000FF"/>
              </w:rPr>
              <w:t>[$</w:t>
            </w:r>
            <w:r w:rsidRPr="00805EA7">
              <w:rPr>
                <w:rFonts w:eastAsia="Times New Roman"/>
                <w:b/>
                <w:color w:val="0000FF"/>
              </w:rPr>
              <w:t>100 limit</w:t>
            </w:r>
            <w:r w:rsidRPr="00805EA7">
              <w:rPr>
                <w:rFonts w:eastAsia="Times New Roman"/>
                <w:color w:val="0000FF"/>
              </w:rPr>
              <w:t xml:space="preserve"> for each individual]</w:t>
            </w:r>
          </w:p>
        </w:tc>
        <w:tc>
          <w:tcPr>
            <w:tcW w:w="2113" w:type="dxa"/>
          </w:tcPr>
          <w:p w14:paraId="1AB70AF8" w14:textId="217F8C19" w:rsidR="00805EA7" w:rsidRDefault="00805EA7" w:rsidP="00155613">
            <w:r>
              <w:t>Andrews</w:t>
            </w:r>
          </w:p>
        </w:tc>
        <w:tc>
          <w:tcPr>
            <w:tcW w:w="2657" w:type="dxa"/>
          </w:tcPr>
          <w:p w14:paraId="7B2C7FCA" w14:textId="1BFDC499" w:rsidR="00805EA7" w:rsidRDefault="00805EA7" w:rsidP="00155613">
            <w:r>
              <w:t>State Gov’t</w:t>
            </w:r>
          </w:p>
        </w:tc>
      </w:tr>
      <w:tr w:rsidR="005C50FF" w:rsidRPr="006B2DED" w14:paraId="1B543FB4" w14:textId="77777777" w:rsidTr="00155613">
        <w:trPr>
          <w:trHeight w:val="359"/>
        </w:trPr>
        <w:tc>
          <w:tcPr>
            <w:tcW w:w="1008" w:type="dxa"/>
          </w:tcPr>
          <w:p w14:paraId="5C8E00AC" w14:textId="0A1C94BE" w:rsidR="005C50FF" w:rsidRDefault="005C50FF" w:rsidP="00155613">
            <w:r>
              <w:t>2-7-24</w:t>
            </w:r>
          </w:p>
        </w:tc>
        <w:tc>
          <w:tcPr>
            <w:tcW w:w="1080" w:type="dxa"/>
          </w:tcPr>
          <w:p w14:paraId="4EBCBFA5" w14:textId="0582E0EB" w:rsidR="005C50FF" w:rsidRDefault="005C50FF" w:rsidP="00155613">
            <w:r>
              <w:t>SF 2240</w:t>
            </w:r>
          </w:p>
        </w:tc>
        <w:tc>
          <w:tcPr>
            <w:tcW w:w="6570" w:type="dxa"/>
          </w:tcPr>
          <w:p w14:paraId="3A10EBC4" w14:textId="07796DC1" w:rsidR="005C50FF" w:rsidRPr="005C50FF" w:rsidRDefault="005C50FF" w:rsidP="00155613">
            <w:pPr>
              <w:rPr>
                <w:rFonts w:eastAsia="Times New Roman"/>
                <w:b/>
              </w:rPr>
            </w:pPr>
            <w:r>
              <w:rPr>
                <w:rFonts w:eastAsia="Times New Roman"/>
                <w:b/>
              </w:rPr>
              <w:t>similar</w:t>
            </w:r>
            <w:r w:rsidRPr="005C50FF">
              <w:rPr>
                <w:rFonts w:eastAsia="Times New Roman"/>
                <w:b/>
              </w:rPr>
              <w:t xml:space="preserve"> to HF 2222</w:t>
            </w:r>
            <w:r>
              <w:rPr>
                <w:rFonts w:eastAsia="Times New Roman"/>
                <w:b/>
              </w:rPr>
              <w:t xml:space="preserve"> </w:t>
            </w:r>
            <w:r w:rsidRPr="005C50FF">
              <w:rPr>
                <w:rFonts w:eastAsia="Times New Roman"/>
                <w:b/>
                <w:color w:val="0000FF"/>
              </w:rPr>
              <w:t>[imposes limits identical to those in federal campaign finance regulations]</w:t>
            </w:r>
          </w:p>
        </w:tc>
        <w:tc>
          <w:tcPr>
            <w:tcW w:w="2113" w:type="dxa"/>
          </w:tcPr>
          <w:p w14:paraId="36319B57" w14:textId="2B7BD81E" w:rsidR="005C50FF" w:rsidRDefault="005C50FF" w:rsidP="00155613">
            <w:r>
              <w:t>Wahls</w:t>
            </w:r>
          </w:p>
        </w:tc>
        <w:tc>
          <w:tcPr>
            <w:tcW w:w="2657" w:type="dxa"/>
          </w:tcPr>
          <w:p w14:paraId="282129FB" w14:textId="441C3EF7" w:rsidR="005C50FF" w:rsidRDefault="005C50FF" w:rsidP="00155613">
            <w:r>
              <w:t>State Gov’t</w:t>
            </w:r>
          </w:p>
        </w:tc>
      </w:tr>
      <w:tr w:rsidR="00805EA7" w:rsidRPr="006B2DED" w14:paraId="76AD2FD1" w14:textId="77777777" w:rsidTr="00155613">
        <w:trPr>
          <w:trHeight w:val="359"/>
        </w:trPr>
        <w:tc>
          <w:tcPr>
            <w:tcW w:w="1008" w:type="dxa"/>
          </w:tcPr>
          <w:p w14:paraId="0B2AD36E" w14:textId="53201D69" w:rsidR="00805EA7" w:rsidRDefault="00805EA7" w:rsidP="00155613">
            <w:r>
              <w:t>1-30-24</w:t>
            </w:r>
          </w:p>
        </w:tc>
        <w:tc>
          <w:tcPr>
            <w:tcW w:w="1080" w:type="dxa"/>
          </w:tcPr>
          <w:p w14:paraId="04FDE3C7" w14:textId="12153218" w:rsidR="00805EA7" w:rsidRDefault="00805EA7" w:rsidP="00155613">
            <w:r>
              <w:t>HF 2223</w:t>
            </w:r>
          </w:p>
        </w:tc>
        <w:tc>
          <w:tcPr>
            <w:tcW w:w="6570" w:type="dxa"/>
          </w:tcPr>
          <w:p w14:paraId="1B180158" w14:textId="7AC08586" w:rsidR="00805EA7" w:rsidRDefault="00805EA7" w:rsidP="00155613">
            <w:pPr>
              <w:rPr>
                <w:rFonts w:eastAsia="Times New Roman"/>
              </w:rPr>
            </w:pPr>
            <w:r>
              <w:rPr>
                <w:rFonts w:eastAsia="Times New Roman"/>
              </w:rPr>
              <w:t xml:space="preserve">A bill for an act </w:t>
            </w:r>
            <w:r w:rsidRPr="00805EA7">
              <w:rPr>
                <w:rFonts w:eastAsia="Times New Roman"/>
                <w:b/>
              </w:rPr>
              <w:t>limiting political contributions from out-of-state sources</w:t>
            </w:r>
            <w:r>
              <w:rPr>
                <w:rFonts w:eastAsia="Times New Roman"/>
              </w:rPr>
              <w:t>, and making penalties applicable. [prohibits accepting more than $1]</w:t>
            </w:r>
          </w:p>
        </w:tc>
        <w:tc>
          <w:tcPr>
            <w:tcW w:w="2113" w:type="dxa"/>
          </w:tcPr>
          <w:p w14:paraId="02F83B5A" w14:textId="53839A3A" w:rsidR="00805EA7" w:rsidRDefault="00805EA7" w:rsidP="00155613">
            <w:r>
              <w:t>Andrews</w:t>
            </w:r>
          </w:p>
        </w:tc>
        <w:tc>
          <w:tcPr>
            <w:tcW w:w="2657" w:type="dxa"/>
          </w:tcPr>
          <w:p w14:paraId="0809AFE2" w14:textId="3749B7E7" w:rsidR="00805EA7" w:rsidRDefault="00805EA7" w:rsidP="00155613">
            <w:r>
              <w:t>State Gov’t</w:t>
            </w:r>
          </w:p>
        </w:tc>
      </w:tr>
      <w:tr w:rsidR="003422C6" w:rsidRPr="006B2DED" w14:paraId="281D6D4E" w14:textId="77777777" w:rsidTr="00155613">
        <w:trPr>
          <w:trHeight w:val="359"/>
        </w:trPr>
        <w:tc>
          <w:tcPr>
            <w:tcW w:w="1008" w:type="dxa"/>
          </w:tcPr>
          <w:p w14:paraId="65BCE218" w14:textId="0BF71E29" w:rsidR="003422C6" w:rsidRDefault="003422C6" w:rsidP="00155613">
            <w:r>
              <w:t>2-1-24</w:t>
            </w:r>
          </w:p>
        </w:tc>
        <w:tc>
          <w:tcPr>
            <w:tcW w:w="1080" w:type="dxa"/>
          </w:tcPr>
          <w:p w14:paraId="1A3AAA62" w14:textId="224CAFB0" w:rsidR="003422C6" w:rsidRDefault="003422C6" w:rsidP="00155613">
            <w:r>
              <w:t>HF 2255</w:t>
            </w:r>
          </w:p>
        </w:tc>
        <w:tc>
          <w:tcPr>
            <w:tcW w:w="6570" w:type="dxa"/>
          </w:tcPr>
          <w:p w14:paraId="57A72826" w14:textId="4E1B8ECA" w:rsidR="003422C6" w:rsidRDefault="003422C6" w:rsidP="00155613">
            <w:pPr>
              <w:rPr>
                <w:rFonts w:eastAsia="Times New Roman"/>
              </w:rPr>
            </w:pPr>
            <w:r>
              <w:rPr>
                <w:rFonts w:eastAsia="Times New Roman"/>
              </w:rPr>
              <w:t xml:space="preserve">A bill for an act relating to </w:t>
            </w:r>
            <w:r w:rsidRPr="003422C6">
              <w:rPr>
                <w:rFonts w:eastAsia="Times New Roman"/>
                <w:b/>
              </w:rPr>
              <w:t>parental authorization for minors to create accounts on social media platforms,</w:t>
            </w:r>
            <w:r>
              <w:rPr>
                <w:rFonts w:eastAsia="Times New Roman"/>
              </w:rPr>
              <w:t xml:space="preserve"> providing civil penalties, and including applicability provisions.</w:t>
            </w:r>
          </w:p>
        </w:tc>
        <w:tc>
          <w:tcPr>
            <w:tcW w:w="2113" w:type="dxa"/>
          </w:tcPr>
          <w:p w14:paraId="42BC1CA3" w14:textId="1241B872" w:rsidR="003422C6" w:rsidRDefault="003422C6" w:rsidP="00155613">
            <w:r>
              <w:t>18 Rs</w:t>
            </w:r>
          </w:p>
        </w:tc>
        <w:tc>
          <w:tcPr>
            <w:tcW w:w="2657" w:type="dxa"/>
          </w:tcPr>
          <w:p w14:paraId="4F09B594" w14:textId="77777777" w:rsidR="00D756B3" w:rsidRDefault="003422C6" w:rsidP="00155613">
            <w:r>
              <w:t>Judiciary</w:t>
            </w:r>
            <w:r w:rsidR="00AF5936">
              <w:t xml:space="preserve"> subcom C. Thompson, Scheetz, Wills</w:t>
            </w:r>
            <w:r w:rsidR="00D756B3">
              <w:t xml:space="preserve"> </w:t>
            </w:r>
          </w:p>
          <w:p w14:paraId="45A36318" w14:textId="537246FA" w:rsidR="003422C6" w:rsidRPr="00F8482D" w:rsidRDefault="00D756B3" w:rsidP="00F8482D">
            <w:pPr>
              <w:rPr>
                <w:color w:val="0000FF"/>
              </w:rPr>
            </w:pPr>
            <w:r w:rsidRPr="00F8482D">
              <w:rPr>
                <w:b/>
                <w:color w:val="0000FF"/>
              </w:rPr>
              <w:t xml:space="preserve">2-7-24 </w:t>
            </w:r>
            <w:r w:rsidR="00F8482D" w:rsidRPr="00F8482D">
              <w:rPr>
                <w:b/>
                <w:color w:val="0000FF"/>
              </w:rPr>
              <w:t>recommends 3-0</w:t>
            </w:r>
          </w:p>
        </w:tc>
      </w:tr>
      <w:tr w:rsidR="00B80475" w:rsidRPr="006B2DED" w14:paraId="31AB77B9" w14:textId="77777777" w:rsidTr="00155613">
        <w:trPr>
          <w:trHeight w:val="359"/>
        </w:trPr>
        <w:tc>
          <w:tcPr>
            <w:tcW w:w="1008" w:type="dxa"/>
          </w:tcPr>
          <w:p w14:paraId="42A46FBB" w14:textId="7C495A70" w:rsidR="00B80475" w:rsidRPr="009F219F" w:rsidRDefault="00B80475" w:rsidP="00155613">
            <w:r>
              <w:t>2-1-24</w:t>
            </w:r>
          </w:p>
        </w:tc>
        <w:tc>
          <w:tcPr>
            <w:tcW w:w="1080" w:type="dxa"/>
          </w:tcPr>
          <w:p w14:paraId="395F2057" w14:textId="251F75CC" w:rsidR="00B80475" w:rsidRPr="00D00595" w:rsidRDefault="00B80475" w:rsidP="00155613">
            <w:r>
              <w:t>HSB 649</w:t>
            </w:r>
          </w:p>
        </w:tc>
        <w:tc>
          <w:tcPr>
            <w:tcW w:w="6570" w:type="dxa"/>
          </w:tcPr>
          <w:p w14:paraId="1168876B" w14:textId="2FB9DE28" w:rsidR="00B80475" w:rsidRPr="009F219F" w:rsidRDefault="00B80475" w:rsidP="00155613">
            <w:r>
              <w:rPr>
                <w:rFonts w:eastAsia="Times New Roman"/>
              </w:rPr>
              <w:t xml:space="preserve">A bill for an act relating to the </w:t>
            </w:r>
            <w:r w:rsidRPr="00B80475">
              <w:rPr>
                <w:rFonts w:eastAsia="Times New Roman"/>
                <w:b/>
              </w:rPr>
              <w:t>term sex</w:t>
            </w:r>
            <w:r>
              <w:rPr>
                <w:rFonts w:eastAsia="Times New Roman"/>
              </w:rPr>
              <w:t xml:space="preserve"> and </w:t>
            </w:r>
            <w:r w:rsidRPr="00B80475">
              <w:rPr>
                <w:rFonts w:eastAsia="Times New Roman"/>
                <w:b/>
              </w:rPr>
              <w:t>related terms</w:t>
            </w:r>
            <w:r>
              <w:rPr>
                <w:rFonts w:eastAsia="Times New Roman"/>
              </w:rPr>
              <w:t xml:space="preserve"> for purposes of statutory construction, including an indication of a </w:t>
            </w:r>
            <w:r w:rsidRPr="00B80475">
              <w:rPr>
                <w:rFonts w:eastAsia="Times New Roman"/>
                <w:b/>
              </w:rPr>
              <w:t>person’s sex on certain vital records</w:t>
            </w:r>
            <w:r>
              <w:rPr>
                <w:rFonts w:eastAsia="Times New Roman"/>
              </w:rPr>
              <w:t xml:space="preserve"> and on </w:t>
            </w:r>
            <w:r w:rsidRPr="00B80475">
              <w:rPr>
                <w:rFonts w:eastAsia="Times New Roman"/>
                <w:b/>
              </w:rPr>
              <w:t>certain applications</w:t>
            </w:r>
            <w:r>
              <w:rPr>
                <w:rFonts w:eastAsia="Times New Roman"/>
              </w:rPr>
              <w:t xml:space="preserve"> and </w:t>
            </w:r>
            <w:r w:rsidRPr="00B80475">
              <w:rPr>
                <w:rFonts w:eastAsia="Times New Roman"/>
                <w:b/>
              </w:rPr>
              <w:t>identification cards</w:t>
            </w:r>
            <w:r>
              <w:rPr>
                <w:rFonts w:eastAsia="Times New Roman"/>
              </w:rPr>
              <w:t>.  [</w:t>
            </w:r>
            <w:r w:rsidRPr="00B80475">
              <w:rPr>
                <w:rFonts w:eastAsia="Times New Roman"/>
                <w:color w:val="0000FF"/>
              </w:rPr>
              <w:t>read bill provisions]</w:t>
            </w:r>
          </w:p>
        </w:tc>
        <w:tc>
          <w:tcPr>
            <w:tcW w:w="2113" w:type="dxa"/>
          </w:tcPr>
          <w:p w14:paraId="721FD73B" w14:textId="42F6D75F" w:rsidR="00B80475" w:rsidRPr="009F219F" w:rsidRDefault="00B80475" w:rsidP="00155613">
            <w:r>
              <w:t>governor</w:t>
            </w:r>
          </w:p>
        </w:tc>
        <w:tc>
          <w:tcPr>
            <w:tcW w:w="2657" w:type="dxa"/>
          </w:tcPr>
          <w:p w14:paraId="2F201CF1" w14:textId="77777777" w:rsidR="00D756B3" w:rsidRDefault="00B80475" w:rsidP="00155613">
            <w:r>
              <w:t>Education subcom Hora, Boden, Steckman</w:t>
            </w:r>
            <w:r w:rsidR="00D756B3">
              <w:t xml:space="preserve"> </w:t>
            </w:r>
          </w:p>
          <w:p w14:paraId="77767F45" w14:textId="69D65F94" w:rsidR="00B80475" w:rsidRDefault="00D756B3" w:rsidP="00155613">
            <w:pPr>
              <w:rPr>
                <w:b/>
              </w:rPr>
            </w:pPr>
            <w:r w:rsidRPr="001B2F04">
              <w:rPr>
                <w:b/>
                <w:color w:val="0000FF"/>
              </w:rPr>
              <w:t>2-6-24</w:t>
            </w:r>
            <w:r w:rsidRPr="00D756B3">
              <w:rPr>
                <w:b/>
              </w:rPr>
              <w:t xml:space="preserve"> </w:t>
            </w:r>
            <w:r w:rsidR="001B2F04" w:rsidRPr="001B2F04">
              <w:rPr>
                <w:b/>
                <w:color w:val="0000FF"/>
              </w:rPr>
              <w:t>recommend 2-0</w:t>
            </w:r>
          </w:p>
          <w:p w14:paraId="4A90D796" w14:textId="17FD6CB6" w:rsidR="001B2F04" w:rsidRPr="001B2F04" w:rsidRDefault="001B2F04" w:rsidP="00155613">
            <w:pPr>
              <w:rPr>
                <w:b/>
                <w:color w:val="0000FF"/>
              </w:rPr>
            </w:pPr>
            <w:r w:rsidRPr="001B2F04">
              <w:rPr>
                <w:b/>
                <w:color w:val="0000FF"/>
              </w:rPr>
              <w:t>comm approved 15 yes-8 no</w:t>
            </w:r>
          </w:p>
        </w:tc>
      </w:tr>
      <w:tr w:rsidR="00F50278" w:rsidRPr="006B2DED" w14:paraId="7A8F030D" w14:textId="77777777" w:rsidTr="00155613">
        <w:trPr>
          <w:trHeight w:val="359"/>
        </w:trPr>
        <w:tc>
          <w:tcPr>
            <w:tcW w:w="1008" w:type="dxa"/>
          </w:tcPr>
          <w:p w14:paraId="0030BF2A" w14:textId="5B750474" w:rsidR="00F50278" w:rsidRDefault="00F50278" w:rsidP="00155613">
            <w:r>
              <w:t>2-8-24</w:t>
            </w:r>
          </w:p>
        </w:tc>
        <w:tc>
          <w:tcPr>
            <w:tcW w:w="1080" w:type="dxa"/>
          </w:tcPr>
          <w:p w14:paraId="692256F1" w14:textId="3338C45C" w:rsidR="00F50278" w:rsidRDefault="00F50278" w:rsidP="00155613">
            <w:r>
              <w:t>HF 2389</w:t>
            </w:r>
          </w:p>
        </w:tc>
        <w:tc>
          <w:tcPr>
            <w:tcW w:w="6570" w:type="dxa"/>
          </w:tcPr>
          <w:p w14:paraId="656E4D97" w14:textId="23D1DEAE" w:rsidR="00F50278" w:rsidRDefault="00F50278" w:rsidP="00155613">
            <w:pPr>
              <w:rPr>
                <w:rFonts w:eastAsia="Times New Roman"/>
              </w:rPr>
            </w:pPr>
            <w:r>
              <w:rPr>
                <w:rFonts w:eastAsia="Times New Roman"/>
              </w:rPr>
              <w:t>renumbered successor to HSB 649</w:t>
            </w:r>
          </w:p>
        </w:tc>
        <w:tc>
          <w:tcPr>
            <w:tcW w:w="2113" w:type="dxa"/>
          </w:tcPr>
          <w:p w14:paraId="53A3939D" w14:textId="77777777" w:rsidR="00F50278" w:rsidRDefault="00F50278" w:rsidP="00155613"/>
        </w:tc>
        <w:tc>
          <w:tcPr>
            <w:tcW w:w="2657" w:type="dxa"/>
          </w:tcPr>
          <w:p w14:paraId="4562CE3E" w14:textId="45588A35" w:rsidR="00F50278" w:rsidRPr="00F50278" w:rsidRDefault="00F50278" w:rsidP="00155613">
            <w:pPr>
              <w:rPr>
                <w:color w:val="0000FF"/>
              </w:rPr>
            </w:pPr>
            <w:r w:rsidRPr="00F50278">
              <w:rPr>
                <w:color w:val="0000FF"/>
              </w:rPr>
              <w:t>placed on calendar</w:t>
            </w:r>
          </w:p>
        </w:tc>
      </w:tr>
      <w:tr w:rsidR="00B80475" w:rsidRPr="006B2DED" w14:paraId="2F3CA82E" w14:textId="77777777" w:rsidTr="00155613">
        <w:trPr>
          <w:trHeight w:val="359"/>
        </w:trPr>
        <w:tc>
          <w:tcPr>
            <w:tcW w:w="1008" w:type="dxa"/>
          </w:tcPr>
          <w:p w14:paraId="3CE1966A" w14:textId="59FFDD4E" w:rsidR="00B80475" w:rsidRPr="009F219F" w:rsidRDefault="00863801" w:rsidP="00155613">
            <w:r>
              <w:t>2-5-25</w:t>
            </w:r>
          </w:p>
        </w:tc>
        <w:tc>
          <w:tcPr>
            <w:tcW w:w="1080" w:type="dxa"/>
          </w:tcPr>
          <w:p w14:paraId="35543E2B" w14:textId="47D9D007" w:rsidR="00B80475" w:rsidRPr="00D00595" w:rsidRDefault="00863801" w:rsidP="00155613">
            <w:r>
              <w:t>HF 2299</w:t>
            </w:r>
          </w:p>
        </w:tc>
        <w:tc>
          <w:tcPr>
            <w:tcW w:w="6570" w:type="dxa"/>
          </w:tcPr>
          <w:p w14:paraId="39B5494D" w14:textId="77777777" w:rsidR="00863801" w:rsidRDefault="00863801" w:rsidP="00155613">
            <w:r>
              <w:rPr>
                <w:rFonts w:eastAsia="Times New Roman"/>
              </w:rPr>
              <w:t xml:space="preserve">A bill for an act relating to </w:t>
            </w:r>
            <w:r w:rsidRPr="00F17855">
              <w:rPr>
                <w:rFonts w:eastAsia="Times New Roman"/>
                <w:b/>
              </w:rPr>
              <w:t>open records requests</w:t>
            </w:r>
            <w:r>
              <w:rPr>
                <w:rFonts w:eastAsia="Times New Roman"/>
              </w:rPr>
              <w:t>.</w:t>
            </w:r>
            <w:r>
              <w:t xml:space="preserve">   </w:t>
            </w:r>
          </w:p>
          <w:p w14:paraId="7BE1D368" w14:textId="7AC9DED8" w:rsidR="00B80475" w:rsidRPr="00863801" w:rsidRDefault="00863801" w:rsidP="00155613">
            <w:pPr>
              <w:rPr>
                <w:color w:val="0000FF"/>
              </w:rPr>
            </w:pPr>
            <w:r w:rsidRPr="00863801">
              <w:rPr>
                <w:color w:val="0000FF"/>
              </w:rPr>
              <w:t>[record doesn’t have to be provided in format requested if reasonable alternative available / if record is on a website, just have to notify where it is available]</w:t>
            </w:r>
          </w:p>
        </w:tc>
        <w:tc>
          <w:tcPr>
            <w:tcW w:w="2113" w:type="dxa"/>
          </w:tcPr>
          <w:p w14:paraId="21782A2E" w14:textId="2D76F670" w:rsidR="00B80475" w:rsidRPr="009F219F" w:rsidRDefault="00863801" w:rsidP="00155613">
            <w:r>
              <w:t>Carlson</w:t>
            </w:r>
          </w:p>
        </w:tc>
        <w:tc>
          <w:tcPr>
            <w:tcW w:w="2657" w:type="dxa"/>
          </w:tcPr>
          <w:p w14:paraId="6219D8CF" w14:textId="77777777" w:rsidR="00B80475" w:rsidRDefault="00863801" w:rsidP="00155613">
            <w:r>
              <w:t>State Gov’t</w:t>
            </w:r>
          </w:p>
          <w:p w14:paraId="19F6E1AF" w14:textId="149F5DEF" w:rsidR="00F8482D" w:rsidRPr="00F8482D" w:rsidRDefault="00F8482D" w:rsidP="00155613">
            <w:pPr>
              <w:rPr>
                <w:b/>
                <w:color w:val="0000FF"/>
              </w:rPr>
            </w:pPr>
            <w:r w:rsidRPr="00F8482D">
              <w:rPr>
                <w:b/>
                <w:color w:val="0000FF"/>
              </w:rPr>
              <w:t>2-7-24 subcom recommends 3-0</w:t>
            </w:r>
          </w:p>
        </w:tc>
      </w:tr>
      <w:tr w:rsidR="00F17855" w:rsidRPr="006B2DED" w14:paraId="10759D6B" w14:textId="77777777" w:rsidTr="00155613">
        <w:trPr>
          <w:trHeight w:val="359"/>
        </w:trPr>
        <w:tc>
          <w:tcPr>
            <w:tcW w:w="1008" w:type="dxa"/>
          </w:tcPr>
          <w:p w14:paraId="1BB38A45" w14:textId="0B24C593" w:rsidR="00F17855" w:rsidRDefault="00F17855" w:rsidP="00155613">
            <w:r>
              <w:t>2-5-24</w:t>
            </w:r>
          </w:p>
        </w:tc>
        <w:tc>
          <w:tcPr>
            <w:tcW w:w="1080" w:type="dxa"/>
          </w:tcPr>
          <w:p w14:paraId="51CC2FD7" w14:textId="1CBC589E" w:rsidR="00F17855" w:rsidRDefault="00F17855" w:rsidP="00155613">
            <w:r>
              <w:t>SSB 3146</w:t>
            </w:r>
          </w:p>
        </w:tc>
        <w:tc>
          <w:tcPr>
            <w:tcW w:w="6570" w:type="dxa"/>
          </w:tcPr>
          <w:p w14:paraId="21541C7B" w14:textId="141AF6DD" w:rsidR="00F17855" w:rsidRDefault="00F17855" w:rsidP="00155613">
            <w:pPr>
              <w:rPr>
                <w:rFonts w:eastAsia="Times New Roman"/>
              </w:rPr>
            </w:pPr>
            <w:r>
              <w:rPr>
                <w:rFonts w:eastAsia="Times New Roman"/>
              </w:rPr>
              <w:t xml:space="preserve">A bill for an act relating to the </w:t>
            </w:r>
            <w:r w:rsidRPr="00F17855">
              <w:rPr>
                <w:rFonts w:eastAsia="Times New Roman"/>
                <w:b/>
              </w:rPr>
              <w:t>transition of behavioral health</w:t>
            </w:r>
            <w:r>
              <w:rPr>
                <w:rFonts w:eastAsia="Times New Roman"/>
              </w:rPr>
              <w:t xml:space="preserve"> </w:t>
            </w:r>
            <w:r w:rsidRPr="00F17855">
              <w:rPr>
                <w:rFonts w:eastAsia="Times New Roman"/>
                <w:b/>
              </w:rPr>
              <w:t>services</w:t>
            </w:r>
            <w:r>
              <w:rPr>
                <w:rFonts w:eastAsia="Times New Roman"/>
              </w:rPr>
              <w:t xml:space="preserve"> from a mental health and disability services system to a </w:t>
            </w:r>
            <w:r w:rsidRPr="00F17855">
              <w:rPr>
                <w:rFonts w:eastAsia="Times New Roman"/>
                <w:b/>
              </w:rPr>
              <w:t>behavioral health service system</w:t>
            </w:r>
            <w:r>
              <w:rPr>
                <w:rFonts w:eastAsia="Times New Roman"/>
              </w:rPr>
              <w:t xml:space="preserve">, and the transfer of </w:t>
            </w:r>
            <w:r w:rsidRPr="00F17855">
              <w:rPr>
                <w:rFonts w:eastAsia="Times New Roman"/>
                <w:b/>
              </w:rPr>
              <w:t>disability services to the division of aging and disability services</w:t>
            </w:r>
            <w:r>
              <w:rPr>
                <w:rFonts w:eastAsia="Times New Roman"/>
              </w:rPr>
              <w:t xml:space="preserve"> of the department of health and human services, making appropriations, and including effective date provisions.</w:t>
            </w:r>
          </w:p>
        </w:tc>
        <w:tc>
          <w:tcPr>
            <w:tcW w:w="2113" w:type="dxa"/>
          </w:tcPr>
          <w:p w14:paraId="32D55833" w14:textId="697D39CD" w:rsidR="00F17855" w:rsidRDefault="00F17855" w:rsidP="00155613">
            <w:r>
              <w:t>governor</w:t>
            </w:r>
          </w:p>
        </w:tc>
        <w:tc>
          <w:tcPr>
            <w:tcW w:w="2657" w:type="dxa"/>
          </w:tcPr>
          <w:p w14:paraId="40E36068" w14:textId="77777777" w:rsidR="00F17855" w:rsidRDefault="00F17855" w:rsidP="00155613">
            <w:r>
              <w:t>HHS subcom Edler, Costello, Trone Garriott</w:t>
            </w:r>
          </w:p>
          <w:p w14:paraId="3DA57B3D" w14:textId="6DF653AA" w:rsidR="00F8482D" w:rsidRPr="00F8482D" w:rsidRDefault="00F8482D" w:rsidP="00155613">
            <w:pPr>
              <w:rPr>
                <w:b/>
              </w:rPr>
            </w:pPr>
            <w:r w:rsidRPr="00F8482D">
              <w:rPr>
                <w:b/>
              </w:rPr>
              <w:t>mtng. 2-12-24 10 AM</w:t>
            </w:r>
          </w:p>
        </w:tc>
      </w:tr>
      <w:tr w:rsidR="00726118" w:rsidRPr="006B2DED" w14:paraId="355F8708" w14:textId="77777777" w:rsidTr="00155613">
        <w:trPr>
          <w:trHeight w:val="359"/>
        </w:trPr>
        <w:tc>
          <w:tcPr>
            <w:tcW w:w="1008" w:type="dxa"/>
          </w:tcPr>
          <w:p w14:paraId="2DFB1446" w14:textId="77777777" w:rsidR="00726118" w:rsidRPr="009F219F" w:rsidRDefault="00726118" w:rsidP="00155613"/>
        </w:tc>
        <w:tc>
          <w:tcPr>
            <w:tcW w:w="1080" w:type="dxa"/>
          </w:tcPr>
          <w:p w14:paraId="14458881" w14:textId="77777777" w:rsidR="00726118" w:rsidRPr="00D00595" w:rsidRDefault="00726118" w:rsidP="00155613"/>
        </w:tc>
        <w:tc>
          <w:tcPr>
            <w:tcW w:w="6570" w:type="dxa"/>
          </w:tcPr>
          <w:p w14:paraId="4A926822" w14:textId="77777777" w:rsidR="00726118" w:rsidRPr="009F219F" w:rsidRDefault="00726118" w:rsidP="00155613"/>
        </w:tc>
        <w:tc>
          <w:tcPr>
            <w:tcW w:w="2113" w:type="dxa"/>
          </w:tcPr>
          <w:p w14:paraId="6DB1C970" w14:textId="77777777" w:rsidR="00726118" w:rsidRPr="009F219F" w:rsidRDefault="00726118" w:rsidP="00155613"/>
        </w:tc>
        <w:tc>
          <w:tcPr>
            <w:tcW w:w="2657" w:type="dxa"/>
          </w:tcPr>
          <w:p w14:paraId="5889B131" w14:textId="77777777" w:rsidR="00726118" w:rsidRPr="00772124" w:rsidRDefault="00726118" w:rsidP="00155613"/>
        </w:tc>
      </w:tr>
    </w:tbl>
    <w:p w14:paraId="086A550E" w14:textId="77777777" w:rsidR="00AD74C5" w:rsidRDefault="00AD74C5" w:rsidP="00C43785">
      <w:pPr>
        <w:rPr>
          <w:b/>
        </w:rPr>
      </w:pPr>
    </w:p>
    <w:p w14:paraId="7E5EC201" w14:textId="77777777" w:rsidR="000F2DD7" w:rsidRDefault="000F2DD7"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C43785" w:rsidRPr="009F219F" w14:paraId="741D00FA" w14:textId="77777777" w:rsidTr="00496D9D">
        <w:tc>
          <w:tcPr>
            <w:tcW w:w="13464" w:type="dxa"/>
            <w:gridSpan w:val="5"/>
          </w:tcPr>
          <w:p w14:paraId="3FB73FF2" w14:textId="484CA0ED" w:rsidR="00C43785" w:rsidRPr="009F219F" w:rsidRDefault="00E33362" w:rsidP="00C43785">
            <w:pPr>
              <w:rPr>
                <w:b/>
                <w:color w:val="FF0000"/>
              </w:rPr>
            </w:pPr>
            <w:r>
              <w:rPr>
                <w:b/>
                <w:color w:val="FF0000"/>
              </w:rPr>
              <w:t>Voting / Elections</w:t>
            </w:r>
            <w:r w:rsidR="00386D53">
              <w:rPr>
                <w:b/>
                <w:color w:val="FF0000"/>
              </w:rPr>
              <w:t xml:space="preserve">  (see also CIVIL RIGHTS/JUSTICE SYSTEM)</w:t>
            </w:r>
          </w:p>
        </w:tc>
      </w:tr>
      <w:tr w:rsidR="00C43785" w:rsidRPr="009F219F" w14:paraId="3B6BE2CC" w14:textId="77777777" w:rsidTr="00496D9D">
        <w:tc>
          <w:tcPr>
            <w:tcW w:w="1008" w:type="dxa"/>
          </w:tcPr>
          <w:p w14:paraId="17BB5D66" w14:textId="77777777" w:rsidR="00C43785" w:rsidRPr="009F219F" w:rsidRDefault="00C43785" w:rsidP="00C43785">
            <w:pPr>
              <w:rPr>
                <w:b/>
              </w:rPr>
            </w:pPr>
            <w:r w:rsidRPr="009F219F">
              <w:rPr>
                <w:b/>
              </w:rPr>
              <w:t>Date</w:t>
            </w:r>
          </w:p>
        </w:tc>
        <w:tc>
          <w:tcPr>
            <w:tcW w:w="1080" w:type="dxa"/>
          </w:tcPr>
          <w:p w14:paraId="09FADF29" w14:textId="77777777" w:rsidR="00C43785" w:rsidRPr="009F219F" w:rsidRDefault="00C43785" w:rsidP="00C43785">
            <w:pPr>
              <w:rPr>
                <w:b/>
              </w:rPr>
            </w:pPr>
            <w:r w:rsidRPr="009F219F">
              <w:rPr>
                <w:b/>
              </w:rPr>
              <w:t>Number</w:t>
            </w:r>
          </w:p>
        </w:tc>
        <w:tc>
          <w:tcPr>
            <w:tcW w:w="6570" w:type="dxa"/>
          </w:tcPr>
          <w:p w14:paraId="784FD7D8" w14:textId="77777777" w:rsidR="00C43785" w:rsidRPr="009F219F" w:rsidRDefault="00C43785" w:rsidP="00C43785">
            <w:pPr>
              <w:rPr>
                <w:b/>
              </w:rPr>
            </w:pPr>
            <w:r w:rsidRPr="009F219F">
              <w:rPr>
                <w:b/>
              </w:rPr>
              <w:t>Description</w:t>
            </w:r>
          </w:p>
        </w:tc>
        <w:tc>
          <w:tcPr>
            <w:tcW w:w="2113" w:type="dxa"/>
          </w:tcPr>
          <w:p w14:paraId="2A188343" w14:textId="77777777" w:rsidR="00C43785" w:rsidRPr="009F219F" w:rsidRDefault="00C43785" w:rsidP="00C43785">
            <w:pPr>
              <w:rPr>
                <w:b/>
              </w:rPr>
            </w:pPr>
            <w:r w:rsidRPr="009F219F">
              <w:rPr>
                <w:b/>
              </w:rPr>
              <w:t>Sponsor</w:t>
            </w:r>
          </w:p>
        </w:tc>
        <w:tc>
          <w:tcPr>
            <w:tcW w:w="2693" w:type="dxa"/>
          </w:tcPr>
          <w:p w14:paraId="09707CAE" w14:textId="77777777" w:rsidR="00C43785" w:rsidRPr="009F219F" w:rsidRDefault="00C43785" w:rsidP="00C43785">
            <w:pPr>
              <w:rPr>
                <w:b/>
              </w:rPr>
            </w:pPr>
            <w:r w:rsidRPr="009F219F">
              <w:rPr>
                <w:b/>
              </w:rPr>
              <w:t>Status</w:t>
            </w:r>
          </w:p>
        </w:tc>
      </w:tr>
      <w:tr w:rsidR="000F2DD7" w:rsidRPr="00606050" w14:paraId="2C82984F" w14:textId="77777777" w:rsidTr="000F2DD7">
        <w:trPr>
          <w:trHeight w:val="75"/>
        </w:trPr>
        <w:tc>
          <w:tcPr>
            <w:tcW w:w="1008" w:type="dxa"/>
          </w:tcPr>
          <w:p w14:paraId="60A5AEFE" w14:textId="2399D87F" w:rsidR="000F2DD7" w:rsidRDefault="000F2DD7" w:rsidP="000F2DD7">
            <w:r>
              <w:t>1-18-24</w:t>
            </w:r>
          </w:p>
        </w:tc>
        <w:tc>
          <w:tcPr>
            <w:tcW w:w="1080" w:type="dxa"/>
          </w:tcPr>
          <w:p w14:paraId="4F3739E3" w14:textId="60133E67" w:rsidR="000F2DD7" w:rsidRDefault="000F2DD7" w:rsidP="000F2DD7">
            <w:r>
              <w:t>HSB 591</w:t>
            </w:r>
          </w:p>
        </w:tc>
        <w:tc>
          <w:tcPr>
            <w:tcW w:w="6570" w:type="dxa"/>
          </w:tcPr>
          <w:p w14:paraId="14B49DB9" w14:textId="5D4DCD15" w:rsidR="000F2DD7" w:rsidRDefault="000F2DD7" w:rsidP="000F2DD7">
            <w:pPr>
              <w:rPr>
                <w:rStyle w:val="t"/>
                <w:rFonts w:eastAsia="Times New Roman"/>
              </w:rPr>
            </w:pPr>
            <w:r>
              <w:rPr>
                <w:rFonts w:eastAsia="Times New Roman"/>
              </w:rPr>
              <w:t xml:space="preserve">A bill for an act relating to an </w:t>
            </w:r>
            <w:r w:rsidRPr="000F2DD7">
              <w:rPr>
                <w:rFonts w:eastAsia="Times New Roman"/>
                <w:b/>
              </w:rPr>
              <w:t>absentee ballot marking</w:t>
            </w:r>
            <w:r>
              <w:rPr>
                <w:rFonts w:eastAsia="Times New Roman"/>
              </w:rPr>
              <w:t xml:space="preserve"> pilot program for </w:t>
            </w:r>
            <w:r w:rsidRPr="000F2DD7">
              <w:rPr>
                <w:rFonts w:eastAsia="Times New Roman"/>
                <w:b/>
              </w:rPr>
              <w:t>voters with disabilities</w:t>
            </w:r>
            <w:r>
              <w:rPr>
                <w:rFonts w:eastAsia="Times New Roman"/>
              </w:rPr>
              <w:t xml:space="preserve">. </w:t>
            </w:r>
            <w:r w:rsidRPr="000F2DD7">
              <w:rPr>
                <w:rFonts w:eastAsia="Times New Roman"/>
                <w:color w:val="0000FF"/>
              </w:rPr>
              <w:t xml:space="preserve">[for voters who can’t mark an absentee ballot by hand independently &amp; privately/use </w:t>
            </w:r>
            <w:r>
              <w:rPr>
                <w:rFonts w:eastAsia="Times New Roman"/>
                <w:color w:val="0000FF"/>
              </w:rPr>
              <w:t xml:space="preserve">of </w:t>
            </w:r>
            <w:r w:rsidRPr="000F2DD7">
              <w:rPr>
                <w:rFonts w:eastAsia="Times New Roman"/>
                <w:color w:val="0000FF"/>
              </w:rPr>
              <w:t>assistive technology/ include a method for requesting absentee ballot by mail]</w:t>
            </w:r>
          </w:p>
        </w:tc>
        <w:tc>
          <w:tcPr>
            <w:tcW w:w="2113" w:type="dxa"/>
          </w:tcPr>
          <w:p w14:paraId="70137707" w14:textId="0CC18C67" w:rsidR="000F2DD7" w:rsidRDefault="000F2DD7" w:rsidP="000F2DD7">
            <w:r>
              <w:t>Secretary of State</w:t>
            </w:r>
          </w:p>
        </w:tc>
        <w:tc>
          <w:tcPr>
            <w:tcW w:w="2693" w:type="dxa"/>
          </w:tcPr>
          <w:p w14:paraId="0D4D2F1C" w14:textId="77777777" w:rsidR="00620712" w:rsidRDefault="00324B17" w:rsidP="00620712">
            <w:r>
              <w:t xml:space="preserve">State Gov’t </w:t>
            </w:r>
          </w:p>
          <w:p w14:paraId="35CA49EB" w14:textId="65150695" w:rsidR="000F2DD7" w:rsidRPr="00606050" w:rsidRDefault="00620712" w:rsidP="00620712">
            <w:pPr>
              <w:rPr>
                <w:b/>
                <w:color w:val="FF0000"/>
              </w:rPr>
            </w:pPr>
            <w:r w:rsidRPr="00620712">
              <w:rPr>
                <w:b/>
                <w:color w:val="0000FF"/>
              </w:rPr>
              <w:t>2-8-24 approved 22 yes-0 no</w:t>
            </w:r>
          </w:p>
        </w:tc>
      </w:tr>
      <w:tr w:rsidR="000F2DD7" w:rsidRPr="00606050" w14:paraId="26F577B7" w14:textId="77777777" w:rsidTr="000F2DD7">
        <w:trPr>
          <w:trHeight w:val="75"/>
        </w:trPr>
        <w:tc>
          <w:tcPr>
            <w:tcW w:w="1008" w:type="dxa"/>
          </w:tcPr>
          <w:p w14:paraId="2919E3AB" w14:textId="3A73DEF9" w:rsidR="000F2DD7" w:rsidRDefault="005E6531" w:rsidP="000F2DD7">
            <w:r>
              <w:t>1-22-24</w:t>
            </w:r>
          </w:p>
        </w:tc>
        <w:tc>
          <w:tcPr>
            <w:tcW w:w="1080" w:type="dxa"/>
          </w:tcPr>
          <w:p w14:paraId="613FF036" w14:textId="0A3DD8B1" w:rsidR="000F2DD7" w:rsidRDefault="005E6531" w:rsidP="000F2DD7">
            <w:r>
              <w:t>SF 2079</w:t>
            </w:r>
          </w:p>
        </w:tc>
        <w:tc>
          <w:tcPr>
            <w:tcW w:w="6570" w:type="dxa"/>
          </w:tcPr>
          <w:p w14:paraId="6CEF2054" w14:textId="09179E97" w:rsidR="000F2DD7" w:rsidRDefault="005E6531" w:rsidP="005E6531">
            <w:pPr>
              <w:rPr>
                <w:rStyle w:val="t"/>
                <w:rFonts w:eastAsia="Times New Roman"/>
              </w:rPr>
            </w:pPr>
            <w:r>
              <w:rPr>
                <w:rFonts w:eastAsia="Times New Roman"/>
              </w:rPr>
              <w:t xml:space="preserve">A bill for an act relating to the use of </w:t>
            </w:r>
            <w:r w:rsidRPr="005E6531">
              <w:rPr>
                <w:rFonts w:eastAsia="Times New Roman"/>
                <w:b/>
              </w:rPr>
              <w:t>automatic tabulating</w:t>
            </w:r>
            <w:r>
              <w:rPr>
                <w:rFonts w:eastAsia="Times New Roman"/>
              </w:rPr>
              <w:t xml:space="preserve"> equipment and </w:t>
            </w:r>
            <w:r w:rsidRPr="005E6531">
              <w:rPr>
                <w:rFonts w:eastAsia="Times New Roman"/>
                <w:b/>
              </w:rPr>
              <w:t>optical scan</w:t>
            </w:r>
            <w:r>
              <w:rPr>
                <w:rFonts w:eastAsia="Times New Roman"/>
              </w:rPr>
              <w:t xml:space="preserve"> voting systems. </w:t>
            </w:r>
            <w:r w:rsidRPr="005E6531">
              <w:rPr>
                <w:rFonts w:eastAsia="Times New Roman"/>
                <w:color w:val="0000FF"/>
              </w:rPr>
              <w:t xml:space="preserve">[strikes required use of  optical scan equipment for all elections &amp; automatic </w:t>
            </w:r>
            <w:r>
              <w:rPr>
                <w:rFonts w:eastAsia="Times New Roman"/>
                <w:color w:val="0000FF"/>
              </w:rPr>
              <w:t>tab</w:t>
            </w:r>
            <w:r w:rsidRPr="005E6531">
              <w:rPr>
                <w:rFonts w:eastAsia="Times New Roman"/>
                <w:color w:val="0000FF"/>
              </w:rPr>
              <w:t>ulating for certain elections]</w:t>
            </w:r>
          </w:p>
        </w:tc>
        <w:tc>
          <w:tcPr>
            <w:tcW w:w="2113" w:type="dxa"/>
          </w:tcPr>
          <w:p w14:paraId="2CB8391E" w14:textId="7D09DB4E" w:rsidR="000F2DD7" w:rsidRPr="005E6531" w:rsidRDefault="005E6531" w:rsidP="000F2DD7">
            <w:r w:rsidRPr="005E6531">
              <w:t>Salmon</w:t>
            </w:r>
          </w:p>
        </w:tc>
        <w:tc>
          <w:tcPr>
            <w:tcW w:w="2693" w:type="dxa"/>
          </w:tcPr>
          <w:p w14:paraId="3273FE74" w14:textId="255BF531" w:rsidR="000F2DD7" w:rsidRPr="005E6531" w:rsidRDefault="005E6531" w:rsidP="000F2DD7">
            <w:r w:rsidRPr="005E6531">
              <w:t>State Gov’t</w:t>
            </w:r>
            <w:r w:rsidR="00324B17">
              <w:t xml:space="preserve"> subcom Schultz, Bisignano, Salmon</w:t>
            </w:r>
          </w:p>
        </w:tc>
      </w:tr>
      <w:tr w:rsidR="005E6531" w:rsidRPr="00606050" w14:paraId="51090302" w14:textId="77777777" w:rsidTr="000F2DD7">
        <w:trPr>
          <w:trHeight w:val="75"/>
        </w:trPr>
        <w:tc>
          <w:tcPr>
            <w:tcW w:w="1008" w:type="dxa"/>
          </w:tcPr>
          <w:p w14:paraId="497DD1E6" w14:textId="7E86C3D4" w:rsidR="005E6531" w:rsidRDefault="005E6531" w:rsidP="000F2DD7">
            <w:r>
              <w:t>1-22-24</w:t>
            </w:r>
          </w:p>
        </w:tc>
        <w:tc>
          <w:tcPr>
            <w:tcW w:w="1080" w:type="dxa"/>
          </w:tcPr>
          <w:p w14:paraId="7AEA406A" w14:textId="13139E65" w:rsidR="005E6531" w:rsidRDefault="005E6531" w:rsidP="000F2DD7">
            <w:r>
              <w:t>SF 2078</w:t>
            </w:r>
          </w:p>
        </w:tc>
        <w:tc>
          <w:tcPr>
            <w:tcW w:w="6570" w:type="dxa"/>
          </w:tcPr>
          <w:p w14:paraId="07B616E0" w14:textId="49681EB9" w:rsidR="005E6531" w:rsidRDefault="005E6531" w:rsidP="000F2DD7">
            <w:pPr>
              <w:rPr>
                <w:rStyle w:val="t"/>
                <w:rFonts w:eastAsia="Times New Roman"/>
              </w:rPr>
            </w:pPr>
            <w:r>
              <w:rPr>
                <w:rFonts w:eastAsia="Times New Roman"/>
              </w:rPr>
              <w:t xml:space="preserve">A bill for an act relating to </w:t>
            </w:r>
            <w:r w:rsidRPr="00AF6E50">
              <w:rPr>
                <w:rFonts w:eastAsia="Times New Roman"/>
                <w:b/>
              </w:rPr>
              <w:t>voter registration,</w:t>
            </w:r>
            <w:r>
              <w:rPr>
                <w:rFonts w:eastAsia="Times New Roman"/>
              </w:rPr>
              <w:t xml:space="preserve"> including verification of voter </w:t>
            </w:r>
            <w:r w:rsidRPr="00AF6E50">
              <w:rPr>
                <w:rFonts w:eastAsia="Times New Roman"/>
                <w:b/>
              </w:rPr>
              <w:t>citizenship</w:t>
            </w:r>
            <w:r>
              <w:rPr>
                <w:rFonts w:eastAsia="Times New Roman"/>
              </w:rPr>
              <w:t>.</w:t>
            </w:r>
            <w:r w:rsidR="00AF6E50">
              <w:rPr>
                <w:rFonts w:eastAsia="Times New Roman"/>
              </w:rPr>
              <w:t xml:space="preserve"> </w:t>
            </w:r>
            <w:r w:rsidR="00AF6E50" w:rsidRPr="00AF6E50">
              <w:rPr>
                <w:rFonts w:eastAsia="Times New Roman"/>
                <w:color w:val="0000FF"/>
              </w:rPr>
              <w:t>[county commissioner of registration required to verify US citizenship prior to registering &amp; allowing person to cast ballot]</w:t>
            </w:r>
          </w:p>
        </w:tc>
        <w:tc>
          <w:tcPr>
            <w:tcW w:w="2113" w:type="dxa"/>
          </w:tcPr>
          <w:p w14:paraId="6F98464B" w14:textId="79C5D57F" w:rsidR="005E6531" w:rsidRDefault="005E6531" w:rsidP="000F2DD7">
            <w:r>
              <w:t>Salmon</w:t>
            </w:r>
          </w:p>
        </w:tc>
        <w:tc>
          <w:tcPr>
            <w:tcW w:w="2693" w:type="dxa"/>
          </w:tcPr>
          <w:p w14:paraId="3FCDB0EB" w14:textId="53DA327D" w:rsidR="005E6531" w:rsidRPr="005E6531" w:rsidRDefault="005E6531" w:rsidP="000F2DD7">
            <w:r w:rsidRPr="005E6531">
              <w:t>State Gov’t</w:t>
            </w:r>
            <w:r w:rsidR="00324B17">
              <w:t xml:space="preserve"> subcom Schultz, Salmon, Weiner</w:t>
            </w:r>
          </w:p>
        </w:tc>
      </w:tr>
      <w:tr w:rsidR="005E6531" w:rsidRPr="00606050" w14:paraId="611D41D8" w14:textId="77777777" w:rsidTr="000F2DD7">
        <w:trPr>
          <w:trHeight w:val="75"/>
        </w:trPr>
        <w:tc>
          <w:tcPr>
            <w:tcW w:w="1008" w:type="dxa"/>
          </w:tcPr>
          <w:p w14:paraId="19B00A3B" w14:textId="6AC48CFD" w:rsidR="005E6531" w:rsidRDefault="00992D5F" w:rsidP="000F2DD7">
            <w:r>
              <w:t>1-23-24</w:t>
            </w:r>
          </w:p>
        </w:tc>
        <w:tc>
          <w:tcPr>
            <w:tcW w:w="1080" w:type="dxa"/>
          </w:tcPr>
          <w:p w14:paraId="118526FE" w14:textId="1161AC57" w:rsidR="005E6531" w:rsidRDefault="00992D5F" w:rsidP="000F2DD7">
            <w:r>
              <w:t>HSB 599</w:t>
            </w:r>
          </w:p>
        </w:tc>
        <w:tc>
          <w:tcPr>
            <w:tcW w:w="6570" w:type="dxa"/>
          </w:tcPr>
          <w:p w14:paraId="3C35A289" w14:textId="2470D8A0" w:rsidR="005E6531" w:rsidRDefault="00992D5F" w:rsidP="000F2DD7">
            <w:pPr>
              <w:rPr>
                <w:rStyle w:val="t"/>
                <w:rFonts w:eastAsia="Times New Roman"/>
              </w:rPr>
            </w:pPr>
            <w:r>
              <w:rPr>
                <w:rFonts w:eastAsia="Times New Roman"/>
              </w:rPr>
              <w:t xml:space="preserve">A bill for an act relating to the conduct of </w:t>
            </w:r>
            <w:r w:rsidRPr="00992D5F">
              <w:rPr>
                <w:rFonts w:eastAsia="Times New Roman"/>
                <w:b/>
              </w:rPr>
              <w:t>elections,</w:t>
            </w:r>
            <w:r>
              <w:rPr>
                <w:rFonts w:eastAsia="Times New Roman"/>
              </w:rPr>
              <w:t xml:space="preserve"> including the use of </w:t>
            </w:r>
            <w:r w:rsidRPr="00992D5F">
              <w:rPr>
                <w:rFonts w:eastAsia="Times New Roman"/>
                <w:b/>
              </w:rPr>
              <w:t>artificial intelligence and deceptive statements,</w:t>
            </w:r>
            <w:r>
              <w:rPr>
                <w:rFonts w:eastAsia="Times New Roman"/>
              </w:rPr>
              <w:t xml:space="preserve"> and providing penalties. </w:t>
            </w:r>
            <w:r w:rsidRPr="00992D5F">
              <w:rPr>
                <w:rFonts w:eastAsia="Times New Roman"/>
                <w:color w:val="0000FF"/>
              </w:rPr>
              <w:t>[prohibit AI in automatic tabulating equipment, ballot marking services &amp; optical scan voting systems / require disclosure on material published for/against a candidate or ballot issue when AI used]</w:t>
            </w:r>
          </w:p>
        </w:tc>
        <w:tc>
          <w:tcPr>
            <w:tcW w:w="2113" w:type="dxa"/>
          </w:tcPr>
          <w:p w14:paraId="70A92773" w14:textId="5CE41820" w:rsidR="005E6531" w:rsidRDefault="00992D5F" w:rsidP="000F2DD7">
            <w:r>
              <w:t>Economic Growth &amp; Technology chair Sorensen</w:t>
            </w:r>
          </w:p>
        </w:tc>
        <w:tc>
          <w:tcPr>
            <w:tcW w:w="2693" w:type="dxa"/>
          </w:tcPr>
          <w:p w14:paraId="57D3979F" w14:textId="77777777" w:rsidR="005E6531" w:rsidRDefault="00992D5F" w:rsidP="000F2DD7">
            <w:r w:rsidRPr="00992D5F">
              <w:t>EG&amp;T subcom</w:t>
            </w:r>
            <w:r>
              <w:t xml:space="preserve"> Sorensen, Scholten, Wood</w:t>
            </w:r>
          </w:p>
          <w:p w14:paraId="245B6422" w14:textId="4A7CC9CF" w:rsidR="00D756B3" w:rsidRPr="00F8482D" w:rsidRDefault="00D756B3" w:rsidP="00F8482D">
            <w:pPr>
              <w:rPr>
                <w:b/>
                <w:color w:val="0000FF"/>
              </w:rPr>
            </w:pPr>
            <w:r w:rsidRPr="00F8482D">
              <w:rPr>
                <w:b/>
                <w:color w:val="0000FF"/>
              </w:rPr>
              <w:t xml:space="preserve">2-6-24 </w:t>
            </w:r>
            <w:r w:rsidR="00F8482D" w:rsidRPr="00F8482D">
              <w:rPr>
                <w:b/>
                <w:color w:val="0000FF"/>
              </w:rPr>
              <w:t>recommends 3-0</w:t>
            </w:r>
          </w:p>
        </w:tc>
      </w:tr>
      <w:tr w:rsidR="00992D5F" w:rsidRPr="00606050" w14:paraId="5B117292" w14:textId="77777777" w:rsidTr="000F2DD7">
        <w:trPr>
          <w:trHeight w:val="75"/>
        </w:trPr>
        <w:tc>
          <w:tcPr>
            <w:tcW w:w="1008" w:type="dxa"/>
          </w:tcPr>
          <w:p w14:paraId="6334C207" w14:textId="69EE98F3" w:rsidR="00992D5F" w:rsidRDefault="000D0438" w:rsidP="000F2DD7">
            <w:r>
              <w:t>1-24-24</w:t>
            </w:r>
          </w:p>
        </w:tc>
        <w:tc>
          <w:tcPr>
            <w:tcW w:w="1080" w:type="dxa"/>
          </w:tcPr>
          <w:p w14:paraId="7A048000" w14:textId="016E888F" w:rsidR="00992D5F" w:rsidRDefault="000D0438" w:rsidP="000F2DD7">
            <w:r>
              <w:t>HF 2132</w:t>
            </w:r>
          </w:p>
        </w:tc>
        <w:tc>
          <w:tcPr>
            <w:tcW w:w="6570" w:type="dxa"/>
          </w:tcPr>
          <w:p w14:paraId="19AF6AB3" w14:textId="4A9F0312" w:rsidR="00992D5F" w:rsidRDefault="000D0438" w:rsidP="000F2DD7">
            <w:pPr>
              <w:rPr>
                <w:rStyle w:val="t"/>
                <w:rFonts w:eastAsia="Times New Roman"/>
              </w:rPr>
            </w:pPr>
            <w:r>
              <w:rPr>
                <w:rFonts w:eastAsia="Times New Roman"/>
              </w:rPr>
              <w:t xml:space="preserve">A bill for an act relating to the selection of </w:t>
            </w:r>
            <w:r w:rsidRPr="00285CDF">
              <w:rPr>
                <w:rFonts w:eastAsia="Times New Roman"/>
                <w:b/>
              </w:rPr>
              <w:t>locations as polling places</w:t>
            </w:r>
            <w:r>
              <w:rPr>
                <w:rFonts w:eastAsia="Times New Roman"/>
              </w:rPr>
              <w:t xml:space="preserve">. </w:t>
            </w:r>
            <w:r w:rsidRPr="000D0438">
              <w:rPr>
                <w:rFonts w:eastAsia="Times New Roman"/>
                <w:color w:val="0000FF"/>
              </w:rPr>
              <w:t>[prohibits use of school unless no other suitable place]</w:t>
            </w:r>
          </w:p>
        </w:tc>
        <w:tc>
          <w:tcPr>
            <w:tcW w:w="2113" w:type="dxa"/>
          </w:tcPr>
          <w:p w14:paraId="799D21AD" w14:textId="0879871B" w:rsidR="00992D5F" w:rsidRDefault="000D0438" w:rsidP="000F2DD7">
            <w:r>
              <w:t>Jones</w:t>
            </w:r>
          </w:p>
        </w:tc>
        <w:tc>
          <w:tcPr>
            <w:tcW w:w="2693" w:type="dxa"/>
          </w:tcPr>
          <w:p w14:paraId="118D871E" w14:textId="77777777" w:rsidR="005611C1" w:rsidRDefault="00324B17" w:rsidP="000F2DD7">
            <w:r>
              <w:t>Local Gov’t</w:t>
            </w:r>
            <w:r w:rsidR="00BA7E30">
              <w:t xml:space="preserve"> subcom Nordman, Bloomingdale, Gaines</w:t>
            </w:r>
            <w:r w:rsidR="005611C1">
              <w:t xml:space="preserve"> </w:t>
            </w:r>
          </w:p>
          <w:p w14:paraId="1C21E316" w14:textId="7D85404B" w:rsidR="00992D5F" w:rsidRPr="000D0438" w:rsidRDefault="005611C1" w:rsidP="000F2DD7">
            <w:r w:rsidRPr="005611C1">
              <w:rPr>
                <w:b/>
                <w:color w:val="0000FF"/>
              </w:rPr>
              <w:t>2-8-24 recommends 2-1</w:t>
            </w:r>
          </w:p>
        </w:tc>
      </w:tr>
      <w:tr w:rsidR="000D0438" w:rsidRPr="00606050" w14:paraId="2C87DD06" w14:textId="77777777" w:rsidTr="000F2DD7">
        <w:trPr>
          <w:trHeight w:val="75"/>
        </w:trPr>
        <w:tc>
          <w:tcPr>
            <w:tcW w:w="1008" w:type="dxa"/>
          </w:tcPr>
          <w:p w14:paraId="0EB12CA2" w14:textId="4D61B325" w:rsidR="000D0438" w:rsidRDefault="00772124" w:rsidP="000F2DD7">
            <w:r>
              <w:t>1-25-24</w:t>
            </w:r>
          </w:p>
        </w:tc>
        <w:tc>
          <w:tcPr>
            <w:tcW w:w="1080" w:type="dxa"/>
          </w:tcPr>
          <w:p w14:paraId="3E0A0C35" w14:textId="1DF6BCEE" w:rsidR="000D0438" w:rsidRDefault="00772124" w:rsidP="000F2DD7">
            <w:r>
              <w:t>HF 2158</w:t>
            </w:r>
          </w:p>
        </w:tc>
        <w:tc>
          <w:tcPr>
            <w:tcW w:w="6570" w:type="dxa"/>
          </w:tcPr>
          <w:p w14:paraId="2283206D" w14:textId="1D74B301" w:rsidR="000D0438" w:rsidRDefault="00772124" w:rsidP="000F2DD7">
            <w:pPr>
              <w:rPr>
                <w:rStyle w:val="t"/>
                <w:rFonts w:eastAsia="Times New Roman"/>
              </w:rPr>
            </w:pPr>
            <w:r>
              <w:rPr>
                <w:rFonts w:eastAsia="Times New Roman"/>
              </w:rPr>
              <w:t xml:space="preserve">A bill for an act relating to </w:t>
            </w:r>
            <w:r w:rsidRPr="00285CDF">
              <w:rPr>
                <w:rFonts w:eastAsia="Times New Roman"/>
                <w:b/>
              </w:rPr>
              <w:t>voter registration activities at schools</w:t>
            </w:r>
            <w:r>
              <w:rPr>
                <w:rFonts w:eastAsia="Times New Roman"/>
              </w:rPr>
              <w:t>.</w:t>
            </w:r>
            <w:r w:rsidR="00BA20CA">
              <w:rPr>
                <w:rFonts w:eastAsia="Times New Roman"/>
              </w:rPr>
              <w:t xml:space="preserve"> </w:t>
            </w:r>
            <w:r w:rsidR="00BA20CA" w:rsidRPr="00BA20CA">
              <w:rPr>
                <w:rFonts w:eastAsia="Times New Roman"/>
                <w:color w:val="0000FF"/>
              </w:rPr>
              <w:t>[requires allowing 17 yr olds to register at school on 4</w:t>
            </w:r>
            <w:r w:rsidR="00BA20CA" w:rsidRPr="00BA20CA">
              <w:rPr>
                <w:rFonts w:eastAsia="Times New Roman"/>
                <w:color w:val="0000FF"/>
                <w:vertAlign w:val="superscript"/>
              </w:rPr>
              <w:t>th</w:t>
            </w:r>
            <w:r w:rsidR="00BA20CA" w:rsidRPr="00BA20CA">
              <w:rPr>
                <w:rFonts w:eastAsia="Times New Roman"/>
                <w:color w:val="0000FF"/>
              </w:rPr>
              <w:t xml:space="preserve"> Tuesday in September &amp; on March 22</w:t>
            </w:r>
            <w:r w:rsidR="00BA20CA">
              <w:rPr>
                <w:rFonts w:eastAsia="Times New Roman"/>
                <w:color w:val="0000FF"/>
              </w:rPr>
              <w:t xml:space="preserve"> /materials-state registrar of voters</w:t>
            </w:r>
            <w:r w:rsidR="00BA20CA" w:rsidRPr="00BA20CA">
              <w:rPr>
                <w:rFonts w:eastAsia="Times New Roman"/>
                <w:color w:val="0000FF"/>
              </w:rPr>
              <w:t>}</w:t>
            </w:r>
          </w:p>
        </w:tc>
        <w:tc>
          <w:tcPr>
            <w:tcW w:w="2113" w:type="dxa"/>
          </w:tcPr>
          <w:p w14:paraId="1B7FC0E7" w14:textId="1DAEAA3C" w:rsidR="000D0438" w:rsidRDefault="00BA20CA" w:rsidP="000F2DD7">
            <w:r>
              <w:t>17 Ds (Amos, Kressig, Brown-Powers)</w:t>
            </w:r>
          </w:p>
        </w:tc>
        <w:tc>
          <w:tcPr>
            <w:tcW w:w="2693" w:type="dxa"/>
          </w:tcPr>
          <w:p w14:paraId="0F182674" w14:textId="50C57033" w:rsidR="000D0438" w:rsidRPr="00BA20CA" w:rsidRDefault="00BA20CA" w:rsidP="000F2DD7">
            <w:r w:rsidRPr="00BA20CA">
              <w:t>Education</w:t>
            </w:r>
          </w:p>
        </w:tc>
      </w:tr>
      <w:tr w:rsidR="00861485" w:rsidRPr="00606050" w14:paraId="3CA26BD2" w14:textId="77777777" w:rsidTr="000F2DD7">
        <w:trPr>
          <w:trHeight w:val="75"/>
        </w:trPr>
        <w:tc>
          <w:tcPr>
            <w:tcW w:w="1008" w:type="dxa"/>
          </w:tcPr>
          <w:p w14:paraId="6395F2F6" w14:textId="567AC927" w:rsidR="00861485" w:rsidRDefault="00861485" w:rsidP="000F2DD7">
            <w:r>
              <w:t>1-29-24</w:t>
            </w:r>
          </w:p>
        </w:tc>
        <w:tc>
          <w:tcPr>
            <w:tcW w:w="1080" w:type="dxa"/>
          </w:tcPr>
          <w:p w14:paraId="0A96B750" w14:textId="3F83AF37" w:rsidR="00861485" w:rsidRDefault="00861485" w:rsidP="000F2DD7">
            <w:r>
              <w:t>SF 2127</w:t>
            </w:r>
          </w:p>
        </w:tc>
        <w:tc>
          <w:tcPr>
            <w:tcW w:w="6570" w:type="dxa"/>
          </w:tcPr>
          <w:p w14:paraId="530339C6" w14:textId="1753EEC1" w:rsidR="00861485" w:rsidRDefault="00861485" w:rsidP="000F2DD7">
            <w:pPr>
              <w:rPr>
                <w:rFonts w:eastAsia="Times New Roman"/>
              </w:rPr>
            </w:pPr>
            <w:r>
              <w:rPr>
                <w:rFonts w:eastAsia="Times New Roman"/>
              </w:rPr>
              <w:t xml:space="preserve">A bill for an act relating to </w:t>
            </w:r>
            <w:r w:rsidRPr="00E12921">
              <w:rPr>
                <w:rFonts w:eastAsia="Times New Roman"/>
                <w:b/>
              </w:rPr>
              <w:t>voter records</w:t>
            </w:r>
            <w:r>
              <w:rPr>
                <w:rFonts w:eastAsia="Times New Roman"/>
              </w:rPr>
              <w:t xml:space="preserve"> created and retained by the state commissioner of elections and county commissioners of elections.</w:t>
            </w:r>
            <w:r w:rsidR="003C4DBD">
              <w:rPr>
                <w:rFonts w:eastAsia="Times New Roman"/>
              </w:rPr>
              <w:t xml:space="preserve"> </w:t>
            </w:r>
            <w:r w:rsidR="003C4DBD" w:rsidRPr="003C4DBD">
              <w:rPr>
                <w:rFonts w:eastAsia="Times New Roman"/>
                <w:color w:val="0000FF"/>
              </w:rPr>
              <w:t>[log of each ballot data]</w:t>
            </w:r>
          </w:p>
        </w:tc>
        <w:tc>
          <w:tcPr>
            <w:tcW w:w="2113" w:type="dxa"/>
          </w:tcPr>
          <w:p w14:paraId="3DCC463C" w14:textId="356A6424" w:rsidR="00861485" w:rsidRDefault="00861485" w:rsidP="000F2DD7">
            <w:r>
              <w:t>Salmon</w:t>
            </w:r>
          </w:p>
        </w:tc>
        <w:tc>
          <w:tcPr>
            <w:tcW w:w="2693" w:type="dxa"/>
          </w:tcPr>
          <w:p w14:paraId="60AF3573" w14:textId="08FED4FA" w:rsidR="00861485" w:rsidRPr="00BA20CA" w:rsidRDefault="00861485" w:rsidP="000F2DD7">
            <w:r>
              <w:t>State Gov’t subcom Schultz, Giddens, Salmon</w:t>
            </w:r>
          </w:p>
        </w:tc>
      </w:tr>
      <w:tr w:rsidR="00861485" w:rsidRPr="00606050" w14:paraId="077F9F7A" w14:textId="77777777" w:rsidTr="000F2DD7">
        <w:trPr>
          <w:trHeight w:val="75"/>
        </w:trPr>
        <w:tc>
          <w:tcPr>
            <w:tcW w:w="1008" w:type="dxa"/>
          </w:tcPr>
          <w:p w14:paraId="76144962" w14:textId="0F476860" w:rsidR="00861485" w:rsidRDefault="00E12921" w:rsidP="000F2DD7">
            <w:r>
              <w:t>1-29-24</w:t>
            </w:r>
          </w:p>
        </w:tc>
        <w:tc>
          <w:tcPr>
            <w:tcW w:w="1080" w:type="dxa"/>
          </w:tcPr>
          <w:p w14:paraId="0350339C" w14:textId="417BF1C2" w:rsidR="00861485" w:rsidRDefault="00E12921" w:rsidP="000F2DD7">
            <w:r>
              <w:t>HSB 628</w:t>
            </w:r>
          </w:p>
        </w:tc>
        <w:tc>
          <w:tcPr>
            <w:tcW w:w="6570" w:type="dxa"/>
          </w:tcPr>
          <w:p w14:paraId="36D896A7" w14:textId="7DDF7412" w:rsidR="00861485" w:rsidRDefault="00E12921" w:rsidP="000F2DD7">
            <w:pPr>
              <w:rPr>
                <w:rFonts w:eastAsia="Times New Roman"/>
              </w:rPr>
            </w:pPr>
            <w:r>
              <w:rPr>
                <w:rFonts w:eastAsia="Times New Roman"/>
              </w:rPr>
              <w:t xml:space="preserve">A bill for an act relating to the </w:t>
            </w:r>
            <w:r w:rsidRPr="005C50FF">
              <w:rPr>
                <w:rFonts w:eastAsia="Times New Roman"/>
                <w:b/>
              </w:rPr>
              <w:t>administration of elections</w:t>
            </w:r>
            <w:r>
              <w:rPr>
                <w:rFonts w:eastAsia="Times New Roman"/>
              </w:rPr>
              <w:t>.</w:t>
            </w:r>
          </w:p>
        </w:tc>
        <w:tc>
          <w:tcPr>
            <w:tcW w:w="2113" w:type="dxa"/>
          </w:tcPr>
          <w:p w14:paraId="2E185A3D" w14:textId="0074E009" w:rsidR="00861485" w:rsidRDefault="00E12921" w:rsidP="000F2DD7">
            <w:r>
              <w:t>Sec of State</w:t>
            </w:r>
          </w:p>
        </w:tc>
        <w:tc>
          <w:tcPr>
            <w:tcW w:w="2693" w:type="dxa"/>
          </w:tcPr>
          <w:p w14:paraId="774AB145" w14:textId="0FE144E0" w:rsidR="00861485" w:rsidRPr="00D756B3" w:rsidRDefault="00D10B49" w:rsidP="00620712">
            <w:pPr>
              <w:rPr>
                <w:b/>
              </w:rPr>
            </w:pPr>
            <w:r>
              <w:t xml:space="preserve">State Gov’t </w:t>
            </w:r>
            <w:r w:rsidR="00620712" w:rsidRPr="00620712">
              <w:rPr>
                <w:b/>
                <w:color w:val="0000FF"/>
              </w:rPr>
              <w:t>2-8-24 approved 22 yes -0 no</w:t>
            </w:r>
          </w:p>
        </w:tc>
      </w:tr>
      <w:tr w:rsidR="00186F6F" w:rsidRPr="00606050" w14:paraId="71AD727C" w14:textId="77777777" w:rsidTr="000F2DD7">
        <w:trPr>
          <w:trHeight w:val="75"/>
        </w:trPr>
        <w:tc>
          <w:tcPr>
            <w:tcW w:w="1008" w:type="dxa"/>
          </w:tcPr>
          <w:p w14:paraId="2A9889C4" w14:textId="260DF8C5" w:rsidR="00186F6F" w:rsidRDefault="00186F6F" w:rsidP="000F2DD7">
            <w:r>
              <w:t>2-7-24</w:t>
            </w:r>
          </w:p>
        </w:tc>
        <w:tc>
          <w:tcPr>
            <w:tcW w:w="1080" w:type="dxa"/>
          </w:tcPr>
          <w:p w14:paraId="38E9EF48" w14:textId="010D673A" w:rsidR="00186F6F" w:rsidRDefault="00186F6F" w:rsidP="000F2DD7">
            <w:r>
              <w:t>SSB 3165</w:t>
            </w:r>
          </w:p>
        </w:tc>
        <w:tc>
          <w:tcPr>
            <w:tcW w:w="6570" w:type="dxa"/>
          </w:tcPr>
          <w:p w14:paraId="018D7726" w14:textId="220C8FBE" w:rsidR="00186F6F" w:rsidRDefault="00186F6F" w:rsidP="000F2DD7">
            <w:pPr>
              <w:rPr>
                <w:rFonts w:eastAsia="Times New Roman"/>
              </w:rPr>
            </w:pPr>
            <w:r>
              <w:rPr>
                <w:rFonts w:eastAsia="Times New Roman"/>
              </w:rPr>
              <w:t>A bill for an act relating to the administration of elections.</w:t>
            </w:r>
          </w:p>
        </w:tc>
        <w:tc>
          <w:tcPr>
            <w:tcW w:w="2113" w:type="dxa"/>
          </w:tcPr>
          <w:p w14:paraId="2B20A60D" w14:textId="2A6FD384" w:rsidR="00186F6F" w:rsidRDefault="00186F6F" w:rsidP="000F2DD7">
            <w:r>
              <w:t>State Gov’t chair Schultz</w:t>
            </w:r>
          </w:p>
        </w:tc>
        <w:tc>
          <w:tcPr>
            <w:tcW w:w="2693" w:type="dxa"/>
          </w:tcPr>
          <w:p w14:paraId="1E8F11E0" w14:textId="5E1329AF" w:rsidR="00186F6F" w:rsidRDefault="00186F6F" w:rsidP="00D756B3">
            <w:r>
              <w:t xml:space="preserve">State Gov’t Driscoll, Boulton, Schultz </w:t>
            </w:r>
            <w:r w:rsidRPr="005611C1">
              <w:rPr>
                <w:b/>
              </w:rPr>
              <w:t>2-12-24 mtng 3:30 PM</w:t>
            </w:r>
          </w:p>
        </w:tc>
      </w:tr>
      <w:tr w:rsidR="00861485" w:rsidRPr="00606050" w14:paraId="3CEFCC3B" w14:textId="77777777" w:rsidTr="000F2DD7">
        <w:trPr>
          <w:trHeight w:val="75"/>
        </w:trPr>
        <w:tc>
          <w:tcPr>
            <w:tcW w:w="1008" w:type="dxa"/>
          </w:tcPr>
          <w:p w14:paraId="73D15C01" w14:textId="7B74BE98" w:rsidR="00861485" w:rsidRDefault="00E12921" w:rsidP="000F2DD7">
            <w:r>
              <w:t>1-29-24</w:t>
            </w:r>
          </w:p>
        </w:tc>
        <w:tc>
          <w:tcPr>
            <w:tcW w:w="1080" w:type="dxa"/>
          </w:tcPr>
          <w:p w14:paraId="41C37724" w14:textId="48C0C1A8" w:rsidR="00861485" w:rsidRDefault="00E12921" w:rsidP="000F2DD7">
            <w:r>
              <w:t>HSB 627</w:t>
            </w:r>
          </w:p>
        </w:tc>
        <w:tc>
          <w:tcPr>
            <w:tcW w:w="6570" w:type="dxa"/>
          </w:tcPr>
          <w:p w14:paraId="02BE85C3" w14:textId="508E3ADB" w:rsidR="00861485" w:rsidRDefault="00E12921" w:rsidP="000F2DD7">
            <w:pPr>
              <w:rPr>
                <w:rFonts w:eastAsia="Times New Roman"/>
              </w:rPr>
            </w:pPr>
            <w:r>
              <w:rPr>
                <w:rFonts w:eastAsia="Times New Roman"/>
              </w:rPr>
              <w:t xml:space="preserve">A bill for an act relating to the conduct of </w:t>
            </w:r>
            <w:r w:rsidRPr="005C50FF">
              <w:rPr>
                <w:rFonts w:eastAsia="Times New Roman"/>
                <w:b/>
              </w:rPr>
              <w:t>election recounts,</w:t>
            </w:r>
            <w:r>
              <w:rPr>
                <w:rFonts w:eastAsia="Times New Roman"/>
              </w:rPr>
              <w:t xml:space="preserve"> providing penalties, and including effective date provisions.</w:t>
            </w:r>
          </w:p>
        </w:tc>
        <w:tc>
          <w:tcPr>
            <w:tcW w:w="2113" w:type="dxa"/>
          </w:tcPr>
          <w:p w14:paraId="621E299C" w14:textId="00A8186C" w:rsidR="00861485" w:rsidRDefault="00D10B49" w:rsidP="000F2DD7">
            <w:r>
              <w:t>Sec of State</w:t>
            </w:r>
          </w:p>
        </w:tc>
        <w:tc>
          <w:tcPr>
            <w:tcW w:w="2693" w:type="dxa"/>
          </w:tcPr>
          <w:p w14:paraId="5383F394" w14:textId="77777777" w:rsidR="00861485" w:rsidRDefault="00D10B49" w:rsidP="000F2DD7">
            <w:r>
              <w:t>State Gov’t subcom Harris, Siegrist, Zabner</w:t>
            </w:r>
          </w:p>
          <w:p w14:paraId="3A2F201D" w14:textId="00518C67" w:rsidR="00D10B49" w:rsidRPr="00BA20CA" w:rsidRDefault="00D10B49" w:rsidP="000F2DD7"/>
        </w:tc>
      </w:tr>
      <w:tr w:rsidR="000D0438" w:rsidRPr="00606050" w14:paraId="333EC80C" w14:textId="77777777" w:rsidTr="000F2DD7">
        <w:trPr>
          <w:trHeight w:val="75"/>
        </w:trPr>
        <w:tc>
          <w:tcPr>
            <w:tcW w:w="1008" w:type="dxa"/>
          </w:tcPr>
          <w:p w14:paraId="4B48E55C" w14:textId="146A72F9" w:rsidR="000D0438" w:rsidRDefault="00C57A4B" w:rsidP="000F2DD7">
            <w:r>
              <w:t>1-30-24</w:t>
            </w:r>
          </w:p>
        </w:tc>
        <w:tc>
          <w:tcPr>
            <w:tcW w:w="1080" w:type="dxa"/>
          </w:tcPr>
          <w:p w14:paraId="4693E160" w14:textId="7E85AF4C" w:rsidR="000D0438" w:rsidRDefault="00C57A4B" w:rsidP="000F2DD7">
            <w:r>
              <w:t xml:space="preserve"> </w:t>
            </w:r>
            <w:r w:rsidR="00C96DD6">
              <w:t xml:space="preserve">HSB </w:t>
            </w:r>
            <w:r>
              <w:t>633</w:t>
            </w:r>
            <w:r w:rsidR="00C96DD6">
              <w:t xml:space="preserve"> </w:t>
            </w:r>
          </w:p>
        </w:tc>
        <w:tc>
          <w:tcPr>
            <w:tcW w:w="6570" w:type="dxa"/>
          </w:tcPr>
          <w:p w14:paraId="3239E961" w14:textId="1B2103F8" w:rsidR="000D0438" w:rsidRDefault="00C96DD6" w:rsidP="00D8098C">
            <w:pPr>
              <w:rPr>
                <w:rStyle w:val="t"/>
                <w:rFonts w:eastAsia="Times New Roman"/>
              </w:rPr>
            </w:pPr>
            <w:r>
              <w:rPr>
                <w:rFonts w:eastAsia="Times New Roman"/>
              </w:rPr>
              <w:t xml:space="preserve">A bill for an act requiring </w:t>
            </w:r>
            <w:r w:rsidRPr="00D8098C">
              <w:rPr>
                <w:rFonts w:eastAsia="Times New Roman"/>
                <w:b/>
              </w:rPr>
              <w:t>primary elections for the nomination of candidates for city, school district, and merged area elections,</w:t>
            </w:r>
            <w:r>
              <w:rPr>
                <w:rFonts w:eastAsia="Times New Roman"/>
              </w:rPr>
              <w:t xml:space="preserve"> and including applicability provisions. [</w:t>
            </w:r>
            <w:r w:rsidR="00D8098C" w:rsidRPr="00D8098C">
              <w:rPr>
                <w:rFonts w:eastAsia="Times New Roman"/>
                <w:color w:val="0000FF"/>
              </w:rPr>
              <w:t xml:space="preserve">new Sections 21-32 </w:t>
            </w:r>
            <w:r w:rsidRPr="00D8098C">
              <w:rPr>
                <w:rFonts w:eastAsia="Times New Roman"/>
                <w:color w:val="0000FF"/>
              </w:rPr>
              <w:t>school board candidates nomination</w:t>
            </w:r>
            <w:r w:rsidR="00D8098C" w:rsidRPr="00D8098C">
              <w:rPr>
                <w:rFonts w:eastAsia="Times New Roman"/>
                <w:color w:val="0000FF"/>
              </w:rPr>
              <w:t xml:space="preserve"> process</w:t>
            </w:r>
            <w:r w:rsidRPr="00D8098C">
              <w:rPr>
                <w:rFonts w:eastAsia="Times New Roman"/>
                <w:color w:val="0000FF"/>
              </w:rPr>
              <w:t xml:space="preserve"> partisan (currently nonpartisan)</w:t>
            </w:r>
            <w:r w:rsidR="00D8098C">
              <w:rPr>
                <w:rFonts w:eastAsia="Times New Roman"/>
                <w:color w:val="0000FF"/>
              </w:rPr>
              <w:t xml:space="preserve"> / repeals nominations by petition &amp; runoff elections]</w:t>
            </w:r>
          </w:p>
        </w:tc>
        <w:tc>
          <w:tcPr>
            <w:tcW w:w="2113" w:type="dxa"/>
          </w:tcPr>
          <w:p w14:paraId="72BB0F58" w14:textId="5CA1FD1D" w:rsidR="000D0438" w:rsidRDefault="00D8098C" w:rsidP="000F2DD7">
            <w:r>
              <w:t>Education committee chair Wheeler</w:t>
            </w:r>
          </w:p>
        </w:tc>
        <w:tc>
          <w:tcPr>
            <w:tcW w:w="2693" w:type="dxa"/>
          </w:tcPr>
          <w:p w14:paraId="0CCE527A" w14:textId="77777777" w:rsidR="000D0438" w:rsidRDefault="00C57A4B" w:rsidP="000F2DD7">
            <w:r w:rsidRPr="00C57A4B">
              <w:t>Education subcom Boden, Gehlbach, Matson</w:t>
            </w:r>
          </w:p>
          <w:p w14:paraId="0D488C65" w14:textId="391BBF0F" w:rsidR="00D756B3" w:rsidRPr="005611C1" w:rsidRDefault="00D756B3" w:rsidP="005611C1">
            <w:pPr>
              <w:rPr>
                <w:b/>
                <w:color w:val="0000FF"/>
              </w:rPr>
            </w:pPr>
            <w:r w:rsidRPr="005611C1">
              <w:rPr>
                <w:b/>
                <w:color w:val="0000FF"/>
              </w:rPr>
              <w:t xml:space="preserve">2-6-24 </w:t>
            </w:r>
            <w:r w:rsidR="005611C1" w:rsidRPr="005611C1">
              <w:rPr>
                <w:b/>
                <w:color w:val="0000FF"/>
              </w:rPr>
              <w:t>recommends 2-0</w:t>
            </w:r>
          </w:p>
        </w:tc>
      </w:tr>
      <w:tr w:rsidR="000D0438" w:rsidRPr="00606050" w14:paraId="79242EE2" w14:textId="77777777" w:rsidTr="000F2DD7">
        <w:trPr>
          <w:trHeight w:val="75"/>
        </w:trPr>
        <w:tc>
          <w:tcPr>
            <w:tcW w:w="1008" w:type="dxa"/>
          </w:tcPr>
          <w:p w14:paraId="55BA6B6A" w14:textId="6C998304" w:rsidR="000D0438" w:rsidRDefault="00766D9C" w:rsidP="000F2DD7">
            <w:r>
              <w:t>2-8-24</w:t>
            </w:r>
          </w:p>
        </w:tc>
        <w:tc>
          <w:tcPr>
            <w:tcW w:w="1080" w:type="dxa"/>
          </w:tcPr>
          <w:p w14:paraId="6BB7B784" w14:textId="58442A83" w:rsidR="000D0438" w:rsidRDefault="00766D9C" w:rsidP="000F2DD7">
            <w:r>
              <w:t>HF 2385</w:t>
            </w:r>
          </w:p>
        </w:tc>
        <w:tc>
          <w:tcPr>
            <w:tcW w:w="6570" w:type="dxa"/>
          </w:tcPr>
          <w:p w14:paraId="02084662" w14:textId="4D63308E" w:rsidR="000D0438" w:rsidRDefault="00766D9C" w:rsidP="00766D9C">
            <w:pPr>
              <w:rPr>
                <w:rStyle w:val="t"/>
                <w:rFonts w:eastAsia="Times New Roman"/>
              </w:rPr>
            </w:pPr>
            <w:r>
              <w:rPr>
                <w:rFonts w:eastAsia="Times New Roman"/>
              </w:rPr>
              <w:t xml:space="preserve">A bill for an act relating to the automatic mailing of ballots, and including applicability provisions. </w:t>
            </w:r>
            <w:r w:rsidRPr="004774E5">
              <w:rPr>
                <w:rFonts w:eastAsia="Times New Roman"/>
                <w:color w:val="0000FF"/>
              </w:rPr>
              <w:t>[prohibits person with power of attorney from casting an absentee ballot for a voter/restriction re: public employees &amp; soliciting absentee ballot requests / changes current 20 days before election to 45 days for mailing absentee ballots to each registered voter/ adds status of absentee ballot may be checked on SOS internet site</w:t>
            </w:r>
            <w:r w:rsidR="004774E5" w:rsidRPr="004774E5">
              <w:rPr>
                <w:rFonts w:eastAsia="Times New Roman"/>
                <w:color w:val="0000FF"/>
              </w:rPr>
              <w:t xml:space="preserve"> / state commissioner to develop rules re: ballots for those in hospital or assisted living / strikes language prohibiting mailing an absentee ballot to persons who have not submitted a request/strikes name, current address, voter verification number requirements on request/strikes driver’s license or nonoperator ID card # requirement/absentee ballot counting shall begin on Nov. 1}</w:t>
            </w:r>
          </w:p>
        </w:tc>
        <w:tc>
          <w:tcPr>
            <w:tcW w:w="2113" w:type="dxa"/>
          </w:tcPr>
          <w:p w14:paraId="1280C1CC" w14:textId="4A1FB962" w:rsidR="000D0438" w:rsidRDefault="00766D9C" w:rsidP="000F2DD7">
            <w:r>
              <w:t>14 Ds</w:t>
            </w:r>
          </w:p>
        </w:tc>
        <w:tc>
          <w:tcPr>
            <w:tcW w:w="2693" w:type="dxa"/>
          </w:tcPr>
          <w:p w14:paraId="70975852" w14:textId="3847C994" w:rsidR="000D0438" w:rsidRPr="00766D9C" w:rsidRDefault="00766D9C" w:rsidP="000F2DD7">
            <w:r w:rsidRPr="00766D9C">
              <w:t>State Gov’t</w:t>
            </w:r>
          </w:p>
        </w:tc>
      </w:tr>
      <w:tr w:rsidR="007B1F46" w:rsidRPr="00606050" w14:paraId="7A125541" w14:textId="77777777" w:rsidTr="000F2DD7">
        <w:trPr>
          <w:trHeight w:val="75"/>
        </w:trPr>
        <w:tc>
          <w:tcPr>
            <w:tcW w:w="1008" w:type="dxa"/>
          </w:tcPr>
          <w:p w14:paraId="11956014" w14:textId="24039BB6" w:rsidR="007B1F46" w:rsidRDefault="007B1F46" w:rsidP="000F2DD7">
            <w:r>
              <w:t>2-8-24</w:t>
            </w:r>
          </w:p>
        </w:tc>
        <w:tc>
          <w:tcPr>
            <w:tcW w:w="1080" w:type="dxa"/>
          </w:tcPr>
          <w:p w14:paraId="2A9391D8" w14:textId="7F49E536" w:rsidR="007B1F46" w:rsidRDefault="007B1F46" w:rsidP="000F2DD7">
            <w:r>
              <w:t>HF 2373</w:t>
            </w:r>
          </w:p>
        </w:tc>
        <w:tc>
          <w:tcPr>
            <w:tcW w:w="6570" w:type="dxa"/>
          </w:tcPr>
          <w:p w14:paraId="5E5C7465" w14:textId="77777777" w:rsidR="007B1F46" w:rsidRDefault="007B1F46" w:rsidP="007B1F46">
            <w:pPr>
              <w:rPr>
                <w:rFonts w:eastAsia="Times New Roman"/>
              </w:rPr>
            </w:pPr>
            <w:r>
              <w:rPr>
                <w:rFonts w:eastAsia="Times New Roman"/>
              </w:rPr>
              <w:t xml:space="preserve">A bill for an act relating to the </w:t>
            </w:r>
            <w:r w:rsidRPr="007B1F46">
              <w:rPr>
                <w:rFonts w:eastAsia="Times New Roman"/>
                <w:b/>
              </w:rPr>
              <w:t>conduct of elections,</w:t>
            </w:r>
            <w:r>
              <w:rPr>
                <w:rFonts w:eastAsia="Times New Roman"/>
              </w:rPr>
              <w:t xml:space="preserve"> and making penalties applicable. [general election day a legal holiday </w:t>
            </w:r>
          </w:p>
          <w:p w14:paraId="7A4ED63E" w14:textId="1BEA2554" w:rsidR="007B1F46" w:rsidRDefault="007B1F46" w:rsidP="007B1F46">
            <w:pPr>
              <w:rPr>
                <w:rFonts w:eastAsia="Times New Roman"/>
              </w:rPr>
            </w:pPr>
            <w:r w:rsidRPr="007B1F46">
              <w:rPr>
                <w:rFonts w:eastAsia="Times New Roman"/>
                <w:color w:val="0000FF"/>
              </w:rPr>
              <w:t>(paid for state employees)/each ballot must have a unique code limits out-of-state campaign contributions from a person to a candidate to $1/$100 individual limit to candidates]</w:t>
            </w:r>
          </w:p>
        </w:tc>
        <w:tc>
          <w:tcPr>
            <w:tcW w:w="2113" w:type="dxa"/>
          </w:tcPr>
          <w:p w14:paraId="3D7E135E" w14:textId="50EB48D2" w:rsidR="007B1F46" w:rsidRDefault="007B1F46" w:rsidP="000F2DD7">
            <w:r>
              <w:t>Andrews</w:t>
            </w:r>
          </w:p>
        </w:tc>
        <w:tc>
          <w:tcPr>
            <w:tcW w:w="2693" w:type="dxa"/>
          </w:tcPr>
          <w:p w14:paraId="28B9C6F4" w14:textId="11495018" w:rsidR="007B1F46" w:rsidRPr="00766D9C" w:rsidRDefault="007B1F46" w:rsidP="000F2DD7">
            <w:r>
              <w:t>State Gov’t</w:t>
            </w:r>
          </w:p>
        </w:tc>
      </w:tr>
    </w:tbl>
    <w:p w14:paraId="7244ED42" w14:textId="77777777" w:rsidR="00BC1179" w:rsidRDefault="00BC1179" w:rsidP="00C43785">
      <w:pPr>
        <w:rPr>
          <w:b/>
        </w:rPr>
      </w:pPr>
    </w:p>
    <w:p w14:paraId="724DAA43" w14:textId="77777777" w:rsidR="00AD74C5" w:rsidRDefault="00AD74C5" w:rsidP="00C43785">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E33362" w:rsidRPr="009F219F" w14:paraId="278274CD" w14:textId="77777777" w:rsidTr="00496D9D">
        <w:tc>
          <w:tcPr>
            <w:tcW w:w="13464" w:type="dxa"/>
            <w:gridSpan w:val="5"/>
          </w:tcPr>
          <w:p w14:paraId="639007A7" w14:textId="77777777" w:rsidR="00E33362" w:rsidRPr="009F219F" w:rsidRDefault="00E33362" w:rsidP="00D32FE2">
            <w:pPr>
              <w:rPr>
                <w:b/>
                <w:color w:val="FF0000"/>
              </w:rPr>
            </w:pPr>
            <w:r>
              <w:rPr>
                <w:b/>
                <w:color w:val="FF0000"/>
              </w:rPr>
              <w:t>Vouchers / Education Savings Accounts / Private Schools</w:t>
            </w:r>
          </w:p>
        </w:tc>
      </w:tr>
      <w:tr w:rsidR="00E33362" w:rsidRPr="009F219F" w14:paraId="0F803B3F" w14:textId="77777777" w:rsidTr="00496D9D">
        <w:tc>
          <w:tcPr>
            <w:tcW w:w="1008" w:type="dxa"/>
          </w:tcPr>
          <w:p w14:paraId="52C79BDC" w14:textId="77777777" w:rsidR="00E33362" w:rsidRPr="009F219F" w:rsidRDefault="00E33362" w:rsidP="00D32FE2">
            <w:pPr>
              <w:rPr>
                <w:b/>
              </w:rPr>
            </w:pPr>
            <w:r w:rsidRPr="009F219F">
              <w:rPr>
                <w:b/>
              </w:rPr>
              <w:t>Date</w:t>
            </w:r>
          </w:p>
        </w:tc>
        <w:tc>
          <w:tcPr>
            <w:tcW w:w="1080" w:type="dxa"/>
          </w:tcPr>
          <w:p w14:paraId="4EB33A63" w14:textId="77777777" w:rsidR="00E33362" w:rsidRPr="009F219F" w:rsidRDefault="00E33362" w:rsidP="00D32FE2">
            <w:pPr>
              <w:rPr>
                <w:b/>
              </w:rPr>
            </w:pPr>
            <w:r w:rsidRPr="009F219F">
              <w:rPr>
                <w:b/>
              </w:rPr>
              <w:t>Number</w:t>
            </w:r>
          </w:p>
        </w:tc>
        <w:tc>
          <w:tcPr>
            <w:tcW w:w="6570" w:type="dxa"/>
          </w:tcPr>
          <w:p w14:paraId="4CD3BE48" w14:textId="77777777" w:rsidR="00E33362" w:rsidRPr="009F219F" w:rsidRDefault="00E33362" w:rsidP="00D32FE2">
            <w:pPr>
              <w:rPr>
                <w:b/>
              </w:rPr>
            </w:pPr>
            <w:r w:rsidRPr="009F219F">
              <w:rPr>
                <w:b/>
              </w:rPr>
              <w:t>Description</w:t>
            </w:r>
          </w:p>
        </w:tc>
        <w:tc>
          <w:tcPr>
            <w:tcW w:w="2113" w:type="dxa"/>
          </w:tcPr>
          <w:p w14:paraId="7237B395" w14:textId="77777777" w:rsidR="00E33362" w:rsidRPr="009F219F" w:rsidRDefault="00E33362" w:rsidP="00D32FE2">
            <w:pPr>
              <w:rPr>
                <w:b/>
              </w:rPr>
            </w:pPr>
            <w:r w:rsidRPr="009F219F">
              <w:rPr>
                <w:b/>
              </w:rPr>
              <w:t>Sponsor</w:t>
            </w:r>
          </w:p>
        </w:tc>
        <w:tc>
          <w:tcPr>
            <w:tcW w:w="2693" w:type="dxa"/>
          </w:tcPr>
          <w:p w14:paraId="5DF15CC1" w14:textId="77777777" w:rsidR="00E33362" w:rsidRPr="009F219F" w:rsidRDefault="00E33362" w:rsidP="00D32FE2">
            <w:pPr>
              <w:rPr>
                <w:b/>
              </w:rPr>
            </w:pPr>
            <w:r w:rsidRPr="009F219F">
              <w:rPr>
                <w:b/>
              </w:rPr>
              <w:t>Status</w:t>
            </w:r>
          </w:p>
        </w:tc>
      </w:tr>
      <w:tr w:rsidR="00F33259" w:rsidRPr="006B2DED" w14:paraId="5C6E39B6" w14:textId="77777777" w:rsidTr="00496D9D">
        <w:trPr>
          <w:trHeight w:val="75"/>
        </w:trPr>
        <w:tc>
          <w:tcPr>
            <w:tcW w:w="1008" w:type="dxa"/>
          </w:tcPr>
          <w:p w14:paraId="5C09AB25" w14:textId="0D7556AF" w:rsidR="00F33259" w:rsidRDefault="00A03A72" w:rsidP="00D32FE2">
            <w:r>
              <w:t>1-22-24</w:t>
            </w:r>
          </w:p>
        </w:tc>
        <w:tc>
          <w:tcPr>
            <w:tcW w:w="1080" w:type="dxa"/>
          </w:tcPr>
          <w:p w14:paraId="79F787CD" w14:textId="769A0316" w:rsidR="00F33259" w:rsidRDefault="00A03A72" w:rsidP="00D32FE2">
            <w:r>
              <w:t>SF 2084</w:t>
            </w:r>
          </w:p>
        </w:tc>
        <w:tc>
          <w:tcPr>
            <w:tcW w:w="6570" w:type="dxa"/>
          </w:tcPr>
          <w:p w14:paraId="2821A9C0" w14:textId="0474241C" w:rsidR="00F33259" w:rsidRDefault="00A03A72" w:rsidP="003D4B0C">
            <w:pPr>
              <w:rPr>
                <w:rStyle w:val="t"/>
                <w:rFonts w:eastAsia="Times New Roman"/>
              </w:rPr>
            </w:pPr>
            <w:r>
              <w:rPr>
                <w:rFonts w:eastAsia="Times New Roman"/>
              </w:rPr>
              <w:t xml:space="preserve">A bill for an act </w:t>
            </w:r>
            <w:r w:rsidRPr="009A4264">
              <w:rPr>
                <w:rFonts w:eastAsia="Times New Roman"/>
                <w:b/>
              </w:rPr>
              <w:t xml:space="preserve">repealing </w:t>
            </w:r>
            <w:r>
              <w:rPr>
                <w:rFonts w:eastAsia="Times New Roman"/>
              </w:rPr>
              <w:t xml:space="preserve">the </w:t>
            </w:r>
            <w:r w:rsidRPr="009A4264">
              <w:rPr>
                <w:rFonts w:eastAsia="Times New Roman"/>
                <w:b/>
              </w:rPr>
              <w:t>education savings account</w:t>
            </w:r>
            <w:r>
              <w:rPr>
                <w:rFonts w:eastAsia="Times New Roman"/>
              </w:rPr>
              <w:t xml:space="preserve"> program.</w:t>
            </w:r>
          </w:p>
        </w:tc>
        <w:tc>
          <w:tcPr>
            <w:tcW w:w="2113" w:type="dxa"/>
          </w:tcPr>
          <w:p w14:paraId="2E7A0258" w14:textId="698B3C6E" w:rsidR="00F33259" w:rsidRDefault="00A03A72" w:rsidP="00D32FE2">
            <w:r>
              <w:t>Donahue</w:t>
            </w:r>
          </w:p>
        </w:tc>
        <w:tc>
          <w:tcPr>
            <w:tcW w:w="2693" w:type="dxa"/>
          </w:tcPr>
          <w:p w14:paraId="19B8AA69" w14:textId="3466E9E6" w:rsidR="002E75EA" w:rsidRPr="009A4264" w:rsidRDefault="009A4264" w:rsidP="00D32FE2">
            <w:r w:rsidRPr="009A4264">
              <w:t>Ed subcomm Kraayenbrink, Donahue, Rozenboom</w:t>
            </w:r>
          </w:p>
        </w:tc>
      </w:tr>
      <w:tr w:rsidR="00A03A72" w:rsidRPr="006B2DED" w14:paraId="1DCAB42A" w14:textId="77777777" w:rsidTr="00496D9D">
        <w:trPr>
          <w:trHeight w:val="75"/>
        </w:trPr>
        <w:tc>
          <w:tcPr>
            <w:tcW w:w="1008" w:type="dxa"/>
          </w:tcPr>
          <w:p w14:paraId="779C1CB0" w14:textId="6D7CB71F" w:rsidR="00A03A72" w:rsidRDefault="0053478C" w:rsidP="00D32FE2">
            <w:r>
              <w:t>1-31-24</w:t>
            </w:r>
          </w:p>
        </w:tc>
        <w:tc>
          <w:tcPr>
            <w:tcW w:w="1080" w:type="dxa"/>
          </w:tcPr>
          <w:p w14:paraId="3B057B0F" w14:textId="648A0916" w:rsidR="00A03A72" w:rsidRDefault="0053478C" w:rsidP="00D32FE2">
            <w:r>
              <w:t>HF 2226</w:t>
            </w:r>
          </w:p>
        </w:tc>
        <w:tc>
          <w:tcPr>
            <w:tcW w:w="6570" w:type="dxa"/>
          </w:tcPr>
          <w:p w14:paraId="5C4EB04F" w14:textId="71A3839C" w:rsidR="00A03A72" w:rsidRDefault="0053478C" w:rsidP="003D4B0C">
            <w:pPr>
              <w:rPr>
                <w:rStyle w:val="t"/>
                <w:rFonts w:eastAsia="Times New Roman"/>
              </w:rPr>
            </w:pPr>
            <w:r>
              <w:rPr>
                <w:rFonts w:eastAsia="Times New Roman"/>
              </w:rPr>
              <w:t xml:space="preserve">A bill for an act relating to </w:t>
            </w:r>
            <w:r w:rsidRPr="0053478C">
              <w:rPr>
                <w:rFonts w:eastAsia="Times New Roman"/>
                <w:b/>
              </w:rPr>
              <w:t>education savings account program</w:t>
            </w:r>
            <w:r>
              <w:rPr>
                <w:rFonts w:eastAsia="Times New Roman"/>
              </w:rPr>
              <w:t xml:space="preserve"> eligibility and payments for children enrolled in an </w:t>
            </w:r>
            <w:r w:rsidRPr="0053478C">
              <w:rPr>
                <w:rFonts w:eastAsia="Times New Roman"/>
                <w:b/>
              </w:rPr>
              <w:t>accredited nonpublic school’s program for four-year-old children</w:t>
            </w:r>
            <w:r>
              <w:rPr>
                <w:rFonts w:eastAsia="Times New Roman"/>
              </w:rPr>
              <w:t xml:space="preserve"> and including effective date provisions. [</w:t>
            </w:r>
            <w:r w:rsidRPr="0053478C">
              <w:rPr>
                <w:rFonts w:eastAsia="Times New Roman"/>
                <w:color w:val="0000FF"/>
              </w:rPr>
              <w:t xml:space="preserve">extends ESA eligibility to preschool for four-year-olds </w:t>
            </w:r>
            <w:r>
              <w:rPr>
                <w:rFonts w:eastAsia="Times New Roman"/>
                <w:color w:val="0000FF"/>
              </w:rPr>
              <w:t>(currently K-12)</w:t>
            </w:r>
            <w:r w:rsidRPr="0053478C">
              <w:rPr>
                <w:rFonts w:eastAsia="Times New Roman"/>
                <w:color w:val="0000FF"/>
              </w:rPr>
              <w:t>/ tuition</w:t>
            </w:r>
            <w:r>
              <w:rPr>
                <w:rFonts w:eastAsia="Times New Roman"/>
                <w:color w:val="0000FF"/>
              </w:rPr>
              <w:t xml:space="preserve"> an</w:t>
            </w:r>
            <w:r w:rsidRPr="0053478C">
              <w:rPr>
                <w:rFonts w:eastAsia="Times New Roman"/>
                <w:color w:val="0000FF"/>
              </w:rPr>
              <w:t xml:space="preserve"> approved expense</w:t>
            </w:r>
            <w:r>
              <w:rPr>
                <w:rFonts w:eastAsia="Times New Roman"/>
              </w:rPr>
              <w:t>]</w:t>
            </w:r>
          </w:p>
        </w:tc>
        <w:tc>
          <w:tcPr>
            <w:tcW w:w="2113" w:type="dxa"/>
          </w:tcPr>
          <w:p w14:paraId="51CEB9F0" w14:textId="1E8B6F54" w:rsidR="00A03A72" w:rsidRDefault="0053478C" w:rsidP="00D32FE2">
            <w:r>
              <w:t>Stone</w:t>
            </w:r>
          </w:p>
        </w:tc>
        <w:tc>
          <w:tcPr>
            <w:tcW w:w="2693" w:type="dxa"/>
          </w:tcPr>
          <w:p w14:paraId="02C013F8" w14:textId="0089F303" w:rsidR="00A03A72" w:rsidRPr="0053478C" w:rsidRDefault="0053478C" w:rsidP="00D32FE2">
            <w:r w:rsidRPr="0053478C">
              <w:t>Education</w:t>
            </w:r>
          </w:p>
        </w:tc>
      </w:tr>
      <w:tr w:rsidR="00A03A72" w:rsidRPr="006B2DED" w14:paraId="16A5D7ED" w14:textId="77777777" w:rsidTr="00496D9D">
        <w:trPr>
          <w:trHeight w:val="75"/>
        </w:trPr>
        <w:tc>
          <w:tcPr>
            <w:tcW w:w="1008" w:type="dxa"/>
          </w:tcPr>
          <w:p w14:paraId="7452BEF5" w14:textId="77777777" w:rsidR="00A03A72" w:rsidRDefault="00A03A72" w:rsidP="00D32FE2"/>
        </w:tc>
        <w:tc>
          <w:tcPr>
            <w:tcW w:w="1080" w:type="dxa"/>
          </w:tcPr>
          <w:p w14:paraId="2574A981" w14:textId="77777777" w:rsidR="00A03A72" w:rsidRDefault="00A03A72" w:rsidP="00D32FE2"/>
        </w:tc>
        <w:tc>
          <w:tcPr>
            <w:tcW w:w="6570" w:type="dxa"/>
          </w:tcPr>
          <w:p w14:paraId="07976DF1" w14:textId="77777777" w:rsidR="00A03A72" w:rsidRDefault="00A03A72" w:rsidP="003D4B0C">
            <w:pPr>
              <w:rPr>
                <w:rStyle w:val="t"/>
                <w:rFonts w:eastAsia="Times New Roman"/>
              </w:rPr>
            </w:pPr>
          </w:p>
        </w:tc>
        <w:tc>
          <w:tcPr>
            <w:tcW w:w="2113" w:type="dxa"/>
          </w:tcPr>
          <w:p w14:paraId="5761733E" w14:textId="77777777" w:rsidR="00A03A72" w:rsidRDefault="00A03A72" w:rsidP="00D32FE2"/>
        </w:tc>
        <w:tc>
          <w:tcPr>
            <w:tcW w:w="2693" w:type="dxa"/>
          </w:tcPr>
          <w:p w14:paraId="508EF04F" w14:textId="77777777" w:rsidR="00A03A72" w:rsidRPr="00606050" w:rsidRDefault="00A03A72" w:rsidP="00D32FE2">
            <w:pPr>
              <w:rPr>
                <w:b/>
                <w:color w:val="FF0000"/>
              </w:rPr>
            </w:pPr>
          </w:p>
        </w:tc>
      </w:tr>
    </w:tbl>
    <w:p w14:paraId="7CE9785A" w14:textId="77777777" w:rsidR="00274A22" w:rsidRDefault="00274A22" w:rsidP="00E33362">
      <w:pPr>
        <w:rPr>
          <w:b/>
        </w:rPr>
      </w:pPr>
    </w:p>
    <w:tbl>
      <w:tblPr>
        <w:tblStyle w:val="TableGrid"/>
        <w:tblW w:w="13464" w:type="dxa"/>
        <w:tblLayout w:type="fixed"/>
        <w:tblLook w:val="04A0" w:firstRow="1" w:lastRow="0" w:firstColumn="1" w:lastColumn="0" w:noHBand="0" w:noVBand="1"/>
      </w:tblPr>
      <w:tblGrid>
        <w:gridCol w:w="1008"/>
        <w:gridCol w:w="1080"/>
        <w:gridCol w:w="6570"/>
        <w:gridCol w:w="2113"/>
        <w:gridCol w:w="2693"/>
      </w:tblGrid>
      <w:tr w:rsidR="00E33362" w:rsidRPr="009F219F" w14:paraId="70DA8AF2" w14:textId="77777777" w:rsidTr="00496D9D">
        <w:tc>
          <w:tcPr>
            <w:tcW w:w="13464" w:type="dxa"/>
            <w:gridSpan w:val="5"/>
          </w:tcPr>
          <w:p w14:paraId="7764CB5C" w14:textId="02EA7A48" w:rsidR="00E33362" w:rsidRPr="009F219F" w:rsidRDefault="00E33362" w:rsidP="00D32FE2">
            <w:pPr>
              <w:rPr>
                <w:b/>
                <w:color w:val="FF0000"/>
              </w:rPr>
            </w:pPr>
            <w:r>
              <w:rPr>
                <w:b/>
                <w:color w:val="FF0000"/>
              </w:rPr>
              <w:t>Women and Work</w:t>
            </w:r>
            <w:r w:rsidR="00B405AC">
              <w:rPr>
                <w:b/>
                <w:color w:val="FF0000"/>
              </w:rPr>
              <w:t xml:space="preserve"> / Workers</w:t>
            </w:r>
          </w:p>
        </w:tc>
      </w:tr>
      <w:tr w:rsidR="00E33362" w:rsidRPr="009F219F" w14:paraId="3A3D01D7" w14:textId="77777777" w:rsidTr="00496D9D">
        <w:tc>
          <w:tcPr>
            <w:tcW w:w="1008" w:type="dxa"/>
          </w:tcPr>
          <w:p w14:paraId="0B114FF1" w14:textId="77777777" w:rsidR="00E33362" w:rsidRPr="009F219F" w:rsidRDefault="00E33362" w:rsidP="00D32FE2">
            <w:pPr>
              <w:rPr>
                <w:b/>
              </w:rPr>
            </w:pPr>
            <w:r w:rsidRPr="009F219F">
              <w:rPr>
                <w:b/>
              </w:rPr>
              <w:t>Date</w:t>
            </w:r>
          </w:p>
        </w:tc>
        <w:tc>
          <w:tcPr>
            <w:tcW w:w="1080" w:type="dxa"/>
          </w:tcPr>
          <w:p w14:paraId="323484ED" w14:textId="77777777" w:rsidR="00E33362" w:rsidRPr="009F219F" w:rsidRDefault="00E33362" w:rsidP="00D32FE2">
            <w:pPr>
              <w:rPr>
                <w:b/>
              </w:rPr>
            </w:pPr>
            <w:r w:rsidRPr="009F219F">
              <w:rPr>
                <w:b/>
              </w:rPr>
              <w:t>Number</w:t>
            </w:r>
          </w:p>
        </w:tc>
        <w:tc>
          <w:tcPr>
            <w:tcW w:w="6570" w:type="dxa"/>
          </w:tcPr>
          <w:p w14:paraId="23DC50AA" w14:textId="77777777" w:rsidR="00E33362" w:rsidRPr="009F219F" w:rsidRDefault="00E33362" w:rsidP="00D32FE2">
            <w:pPr>
              <w:rPr>
                <w:b/>
              </w:rPr>
            </w:pPr>
            <w:r w:rsidRPr="009F219F">
              <w:rPr>
                <w:b/>
              </w:rPr>
              <w:t>Description</w:t>
            </w:r>
          </w:p>
        </w:tc>
        <w:tc>
          <w:tcPr>
            <w:tcW w:w="2113" w:type="dxa"/>
          </w:tcPr>
          <w:p w14:paraId="560F580F" w14:textId="77777777" w:rsidR="00E33362" w:rsidRPr="009F219F" w:rsidRDefault="00E33362" w:rsidP="00D32FE2">
            <w:pPr>
              <w:rPr>
                <w:b/>
              </w:rPr>
            </w:pPr>
            <w:r w:rsidRPr="009F219F">
              <w:rPr>
                <w:b/>
              </w:rPr>
              <w:t>Sponsor</w:t>
            </w:r>
          </w:p>
        </w:tc>
        <w:tc>
          <w:tcPr>
            <w:tcW w:w="2693" w:type="dxa"/>
          </w:tcPr>
          <w:p w14:paraId="25B20A2C" w14:textId="77777777" w:rsidR="00E33362" w:rsidRPr="009F219F" w:rsidRDefault="00E33362" w:rsidP="00D32FE2">
            <w:pPr>
              <w:rPr>
                <w:b/>
              </w:rPr>
            </w:pPr>
            <w:r w:rsidRPr="009F219F">
              <w:rPr>
                <w:b/>
              </w:rPr>
              <w:t>Status</w:t>
            </w:r>
          </w:p>
        </w:tc>
      </w:tr>
      <w:tr w:rsidR="00870142" w:rsidRPr="006B2DED" w14:paraId="091042C9" w14:textId="77777777" w:rsidTr="00496D9D">
        <w:trPr>
          <w:trHeight w:val="75"/>
        </w:trPr>
        <w:tc>
          <w:tcPr>
            <w:tcW w:w="1008" w:type="dxa"/>
          </w:tcPr>
          <w:p w14:paraId="517C765D" w14:textId="23DA50A5" w:rsidR="00870142" w:rsidRPr="009F219F" w:rsidRDefault="00870142" w:rsidP="00D32FE2">
            <w:r>
              <w:t>1-17-24</w:t>
            </w:r>
          </w:p>
        </w:tc>
        <w:tc>
          <w:tcPr>
            <w:tcW w:w="1080" w:type="dxa"/>
          </w:tcPr>
          <w:p w14:paraId="2ED59EC9" w14:textId="095498B2" w:rsidR="00870142" w:rsidRPr="009F219F" w:rsidRDefault="00870142" w:rsidP="00D32FE2">
            <w:r w:rsidRPr="005A7B0C">
              <w:t>HF 2065</w:t>
            </w:r>
          </w:p>
        </w:tc>
        <w:tc>
          <w:tcPr>
            <w:tcW w:w="6570" w:type="dxa"/>
          </w:tcPr>
          <w:p w14:paraId="5439460E" w14:textId="0D729479" w:rsidR="00870142" w:rsidRPr="009F219F" w:rsidRDefault="00870142" w:rsidP="00D32FE2">
            <w:r>
              <w:rPr>
                <w:rFonts w:eastAsia="Times New Roman"/>
              </w:rPr>
              <w:t xml:space="preserve">A bill for an act relating to </w:t>
            </w:r>
            <w:r w:rsidRPr="005A7B0C">
              <w:rPr>
                <w:rFonts w:eastAsia="Times New Roman"/>
                <w:b/>
              </w:rPr>
              <w:t>workers’ compensation</w:t>
            </w:r>
            <w:r>
              <w:rPr>
                <w:rFonts w:eastAsia="Times New Roman"/>
              </w:rPr>
              <w:t xml:space="preserve"> claims for mental injuries. </w:t>
            </w:r>
            <w:r w:rsidRPr="00870142">
              <w:rPr>
                <w:rFonts w:eastAsia="Times New Roman"/>
                <w:color w:val="0000FF"/>
              </w:rPr>
              <w:t>[emergency, police &amp; fire</w:t>
            </w:r>
            <w:r>
              <w:rPr>
                <w:rFonts w:eastAsia="Times New Roman"/>
              </w:rPr>
              <w:t>]</w:t>
            </w:r>
          </w:p>
        </w:tc>
        <w:tc>
          <w:tcPr>
            <w:tcW w:w="2113" w:type="dxa"/>
          </w:tcPr>
          <w:p w14:paraId="34417A67" w14:textId="7FB69515" w:rsidR="00870142" w:rsidRPr="009F219F" w:rsidRDefault="00870142" w:rsidP="00D32FE2">
            <w:r>
              <w:t>Sherman</w:t>
            </w:r>
          </w:p>
        </w:tc>
        <w:tc>
          <w:tcPr>
            <w:tcW w:w="2693" w:type="dxa"/>
          </w:tcPr>
          <w:p w14:paraId="4F0189CC" w14:textId="1A825080" w:rsidR="00870142" w:rsidRPr="006B2DED" w:rsidRDefault="00870142" w:rsidP="00D32FE2">
            <w:pPr>
              <w:rPr>
                <w:color w:val="0000FF"/>
              </w:rPr>
            </w:pPr>
            <w:r w:rsidRPr="005A7B0C">
              <w:t xml:space="preserve">Labor &amp; Workforce </w:t>
            </w:r>
          </w:p>
        </w:tc>
      </w:tr>
      <w:tr w:rsidR="005A7B0C" w:rsidRPr="006B2DED" w14:paraId="34E96791" w14:textId="77777777" w:rsidTr="005A7B0C">
        <w:trPr>
          <w:trHeight w:val="75"/>
        </w:trPr>
        <w:tc>
          <w:tcPr>
            <w:tcW w:w="1008" w:type="dxa"/>
          </w:tcPr>
          <w:p w14:paraId="07F070F8" w14:textId="417C6B50" w:rsidR="005A7B0C" w:rsidRPr="009F219F" w:rsidRDefault="007A2CD8" w:rsidP="005A7B0C">
            <w:r>
              <w:t>1-18-25</w:t>
            </w:r>
          </w:p>
        </w:tc>
        <w:tc>
          <w:tcPr>
            <w:tcW w:w="1080" w:type="dxa"/>
          </w:tcPr>
          <w:p w14:paraId="2E2A852E" w14:textId="3E26AAE6" w:rsidR="005A7B0C" w:rsidRPr="009F219F" w:rsidRDefault="007A2CD8" w:rsidP="005A7B0C">
            <w:r>
              <w:t>SSB 3093</w:t>
            </w:r>
          </w:p>
        </w:tc>
        <w:tc>
          <w:tcPr>
            <w:tcW w:w="6570" w:type="dxa"/>
          </w:tcPr>
          <w:p w14:paraId="3F8E5509" w14:textId="77777777" w:rsidR="007A2CD8" w:rsidRDefault="007A2CD8" w:rsidP="005A7B0C">
            <w:pPr>
              <w:rPr>
                <w:rFonts w:eastAsia="Times New Roman"/>
              </w:rPr>
            </w:pPr>
            <w:r>
              <w:rPr>
                <w:rFonts w:eastAsia="Times New Roman"/>
              </w:rPr>
              <w:t xml:space="preserve">A bill for an act relating to claims for </w:t>
            </w:r>
            <w:r w:rsidRPr="004178BA">
              <w:rPr>
                <w:rFonts w:eastAsia="Times New Roman"/>
                <w:b/>
              </w:rPr>
              <w:t xml:space="preserve">unemployment insurance benefits </w:t>
            </w:r>
            <w:r>
              <w:rPr>
                <w:rFonts w:eastAsia="Times New Roman"/>
              </w:rPr>
              <w:t>and including effective date provisions.</w:t>
            </w:r>
          </w:p>
          <w:p w14:paraId="018E83F1" w14:textId="52612258" w:rsidR="007A2CD8" w:rsidRPr="007A2CD8" w:rsidRDefault="007A2CD8" w:rsidP="005A7B0C">
            <w:pPr>
              <w:rPr>
                <w:rFonts w:eastAsia="Times New Roman"/>
                <w:color w:val="0000FF"/>
              </w:rPr>
            </w:pPr>
            <w:r w:rsidRPr="007A2CD8">
              <w:rPr>
                <w:rFonts w:eastAsia="Times New Roman"/>
                <w:color w:val="0000FF"/>
              </w:rPr>
              <w:t>[minimum 4 work searches/week / ID requirements]</w:t>
            </w:r>
          </w:p>
          <w:p w14:paraId="3043FA32" w14:textId="667FF0D2" w:rsidR="005A7B0C" w:rsidRPr="009F219F" w:rsidRDefault="007A2CD8" w:rsidP="005A7B0C">
            <w:r>
              <w:rPr>
                <w:rFonts w:eastAsia="Times New Roman"/>
              </w:rPr>
              <w:t xml:space="preserve">(See </w:t>
            </w:r>
            <w:hyperlink r:id="rId12" w:history="1">
              <w:r w:rsidRPr="007A2CD8">
                <w:rPr>
                  <w:rStyle w:val="Hyperlink"/>
                  <w:rFonts w:eastAsia="Times New Roman"/>
                  <w:b/>
                </w:rPr>
                <w:t>SF 2106</w:t>
              </w:r>
            </w:hyperlink>
            <w:r w:rsidRPr="007A2CD8">
              <w:rPr>
                <w:rFonts w:eastAsia="Times New Roman"/>
                <w:b/>
              </w:rPr>
              <w:t>)</w:t>
            </w:r>
            <w:r>
              <w:rPr>
                <w:rFonts w:eastAsia="Times New Roman"/>
                <w:b/>
              </w:rPr>
              <w:t xml:space="preserve"> renumbered</w:t>
            </w:r>
          </w:p>
        </w:tc>
        <w:tc>
          <w:tcPr>
            <w:tcW w:w="2113" w:type="dxa"/>
          </w:tcPr>
          <w:p w14:paraId="3AE22AC1" w14:textId="0D2395F6" w:rsidR="005A7B0C" w:rsidRPr="009F219F" w:rsidRDefault="009D16F8" w:rsidP="005A7B0C">
            <w:r>
              <w:t>Workforce chair Dic</w:t>
            </w:r>
            <w:r w:rsidR="007A2CD8">
              <w:t>key</w:t>
            </w:r>
          </w:p>
        </w:tc>
        <w:tc>
          <w:tcPr>
            <w:tcW w:w="2693" w:type="dxa"/>
          </w:tcPr>
          <w:p w14:paraId="118EF8BF" w14:textId="293CB704" w:rsidR="007A2CD8" w:rsidRPr="00E712EE" w:rsidRDefault="007A2CD8" w:rsidP="007A2CD8">
            <w:pPr>
              <w:rPr>
                <w:b/>
                <w:color w:val="0000FF"/>
              </w:rPr>
            </w:pPr>
            <w:r w:rsidRPr="00E712EE">
              <w:rPr>
                <w:b/>
                <w:color w:val="0000FF"/>
              </w:rPr>
              <w:t xml:space="preserve">Workforce comm approved </w:t>
            </w:r>
            <w:r w:rsidR="009D16F8" w:rsidRPr="00E712EE">
              <w:rPr>
                <w:b/>
                <w:color w:val="0000FF"/>
              </w:rPr>
              <w:t>1-24-24</w:t>
            </w:r>
          </w:p>
        </w:tc>
      </w:tr>
      <w:tr w:rsidR="00BA7E30" w:rsidRPr="006B2DED" w14:paraId="02662789" w14:textId="77777777" w:rsidTr="005A7B0C">
        <w:trPr>
          <w:trHeight w:val="75"/>
        </w:trPr>
        <w:tc>
          <w:tcPr>
            <w:tcW w:w="1008" w:type="dxa"/>
          </w:tcPr>
          <w:p w14:paraId="43A3F83F" w14:textId="04A2A4B2" w:rsidR="00BA7E30" w:rsidRDefault="00B207C7" w:rsidP="005A7B0C">
            <w:r>
              <w:t>1-24-24</w:t>
            </w:r>
          </w:p>
        </w:tc>
        <w:tc>
          <w:tcPr>
            <w:tcW w:w="1080" w:type="dxa"/>
          </w:tcPr>
          <w:p w14:paraId="04774EA6" w14:textId="2407522B" w:rsidR="00BA7E30" w:rsidRDefault="00BA7E30" w:rsidP="005A7B0C">
            <w:r>
              <w:t>SF 2106</w:t>
            </w:r>
          </w:p>
        </w:tc>
        <w:tc>
          <w:tcPr>
            <w:tcW w:w="6570" w:type="dxa"/>
          </w:tcPr>
          <w:p w14:paraId="7010EDE6" w14:textId="21F1A6AD" w:rsidR="00BA7E30" w:rsidRPr="00F17855" w:rsidRDefault="00BA7E30" w:rsidP="005A7B0C">
            <w:pPr>
              <w:rPr>
                <w:rFonts w:eastAsia="Times New Roman"/>
                <w:b/>
              </w:rPr>
            </w:pPr>
            <w:r w:rsidRPr="00F17855">
              <w:rPr>
                <w:rFonts w:eastAsia="Times New Roman"/>
                <w:b/>
              </w:rPr>
              <w:t>successor to SSB 3093</w:t>
            </w:r>
          </w:p>
        </w:tc>
        <w:tc>
          <w:tcPr>
            <w:tcW w:w="2113" w:type="dxa"/>
          </w:tcPr>
          <w:p w14:paraId="54838837" w14:textId="77777777" w:rsidR="00BA7E30" w:rsidRDefault="00BA7E30" w:rsidP="005A7B0C"/>
        </w:tc>
        <w:tc>
          <w:tcPr>
            <w:tcW w:w="2693" w:type="dxa"/>
          </w:tcPr>
          <w:p w14:paraId="550D82F7" w14:textId="281195F9" w:rsidR="00BA7E30" w:rsidRPr="00F17855" w:rsidRDefault="00F17855" w:rsidP="007A2CD8">
            <w:r w:rsidRPr="00F17855">
              <w:t>placed on calendar</w:t>
            </w:r>
          </w:p>
        </w:tc>
      </w:tr>
      <w:tr w:rsidR="00F17855" w:rsidRPr="006B2DED" w14:paraId="58324427" w14:textId="77777777" w:rsidTr="005A7B0C">
        <w:trPr>
          <w:trHeight w:val="75"/>
        </w:trPr>
        <w:tc>
          <w:tcPr>
            <w:tcW w:w="1008" w:type="dxa"/>
          </w:tcPr>
          <w:p w14:paraId="0366944B" w14:textId="1B6D71ED" w:rsidR="00F17855" w:rsidRDefault="00F17855" w:rsidP="005A7B0C">
            <w:r>
              <w:t>2-5-24</w:t>
            </w:r>
          </w:p>
        </w:tc>
        <w:tc>
          <w:tcPr>
            <w:tcW w:w="1080" w:type="dxa"/>
          </w:tcPr>
          <w:p w14:paraId="1153A7FD" w14:textId="5A4EB143" w:rsidR="00F17855" w:rsidRDefault="00F17855" w:rsidP="00F17855">
            <w:r>
              <w:t>HSB 655</w:t>
            </w:r>
          </w:p>
        </w:tc>
        <w:tc>
          <w:tcPr>
            <w:tcW w:w="6570" w:type="dxa"/>
          </w:tcPr>
          <w:p w14:paraId="516044DD" w14:textId="17F33348" w:rsidR="00F17855" w:rsidRPr="00F17855" w:rsidRDefault="00F17855" w:rsidP="005A7B0C">
            <w:pPr>
              <w:rPr>
                <w:rFonts w:eastAsia="Times New Roman"/>
                <w:b/>
              </w:rPr>
            </w:pPr>
            <w:r w:rsidRPr="00F17855">
              <w:rPr>
                <w:rFonts w:eastAsia="Times New Roman"/>
                <w:b/>
              </w:rPr>
              <w:t>similar to SF 2106</w:t>
            </w:r>
          </w:p>
        </w:tc>
        <w:tc>
          <w:tcPr>
            <w:tcW w:w="2113" w:type="dxa"/>
          </w:tcPr>
          <w:p w14:paraId="753EB5B6" w14:textId="4D008595" w:rsidR="00F17855" w:rsidRDefault="00F17855" w:rsidP="005A7B0C">
            <w:r>
              <w:t>Labor &amp; workforce Deyoe</w:t>
            </w:r>
          </w:p>
        </w:tc>
        <w:tc>
          <w:tcPr>
            <w:tcW w:w="2693" w:type="dxa"/>
          </w:tcPr>
          <w:p w14:paraId="0297233B" w14:textId="77777777" w:rsidR="005611C1" w:rsidRDefault="00D756B3" w:rsidP="007A2CD8">
            <w:r w:rsidRPr="00D756B3">
              <w:t>subcom Harris, Cooling, Deyoe</w:t>
            </w:r>
            <w:r w:rsidR="005611C1">
              <w:t xml:space="preserve"> </w:t>
            </w:r>
          </w:p>
          <w:p w14:paraId="01CE08BF" w14:textId="7B2F3252" w:rsidR="00F17855" w:rsidRPr="00D756B3" w:rsidRDefault="005611C1" w:rsidP="007A2CD8">
            <w:bookmarkStart w:id="0" w:name="_GoBack"/>
            <w:bookmarkEnd w:id="0"/>
            <w:r w:rsidRPr="005611C1">
              <w:rPr>
                <w:b/>
              </w:rPr>
              <w:t>mtng 2-12-24 12 PM</w:t>
            </w:r>
          </w:p>
        </w:tc>
      </w:tr>
      <w:tr w:rsidR="005C6454" w:rsidRPr="006B2DED" w14:paraId="1E18BADA" w14:textId="77777777" w:rsidTr="005A7B0C">
        <w:trPr>
          <w:trHeight w:val="75"/>
        </w:trPr>
        <w:tc>
          <w:tcPr>
            <w:tcW w:w="1008" w:type="dxa"/>
          </w:tcPr>
          <w:p w14:paraId="67B405CC" w14:textId="75F530FD" w:rsidR="005C6454" w:rsidRDefault="005C6454" w:rsidP="005A7B0C">
            <w:r>
              <w:t>1-25-24</w:t>
            </w:r>
          </w:p>
        </w:tc>
        <w:tc>
          <w:tcPr>
            <w:tcW w:w="1080" w:type="dxa"/>
          </w:tcPr>
          <w:p w14:paraId="004F5408" w14:textId="5A653DA3" w:rsidR="005C6454" w:rsidRDefault="005C6454" w:rsidP="005A7B0C">
            <w:r>
              <w:t>SF 2120</w:t>
            </w:r>
          </w:p>
        </w:tc>
        <w:tc>
          <w:tcPr>
            <w:tcW w:w="6570" w:type="dxa"/>
          </w:tcPr>
          <w:p w14:paraId="7E57601D" w14:textId="04A0C0D3" w:rsidR="005C6454" w:rsidRDefault="005C6454" w:rsidP="005A7B0C">
            <w:pPr>
              <w:rPr>
                <w:rFonts w:eastAsia="Times New Roman"/>
              </w:rPr>
            </w:pPr>
            <w:r>
              <w:rPr>
                <w:rFonts w:eastAsia="Times New Roman"/>
              </w:rPr>
              <w:t xml:space="preserve">A bill for an act concerning eligibility for unemployment benefits. </w:t>
            </w:r>
            <w:r w:rsidRPr="00255C13">
              <w:rPr>
                <w:rFonts w:eastAsia="Times New Roman"/>
                <w:b/>
                <w:color w:val="0000FF"/>
              </w:rPr>
              <w:t>[“short-term temporary layoff</w:t>
            </w:r>
            <w:r w:rsidRPr="005C6454">
              <w:rPr>
                <w:rFonts w:eastAsia="Times New Roman"/>
                <w:color w:val="0000FF"/>
              </w:rPr>
              <w:t>” 16 wks or less / reasonable expectation to return to work]</w:t>
            </w:r>
            <w:r>
              <w:rPr>
                <w:rFonts w:eastAsia="Times New Roman"/>
                <w:color w:val="0000FF"/>
              </w:rPr>
              <w:t xml:space="preserve">   See </w:t>
            </w:r>
            <w:r w:rsidRPr="005C6454">
              <w:rPr>
                <w:rFonts w:eastAsia="Times New Roman"/>
                <w:b/>
                <w:color w:val="0000FF"/>
              </w:rPr>
              <w:t>SF 226</w:t>
            </w:r>
          </w:p>
        </w:tc>
        <w:tc>
          <w:tcPr>
            <w:tcW w:w="2113" w:type="dxa"/>
          </w:tcPr>
          <w:p w14:paraId="790F34FD" w14:textId="78FA8D6C" w:rsidR="005C6454" w:rsidRDefault="005C6454" w:rsidP="005A7B0C">
            <w:r>
              <w:t>Boulton &amp; McClintock</w:t>
            </w:r>
          </w:p>
        </w:tc>
        <w:tc>
          <w:tcPr>
            <w:tcW w:w="2693" w:type="dxa"/>
          </w:tcPr>
          <w:p w14:paraId="5770D142" w14:textId="3F106810" w:rsidR="005C6454" w:rsidRPr="005C6454" w:rsidRDefault="005C6454" w:rsidP="007A2CD8">
            <w:r w:rsidRPr="005C6454">
              <w:t>Workforce</w:t>
            </w:r>
          </w:p>
        </w:tc>
      </w:tr>
      <w:tr w:rsidR="00D03FA1" w:rsidRPr="006B2DED" w14:paraId="13EB1CF7" w14:textId="77777777" w:rsidTr="005A7B0C">
        <w:trPr>
          <w:trHeight w:val="75"/>
        </w:trPr>
        <w:tc>
          <w:tcPr>
            <w:tcW w:w="1008" w:type="dxa"/>
          </w:tcPr>
          <w:p w14:paraId="321F4C14" w14:textId="7D5764CD" w:rsidR="00D03FA1" w:rsidRDefault="00D03FA1" w:rsidP="005A7B0C">
            <w:r>
              <w:t>1-29-24</w:t>
            </w:r>
          </w:p>
        </w:tc>
        <w:tc>
          <w:tcPr>
            <w:tcW w:w="1080" w:type="dxa"/>
          </w:tcPr>
          <w:p w14:paraId="75B67A46" w14:textId="023D156D" w:rsidR="00D03FA1" w:rsidRDefault="00D03FA1" w:rsidP="005A7B0C">
            <w:r>
              <w:t>HF 2173</w:t>
            </w:r>
          </w:p>
        </w:tc>
        <w:tc>
          <w:tcPr>
            <w:tcW w:w="6570" w:type="dxa"/>
          </w:tcPr>
          <w:p w14:paraId="747DB58E" w14:textId="7C6BA533" w:rsidR="00D03FA1" w:rsidRDefault="00D03FA1" w:rsidP="005A7B0C">
            <w:pPr>
              <w:rPr>
                <w:rFonts w:eastAsia="Times New Roman"/>
              </w:rPr>
            </w:pPr>
            <w:r>
              <w:rPr>
                <w:rFonts w:eastAsia="Times New Roman"/>
              </w:rPr>
              <w:t xml:space="preserve">companion to </w:t>
            </w:r>
            <w:r w:rsidRPr="00D03FA1">
              <w:rPr>
                <w:rFonts w:eastAsia="Times New Roman"/>
                <w:b/>
              </w:rPr>
              <w:t>SF 2120</w:t>
            </w:r>
            <w:r>
              <w:rPr>
                <w:rFonts w:eastAsia="Times New Roman"/>
              </w:rPr>
              <w:t>, similar–</w:t>
            </w:r>
            <w:r w:rsidRPr="00D03FA1">
              <w:rPr>
                <w:rFonts w:eastAsia="Times New Roman"/>
                <w:b/>
              </w:rPr>
              <w:t>SF 226</w:t>
            </w:r>
          </w:p>
        </w:tc>
        <w:tc>
          <w:tcPr>
            <w:tcW w:w="2113" w:type="dxa"/>
          </w:tcPr>
          <w:p w14:paraId="15AAF89B" w14:textId="48AD94FC" w:rsidR="00D03FA1" w:rsidRDefault="00D03FA1" w:rsidP="005A7B0C">
            <w:r>
              <w:t>Lohse</w:t>
            </w:r>
          </w:p>
        </w:tc>
        <w:tc>
          <w:tcPr>
            <w:tcW w:w="2693" w:type="dxa"/>
          </w:tcPr>
          <w:p w14:paraId="5B101B10" w14:textId="463950E7" w:rsidR="00D03FA1" w:rsidRPr="005C6454" w:rsidRDefault="00D03FA1" w:rsidP="007A2CD8">
            <w:r>
              <w:t>Labor &amp; Workforce</w:t>
            </w:r>
          </w:p>
        </w:tc>
      </w:tr>
      <w:tr w:rsidR="00D03FA1" w:rsidRPr="006B2DED" w14:paraId="701CFF02" w14:textId="77777777" w:rsidTr="005A7B0C">
        <w:trPr>
          <w:trHeight w:val="75"/>
        </w:trPr>
        <w:tc>
          <w:tcPr>
            <w:tcW w:w="1008" w:type="dxa"/>
          </w:tcPr>
          <w:p w14:paraId="0D33EDF3" w14:textId="17FA28A7" w:rsidR="00D03FA1" w:rsidRDefault="00255C13" w:rsidP="005A7B0C">
            <w:r>
              <w:t>1-31-24</w:t>
            </w:r>
          </w:p>
        </w:tc>
        <w:tc>
          <w:tcPr>
            <w:tcW w:w="1080" w:type="dxa"/>
          </w:tcPr>
          <w:p w14:paraId="1C3C3EA0" w14:textId="21B27D24" w:rsidR="00D03FA1" w:rsidRDefault="00255C13" w:rsidP="005A7B0C">
            <w:r>
              <w:t>HF 2244</w:t>
            </w:r>
          </w:p>
        </w:tc>
        <w:tc>
          <w:tcPr>
            <w:tcW w:w="6570" w:type="dxa"/>
          </w:tcPr>
          <w:p w14:paraId="4E3B2E35" w14:textId="717B4928" w:rsidR="00D03FA1" w:rsidRDefault="00255C13" w:rsidP="005A7B0C">
            <w:pPr>
              <w:rPr>
                <w:rFonts w:eastAsia="Times New Roman"/>
              </w:rPr>
            </w:pPr>
            <w:r>
              <w:rPr>
                <w:rFonts w:eastAsia="Times New Roman"/>
              </w:rPr>
              <w:t xml:space="preserve">A bill for an act relating to waiver or alteration of work search requirements for unemployment benefits due to a short-term temporary layoff relating to </w:t>
            </w:r>
            <w:r w:rsidRPr="00255C13">
              <w:rPr>
                <w:rFonts w:eastAsia="Times New Roman"/>
                <w:b/>
              </w:rPr>
              <w:t>tuck-pointing</w:t>
            </w:r>
            <w:r>
              <w:rPr>
                <w:rFonts w:eastAsia="Times New Roman"/>
              </w:rPr>
              <w:t>.</w:t>
            </w:r>
          </w:p>
        </w:tc>
        <w:tc>
          <w:tcPr>
            <w:tcW w:w="2113" w:type="dxa"/>
          </w:tcPr>
          <w:p w14:paraId="4F6875EE" w14:textId="5777A06C" w:rsidR="00D03FA1" w:rsidRDefault="00255C13" w:rsidP="005A7B0C">
            <w:r>
              <w:t>Gerhold</w:t>
            </w:r>
          </w:p>
        </w:tc>
        <w:tc>
          <w:tcPr>
            <w:tcW w:w="2693" w:type="dxa"/>
          </w:tcPr>
          <w:p w14:paraId="7580FAA8" w14:textId="3B3ADAEB" w:rsidR="00D03FA1" w:rsidRPr="005C6454" w:rsidRDefault="00255C13" w:rsidP="007A2CD8">
            <w:r>
              <w:t>Labor &amp; Workforce</w:t>
            </w:r>
          </w:p>
        </w:tc>
      </w:tr>
      <w:tr w:rsidR="00D03FA1" w:rsidRPr="006B2DED" w14:paraId="77A4838B" w14:textId="77777777" w:rsidTr="005A7B0C">
        <w:trPr>
          <w:trHeight w:val="75"/>
        </w:trPr>
        <w:tc>
          <w:tcPr>
            <w:tcW w:w="1008" w:type="dxa"/>
          </w:tcPr>
          <w:p w14:paraId="2D974C03" w14:textId="14BB7603" w:rsidR="00D03FA1" w:rsidRDefault="0089794A" w:rsidP="005A7B0C">
            <w:r>
              <w:t>2-1-24</w:t>
            </w:r>
          </w:p>
        </w:tc>
        <w:tc>
          <w:tcPr>
            <w:tcW w:w="1080" w:type="dxa"/>
          </w:tcPr>
          <w:p w14:paraId="204BDD78" w14:textId="76AB08D5" w:rsidR="00D03FA1" w:rsidRDefault="0089794A" w:rsidP="005A7B0C">
            <w:r>
              <w:t>SSB 3143</w:t>
            </w:r>
          </w:p>
        </w:tc>
        <w:tc>
          <w:tcPr>
            <w:tcW w:w="6570" w:type="dxa"/>
          </w:tcPr>
          <w:p w14:paraId="1A757841" w14:textId="77777777" w:rsidR="00D03FA1" w:rsidRDefault="0089794A" w:rsidP="005A7B0C">
            <w:pPr>
              <w:rPr>
                <w:rFonts w:eastAsia="Times New Roman"/>
              </w:rPr>
            </w:pPr>
            <w:r>
              <w:rPr>
                <w:rFonts w:eastAsia="Times New Roman"/>
              </w:rPr>
              <w:t xml:space="preserve">A bill for an act relating to </w:t>
            </w:r>
            <w:r w:rsidRPr="0089794A">
              <w:rPr>
                <w:rFonts w:eastAsia="Times New Roman"/>
                <w:b/>
              </w:rPr>
              <w:t>work-based learning</w:t>
            </w:r>
            <w:r>
              <w:rPr>
                <w:rFonts w:eastAsia="Times New Roman"/>
              </w:rPr>
              <w:t xml:space="preserve">, including by repealing provisions related to regional industry sector partnerships and the statewide work-based learning intermediary network, establishing the workforce opportunity fund within the department of workforce development, modifying provisions related to </w:t>
            </w:r>
            <w:r w:rsidRPr="0089794A">
              <w:rPr>
                <w:rFonts w:eastAsia="Times New Roman"/>
                <w:b/>
              </w:rPr>
              <w:t>career and technical education</w:t>
            </w:r>
            <w:r>
              <w:rPr>
                <w:rFonts w:eastAsia="Times New Roman"/>
              </w:rPr>
              <w:t xml:space="preserve">, </w:t>
            </w:r>
            <w:r w:rsidRPr="0089794A">
              <w:rPr>
                <w:rFonts w:eastAsia="Times New Roman"/>
                <w:b/>
              </w:rPr>
              <w:t>student teacher requirements for students with substitute teaching or para-educator experience</w:t>
            </w:r>
            <w:r>
              <w:rPr>
                <w:rFonts w:eastAsia="Times New Roman"/>
              </w:rPr>
              <w:t>, and the future ready Iowa skilled workforce last-dollar scholarship program, and making appropriations.</w:t>
            </w:r>
          </w:p>
          <w:p w14:paraId="197BF7EC" w14:textId="27931681" w:rsidR="00831458" w:rsidRDefault="00831458" w:rsidP="005A7B0C">
            <w:pPr>
              <w:rPr>
                <w:rFonts w:eastAsia="Times New Roman"/>
              </w:rPr>
            </w:pPr>
            <w:r w:rsidRPr="00831458">
              <w:rPr>
                <w:rFonts w:eastAsia="Times New Roman"/>
                <w:b/>
              </w:rPr>
              <w:t>See also HSB 686</w:t>
            </w:r>
            <w:r>
              <w:rPr>
                <w:rFonts w:eastAsia="Times New Roman"/>
              </w:rPr>
              <w:t xml:space="preserve"> – how is it different???</w:t>
            </w:r>
          </w:p>
        </w:tc>
        <w:tc>
          <w:tcPr>
            <w:tcW w:w="2113" w:type="dxa"/>
          </w:tcPr>
          <w:p w14:paraId="43E2DC78" w14:textId="1A7ED8FB" w:rsidR="00D03FA1" w:rsidRDefault="0089794A" w:rsidP="005A7B0C">
            <w:r>
              <w:t>governor</w:t>
            </w:r>
          </w:p>
        </w:tc>
        <w:tc>
          <w:tcPr>
            <w:tcW w:w="2693" w:type="dxa"/>
          </w:tcPr>
          <w:p w14:paraId="2E544B01" w14:textId="77777777" w:rsidR="00D03FA1" w:rsidRDefault="0089794A" w:rsidP="00F50278">
            <w:r>
              <w:t xml:space="preserve">Workforce </w:t>
            </w:r>
          </w:p>
          <w:p w14:paraId="7130C939" w14:textId="72CE31A3" w:rsidR="00F50278" w:rsidRPr="00F50278" w:rsidRDefault="00F50278" w:rsidP="00F50278">
            <w:pPr>
              <w:rPr>
                <w:b/>
                <w:color w:val="0000FF"/>
              </w:rPr>
            </w:pPr>
            <w:r w:rsidRPr="00F50278">
              <w:rPr>
                <w:b/>
                <w:color w:val="0000FF"/>
              </w:rPr>
              <w:t>2-8-24 approved</w:t>
            </w:r>
          </w:p>
        </w:tc>
      </w:tr>
      <w:tr w:rsidR="00F50278" w:rsidRPr="006B2DED" w14:paraId="0AD032A4" w14:textId="77777777" w:rsidTr="005A7B0C">
        <w:trPr>
          <w:trHeight w:val="75"/>
        </w:trPr>
        <w:tc>
          <w:tcPr>
            <w:tcW w:w="1008" w:type="dxa"/>
          </w:tcPr>
          <w:p w14:paraId="2DDD29D5" w14:textId="7033747F" w:rsidR="00F50278" w:rsidRDefault="00F50278" w:rsidP="005A7B0C">
            <w:r>
              <w:t>2-8-24</w:t>
            </w:r>
          </w:p>
        </w:tc>
        <w:tc>
          <w:tcPr>
            <w:tcW w:w="1080" w:type="dxa"/>
          </w:tcPr>
          <w:p w14:paraId="189A9012" w14:textId="010931D0" w:rsidR="00F50278" w:rsidRDefault="00F50278" w:rsidP="005A7B0C">
            <w:r>
              <w:t>SF 2260</w:t>
            </w:r>
          </w:p>
        </w:tc>
        <w:tc>
          <w:tcPr>
            <w:tcW w:w="6570" w:type="dxa"/>
          </w:tcPr>
          <w:p w14:paraId="7C95C526" w14:textId="58C8ADD6" w:rsidR="00F50278" w:rsidRDefault="00F50278" w:rsidP="00E85A0B">
            <w:pPr>
              <w:rPr>
                <w:rFonts w:eastAsia="Times New Roman"/>
              </w:rPr>
            </w:pPr>
            <w:r>
              <w:rPr>
                <w:rFonts w:eastAsia="Times New Roman"/>
              </w:rPr>
              <w:t xml:space="preserve">renumbered </w:t>
            </w:r>
            <w:r w:rsidRPr="00F50278">
              <w:rPr>
                <w:rFonts w:eastAsia="Times New Roman"/>
                <w:b/>
              </w:rPr>
              <w:t>successor to SSB 3143</w:t>
            </w:r>
          </w:p>
        </w:tc>
        <w:tc>
          <w:tcPr>
            <w:tcW w:w="2113" w:type="dxa"/>
          </w:tcPr>
          <w:p w14:paraId="18B92F01" w14:textId="77777777" w:rsidR="00F50278" w:rsidRDefault="00F50278" w:rsidP="005A7B0C"/>
        </w:tc>
        <w:tc>
          <w:tcPr>
            <w:tcW w:w="2693" w:type="dxa"/>
          </w:tcPr>
          <w:p w14:paraId="134CF7EE" w14:textId="25C1CA34" w:rsidR="00F50278" w:rsidRPr="00F50278" w:rsidRDefault="00F50278" w:rsidP="007A2CD8">
            <w:pPr>
              <w:rPr>
                <w:color w:val="0000FF"/>
              </w:rPr>
            </w:pPr>
            <w:r w:rsidRPr="00F50278">
              <w:rPr>
                <w:color w:val="0000FF"/>
              </w:rPr>
              <w:t>placed on calendar</w:t>
            </w:r>
          </w:p>
        </w:tc>
      </w:tr>
      <w:tr w:rsidR="005C6454" w:rsidRPr="006B2DED" w14:paraId="4F957087" w14:textId="77777777" w:rsidTr="005A7B0C">
        <w:trPr>
          <w:trHeight w:val="75"/>
        </w:trPr>
        <w:tc>
          <w:tcPr>
            <w:tcW w:w="1008" w:type="dxa"/>
          </w:tcPr>
          <w:p w14:paraId="54F327B5" w14:textId="19CD8FD7" w:rsidR="005C6454" w:rsidRDefault="0065207D" w:rsidP="005A7B0C">
            <w:r>
              <w:t>2-5-24</w:t>
            </w:r>
          </w:p>
        </w:tc>
        <w:tc>
          <w:tcPr>
            <w:tcW w:w="1080" w:type="dxa"/>
          </w:tcPr>
          <w:p w14:paraId="0F473D19" w14:textId="7E13E0AD" w:rsidR="005C6454" w:rsidRDefault="0065207D" w:rsidP="005A7B0C">
            <w:r>
              <w:t>HF 2293</w:t>
            </w:r>
          </w:p>
        </w:tc>
        <w:tc>
          <w:tcPr>
            <w:tcW w:w="6570" w:type="dxa"/>
          </w:tcPr>
          <w:p w14:paraId="3AFFA29A" w14:textId="29C38CE9" w:rsidR="005C6454" w:rsidRDefault="0065207D" w:rsidP="00E85A0B">
            <w:pPr>
              <w:rPr>
                <w:rFonts w:eastAsia="Times New Roman"/>
              </w:rPr>
            </w:pPr>
            <w:r>
              <w:rPr>
                <w:rFonts w:eastAsia="Times New Roman"/>
              </w:rPr>
              <w:t xml:space="preserve">A bill for an act increasing the state minimum hourly wage. </w:t>
            </w:r>
            <w:r w:rsidRPr="00E85A0B">
              <w:rPr>
                <w:rFonts w:eastAsia="Times New Roman"/>
                <w:color w:val="0000FF"/>
              </w:rPr>
              <w:t>[</w:t>
            </w:r>
            <w:r w:rsidR="000A29FE" w:rsidRPr="00E85A0B">
              <w:rPr>
                <w:rFonts w:eastAsia="Times New Roman"/>
                <w:color w:val="0000FF"/>
              </w:rPr>
              <w:t xml:space="preserve">employed 90 days or more: </w:t>
            </w:r>
            <w:r w:rsidRPr="00E85A0B">
              <w:rPr>
                <w:rFonts w:eastAsia="Times New Roman"/>
                <w:color w:val="0000FF"/>
              </w:rPr>
              <w:t>$10.85 7-1-24, $13.00 7-1-25, $15.00 7-1-26</w:t>
            </w:r>
            <w:r w:rsidR="00E85A0B" w:rsidRPr="00E85A0B">
              <w:rPr>
                <w:rFonts w:eastAsia="Times New Roman"/>
                <w:color w:val="0000FF"/>
              </w:rPr>
              <w:t xml:space="preserve"> / less than 90 days $9.95 7-1-24, $12.10 7-1-25, $14.10 7-1-26]</w:t>
            </w:r>
          </w:p>
        </w:tc>
        <w:tc>
          <w:tcPr>
            <w:tcW w:w="2113" w:type="dxa"/>
          </w:tcPr>
          <w:p w14:paraId="7C0DC276" w14:textId="1FA281EE" w:rsidR="005C6454" w:rsidRDefault="0065207D" w:rsidP="005A7B0C">
            <w:r>
              <w:t>26 Ds</w:t>
            </w:r>
          </w:p>
        </w:tc>
        <w:tc>
          <w:tcPr>
            <w:tcW w:w="2693" w:type="dxa"/>
          </w:tcPr>
          <w:p w14:paraId="36EA24E0" w14:textId="4A1D8C34" w:rsidR="005C6454" w:rsidRPr="0065207D" w:rsidRDefault="0065207D" w:rsidP="007A2CD8">
            <w:r w:rsidRPr="0065207D">
              <w:t>Labor &amp; Workforce</w:t>
            </w:r>
          </w:p>
        </w:tc>
      </w:tr>
      <w:tr w:rsidR="0065207D" w:rsidRPr="006B2DED" w14:paraId="73F262C8" w14:textId="77777777" w:rsidTr="005A7B0C">
        <w:trPr>
          <w:trHeight w:val="75"/>
        </w:trPr>
        <w:tc>
          <w:tcPr>
            <w:tcW w:w="1008" w:type="dxa"/>
          </w:tcPr>
          <w:p w14:paraId="1921598F" w14:textId="68E17F44" w:rsidR="0065207D" w:rsidRDefault="00E85A0B" w:rsidP="005A7B0C">
            <w:r>
              <w:t>2-24-24</w:t>
            </w:r>
          </w:p>
        </w:tc>
        <w:tc>
          <w:tcPr>
            <w:tcW w:w="1080" w:type="dxa"/>
          </w:tcPr>
          <w:p w14:paraId="2F75753A" w14:textId="08FE02ED" w:rsidR="0065207D" w:rsidRDefault="00E85A0B" w:rsidP="005A7B0C">
            <w:r>
              <w:t>HF 2292</w:t>
            </w:r>
          </w:p>
        </w:tc>
        <w:tc>
          <w:tcPr>
            <w:tcW w:w="6570" w:type="dxa"/>
          </w:tcPr>
          <w:p w14:paraId="481F0757" w14:textId="770F7FE3" w:rsidR="0065207D" w:rsidRDefault="00E85A0B" w:rsidP="005A7B0C">
            <w:pPr>
              <w:rPr>
                <w:rFonts w:eastAsia="Times New Roman"/>
              </w:rPr>
            </w:pPr>
            <w:r>
              <w:rPr>
                <w:rFonts w:eastAsia="Times New Roman"/>
              </w:rPr>
              <w:t xml:space="preserve">A bill for an act relating to </w:t>
            </w:r>
            <w:r w:rsidRPr="00E85A0B">
              <w:rPr>
                <w:rFonts w:eastAsia="Times New Roman"/>
                <w:b/>
              </w:rPr>
              <w:t>civil liability</w:t>
            </w:r>
            <w:r>
              <w:rPr>
                <w:rFonts w:eastAsia="Times New Roman"/>
              </w:rPr>
              <w:t xml:space="preserve"> for </w:t>
            </w:r>
            <w:r w:rsidRPr="00E85A0B">
              <w:rPr>
                <w:rFonts w:eastAsia="Times New Roman"/>
                <w:b/>
              </w:rPr>
              <w:t>employers of</w:t>
            </w:r>
            <w:r>
              <w:rPr>
                <w:rFonts w:eastAsia="Times New Roman"/>
              </w:rPr>
              <w:t xml:space="preserve"> </w:t>
            </w:r>
            <w:r w:rsidRPr="00E85A0B">
              <w:rPr>
                <w:rFonts w:eastAsia="Times New Roman"/>
                <w:b/>
              </w:rPr>
              <w:t>minors</w:t>
            </w:r>
            <w:r>
              <w:rPr>
                <w:rFonts w:eastAsia="Times New Roman"/>
              </w:rPr>
              <w:t xml:space="preserve">. </w:t>
            </w:r>
            <w:r w:rsidRPr="00E85A0B">
              <w:rPr>
                <w:rFonts w:eastAsia="Times New Roman"/>
                <w:color w:val="0000FF"/>
              </w:rPr>
              <w:t>[employer is strictly liable for injury or death of minor that occurs within the scope and course of minor’s employment]</w:t>
            </w:r>
          </w:p>
        </w:tc>
        <w:tc>
          <w:tcPr>
            <w:tcW w:w="2113" w:type="dxa"/>
          </w:tcPr>
          <w:p w14:paraId="69696334" w14:textId="13C2F360" w:rsidR="0065207D" w:rsidRDefault="00E85A0B" w:rsidP="005A7B0C">
            <w:r>
              <w:t>Croken, Abdul-Samad, Steckman</w:t>
            </w:r>
          </w:p>
        </w:tc>
        <w:tc>
          <w:tcPr>
            <w:tcW w:w="2693" w:type="dxa"/>
          </w:tcPr>
          <w:p w14:paraId="0B0FB07D" w14:textId="20BDD3DA" w:rsidR="0065207D" w:rsidRDefault="00E85A0B" w:rsidP="007A2CD8">
            <w:pPr>
              <w:rPr>
                <w:color w:val="0000FF"/>
              </w:rPr>
            </w:pPr>
            <w:r w:rsidRPr="0065207D">
              <w:t>Labor &amp; Workforce</w:t>
            </w:r>
          </w:p>
        </w:tc>
      </w:tr>
      <w:tr w:rsidR="0065207D" w:rsidRPr="006B2DED" w14:paraId="3A626AC2" w14:textId="77777777" w:rsidTr="005A7B0C">
        <w:trPr>
          <w:trHeight w:val="75"/>
        </w:trPr>
        <w:tc>
          <w:tcPr>
            <w:tcW w:w="1008" w:type="dxa"/>
          </w:tcPr>
          <w:p w14:paraId="058E26D7" w14:textId="77777777" w:rsidR="0065207D" w:rsidRDefault="0065207D" w:rsidP="005A7B0C"/>
        </w:tc>
        <w:tc>
          <w:tcPr>
            <w:tcW w:w="1080" w:type="dxa"/>
          </w:tcPr>
          <w:p w14:paraId="3974B323" w14:textId="77777777" w:rsidR="0065207D" w:rsidRDefault="0065207D" w:rsidP="005A7B0C"/>
        </w:tc>
        <w:tc>
          <w:tcPr>
            <w:tcW w:w="6570" w:type="dxa"/>
          </w:tcPr>
          <w:p w14:paraId="4D0925EC" w14:textId="77777777" w:rsidR="0065207D" w:rsidRDefault="0065207D" w:rsidP="005A7B0C">
            <w:pPr>
              <w:rPr>
                <w:rFonts w:eastAsia="Times New Roman"/>
              </w:rPr>
            </w:pPr>
          </w:p>
        </w:tc>
        <w:tc>
          <w:tcPr>
            <w:tcW w:w="2113" w:type="dxa"/>
          </w:tcPr>
          <w:p w14:paraId="7300B143" w14:textId="77777777" w:rsidR="0065207D" w:rsidRDefault="0065207D" w:rsidP="005A7B0C"/>
        </w:tc>
        <w:tc>
          <w:tcPr>
            <w:tcW w:w="2693" w:type="dxa"/>
          </w:tcPr>
          <w:p w14:paraId="7C9D5212" w14:textId="77777777" w:rsidR="0065207D" w:rsidRDefault="0065207D" w:rsidP="007A2CD8">
            <w:pPr>
              <w:rPr>
                <w:color w:val="0000FF"/>
              </w:rPr>
            </w:pPr>
          </w:p>
        </w:tc>
      </w:tr>
    </w:tbl>
    <w:p w14:paraId="31F3699A" w14:textId="77777777" w:rsidR="00E33362" w:rsidRDefault="00E33362" w:rsidP="00E33362">
      <w:pPr>
        <w:rPr>
          <w:b/>
        </w:rPr>
      </w:pPr>
    </w:p>
    <w:p w14:paraId="2C5BE211" w14:textId="77777777" w:rsidR="00EA666F" w:rsidRDefault="00EA666F" w:rsidP="00E33362">
      <w:pPr>
        <w:rPr>
          <w:b/>
        </w:rPr>
      </w:pPr>
    </w:p>
    <w:p w14:paraId="5BFC6EC5" w14:textId="77777777" w:rsidR="00EA666F" w:rsidRDefault="00EA666F" w:rsidP="00E33362">
      <w:pPr>
        <w:rPr>
          <w:b/>
        </w:rPr>
      </w:pPr>
    </w:p>
    <w:p w14:paraId="7E326CE4" w14:textId="77777777" w:rsidR="00EA666F" w:rsidRDefault="00EA666F" w:rsidP="00E33362">
      <w:pPr>
        <w:rPr>
          <w:b/>
        </w:rPr>
      </w:pPr>
    </w:p>
    <w:p w14:paraId="716ADD03" w14:textId="77777777" w:rsidR="002533BF" w:rsidRDefault="002533BF" w:rsidP="00E33362">
      <w:pPr>
        <w:rPr>
          <w:b/>
        </w:rPr>
      </w:pPr>
    </w:p>
    <w:p w14:paraId="2BADA331" w14:textId="77777777" w:rsidR="002533BF" w:rsidRDefault="002533BF" w:rsidP="00E33362">
      <w:pPr>
        <w:rPr>
          <w:b/>
        </w:rPr>
      </w:pPr>
    </w:p>
    <w:p w14:paraId="3F5A663E" w14:textId="77777777" w:rsidR="002533BF" w:rsidRDefault="002533BF" w:rsidP="00E33362">
      <w:pPr>
        <w:rPr>
          <w:b/>
        </w:rPr>
      </w:pPr>
    </w:p>
    <w:p w14:paraId="0A113164" w14:textId="77777777" w:rsidR="002533BF" w:rsidRDefault="002533BF" w:rsidP="00E33362">
      <w:pPr>
        <w:rPr>
          <w:b/>
        </w:rPr>
      </w:pPr>
    </w:p>
    <w:p w14:paraId="50A08D23" w14:textId="77777777" w:rsidR="002533BF" w:rsidRDefault="002533BF" w:rsidP="00E33362">
      <w:pPr>
        <w:rPr>
          <w:b/>
        </w:rPr>
      </w:pPr>
    </w:p>
    <w:p w14:paraId="576F836F" w14:textId="77777777" w:rsidR="00AD7CC9" w:rsidRDefault="00AD7CC9" w:rsidP="00E33362">
      <w:pPr>
        <w:rPr>
          <w:b/>
        </w:rPr>
      </w:pPr>
    </w:p>
    <w:p w14:paraId="6C122153" w14:textId="77777777" w:rsidR="00AD7CC9" w:rsidRDefault="00AD7CC9" w:rsidP="00E33362">
      <w:pPr>
        <w:rPr>
          <w:b/>
        </w:rPr>
      </w:pPr>
    </w:p>
    <w:p w14:paraId="0E954B7E" w14:textId="77777777" w:rsidR="00AD7CC9" w:rsidRDefault="00AD7CC9" w:rsidP="00E33362">
      <w:pPr>
        <w:rPr>
          <w:b/>
        </w:rPr>
      </w:pPr>
    </w:p>
    <w:p w14:paraId="107DC844" w14:textId="77777777" w:rsidR="00AD7CC9" w:rsidRDefault="00AD7CC9" w:rsidP="00E33362">
      <w:pPr>
        <w:rPr>
          <w:b/>
        </w:rPr>
      </w:pPr>
    </w:p>
    <w:p w14:paraId="4478819D" w14:textId="77777777" w:rsidR="00AD7CC9" w:rsidRDefault="00AD7CC9" w:rsidP="00E33362">
      <w:pPr>
        <w:rPr>
          <w:b/>
        </w:rPr>
      </w:pPr>
    </w:p>
    <w:p w14:paraId="5E11449E" w14:textId="77777777" w:rsidR="00AD7CC9" w:rsidRDefault="00AD7CC9" w:rsidP="00E33362">
      <w:pPr>
        <w:rPr>
          <w:b/>
        </w:rPr>
      </w:pPr>
    </w:p>
    <w:p w14:paraId="57824068" w14:textId="77777777" w:rsidR="00AD7CC9" w:rsidRDefault="00AD7CC9" w:rsidP="00E33362">
      <w:pPr>
        <w:rPr>
          <w:b/>
        </w:rPr>
      </w:pPr>
    </w:p>
    <w:p w14:paraId="3A536051" w14:textId="77777777" w:rsidR="002533BF" w:rsidRDefault="002533BF" w:rsidP="00E33362">
      <w:pPr>
        <w:rPr>
          <w:b/>
        </w:rPr>
      </w:pPr>
    </w:p>
    <w:sectPr w:rsidR="002533BF" w:rsidSect="0088244A">
      <w:footerReference w:type="even" r:id="rId13"/>
      <w:footerReference w:type="default" r:id="rId14"/>
      <w:pgSz w:w="15840" w:h="12240" w:orient="landscape"/>
      <w:pgMar w:top="1080" w:right="1440" w:bottom="122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C076D" w14:textId="77777777" w:rsidR="00F8482D" w:rsidRDefault="00F8482D" w:rsidP="00C43785">
      <w:r>
        <w:separator/>
      </w:r>
    </w:p>
  </w:endnote>
  <w:endnote w:type="continuationSeparator" w:id="0">
    <w:p w14:paraId="3B2767A2" w14:textId="77777777" w:rsidR="00F8482D" w:rsidRDefault="00F8482D" w:rsidP="00C4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758C" w14:textId="77777777" w:rsidR="00F8482D" w:rsidRDefault="00F8482D" w:rsidP="00C43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074B7" w14:textId="77777777" w:rsidR="00F8482D" w:rsidRDefault="00F8482D" w:rsidP="00C43785">
    <w:pPr>
      <w:pStyle w:val="Footer"/>
      <w:ind w:right="360"/>
    </w:pPr>
    <w:sdt>
      <w:sdtPr>
        <w:id w:val="969400743"/>
        <w:placeholder>
          <w:docPart w:val="D7C0E2FD3097BD4F8C5AC051F9D960E8"/>
        </w:placeholder>
        <w:temporary/>
        <w:showingPlcHdr/>
      </w:sdtPr>
      <w:sdtContent>
        <w:r>
          <w:t>[Type text]</w:t>
        </w:r>
      </w:sdtContent>
    </w:sdt>
    <w:r>
      <w:ptab w:relativeTo="margin" w:alignment="center" w:leader="none"/>
    </w:r>
    <w:sdt>
      <w:sdtPr>
        <w:id w:val="969400748"/>
        <w:placeholder>
          <w:docPart w:val="2035211BA0A9A34A9C6DFB5C6212730B"/>
        </w:placeholder>
        <w:temporary/>
        <w:showingPlcHdr/>
      </w:sdtPr>
      <w:sdtContent>
        <w:r>
          <w:t>[Type text]</w:t>
        </w:r>
      </w:sdtContent>
    </w:sdt>
    <w:r>
      <w:ptab w:relativeTo="margin" w:alignment="right" w:leader="none"/>
    </w:r>
    <w:sdt>
      <w:sdtPr>
        <w:id w:val="969400753"/>
        <w:placeholder>
          <w:docPart w:val="F38E815764533749AA0AACD21074A684"/>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3C27" w14:textId="77777777" w:rsidR="00F8482D" w:rsidRDefault="00F8482D" w:rsidP="00C43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1C1">
      <w:rPr>
        <w:rStyle w:val="PageNumber"/>
        <w:noProof/>
      </w:rPr>
      <w:t>1</w:t>
    </w:r>
    <w:r>
      <w:rPr>
        <w:rStyle w:val="PageNumber"/>
      </w:rPr>
      <w:fldChar w:fldCharType="end"/>
    </w:r>
  </w:p>
  <w:p w14:paraId="5945740A" w14:textId="4D7AAD6E" w:rsidR="00F8482D" w:rsidRPr="00C43785" w:rsidRDefault="00F8482D" w:rsidP="00C43785">
    <w:pPr>
      <w:pStyle w:val="Footer"/>
      <w:ind w:right="360"/>
      <w:rPr>
        <w:sz w:val="18"/>
        <w:szCs w:val="18"/>
      </w:rPr>
    </w:pPr>
    <w:r w:rsidRPr="00C43785">
      <w:rPr>
        <w:sz w:val="18"/>
        <w:szCs w:val="18"/>
      </w:rPr>
      <w:t xml:space="preserve">AAUW </w:t>
    </w:r>
    <w:r>
      <w:rPr>
        <w:sz w:val="18"/>
        <w:szCs w:val="18"/>
      </w:rPr>
      <w:t>CF-W Public Policy</w:t>
    </w:r>
    <w:r w:rsidRPr="00C43785">
      <w:rPr>
        <w:sz w:val="18"/>
        <w:szCs w:val="18"/>
      </w:rPr>
      <w:ptab w:relativeTo="margin" w:alignment="center" w:leader="none"/>
    </w:r>
    <w:r>
      <w:rPr>
        <w:sz w:val="18"/>
        <w:szCs w:val="18"/>
      </w:rPr>
      <w:t xml:space="preserve"> monitored by M White</w:t>
    </w:r>
    <w:r w:rsidRPr="00C43785">
      <w:rPr>
        <w:sz w:val="18"/>
        <w:szCs w:val="18"/>
      </w:rPr>
      <w:ptab w:relativeTo="margin" w:alignment="right" w:leader="none"/>
    </w:r>
    <w:r>
      <w:rPr>
        <w:sz w:val="18"/>
        <w:szCs w:val="18"/>
      </w:rPr>
      <w:t>2024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05F04" w14:textId="77777777" w:rsidR="00F8482D" w:rsidRDefault="00F8482D" w:rsidP="00C43785">
      <w:r>
        <w:separator/>
      </w:r>
    </w:p>
  </w:footnote>
  <w:footnote w:type="continuationSeparator" w:id="0">
    <w:p w14:paraId="0AC66E06" w14:textId="77777777" w:rsidR="00F8482D" w:rsidRDefault="00F8482D" w:rsidP="00C437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3CF9"/>
    <w:multiLevelType w:val="multilevel"/>
    <w:tmpl w:val="0409001D"/>
    <w:styleLink w:val="1ai"/>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55973BE"/>
    <w:multiLevelType w:val="hybridMultilevel"/>
    <w:tmpl w:val="89E82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DE7C2F"/>
    <w:multiLevelType w:val="multilevel"/>
    <w:tmpl w:val="C862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85"/>
    <w:rsid w:val="000021EF"/>
    <w:rsid w:val="00013559"/>
    <w:rsid w:val="0001713C"/>
    <w:rsid w:val="00021B0F"/>
    <w:rsid w:val="0003193B"/>
    <w:rsid w:val="00033372"/>
    <w:rsid w:val="00034FCE"/>
    <w:rsid w:val="00036440"/>
    <w:rsid w:val="00040F37"/>
    <w:rsid w:val="00041E55"/>
    <w:rsid w:val="000478F8"/>
    <w:rsid w:val="000521DD"/>
    <w:rsid w:val="00053791"/>
    <w:rsid w:val="000542DC"/>
    <w:rsid w:val="00060184"/>
    <w:rsid w:val="0006767D"/>
    <w:rsid w:val="00073EE5"/>
    <w:rsid w:val="00081F92"/>
    <w:rsid w:val="000873B1"/>
    <w:rsid w:val="00093427"/>
    <w:rsid w:val="000A0EF7"/>
    <w:rsid w:val="000A29FE"/>
    <w:rsid w:val="000A6DA0"/>
    <w:rsid w:val="000A7850"/>
    <w:rsid w:val="000B0205"/>
    <w:rsid w:val="000B1208"/>
    <w:rsid w:val="000B1AAC"/>
    <w:rsid w:val="000B6EC3"/>
    <w:rsid w:val="000C2829"/>
    <w:rsid w:val="000C5E96"/>
    <w:rsid w:val="000D0438"/>
    <w:rsid w:val="000D69F6"/>
    <w:rsid w:val="000D77B2"/>
    <w:rsid w:val="000F00F0"/>
    <w:rsid w:val="000F2DD7"/>
    <w:rsid w:val="000F46CA"/>
    <w:rsid w:val="000F505E"/>
    <w:rsid w:val="00112068"/>
    <w:rsid w:val="0011209B"/>
    <w:rsid w:val="0011272B"/>
    <w:rsid w:val="001178A0"/>
    <w:rsid w:val="00131632"/>
    <w:rsid w:val="001349AB"/>
    <w:rsid w:val="00137202"/>
    <w:rsid w:val="001416B9"/>
    <w:rsid w:val="001433D5"/>
    <w:rsid w:val="00146F57"/>
    <w:rsid w:val="0015157E"/>
    <w:rsid w:val="00153D6D"/>
    <w:rsid w:val="00155613"/>
    <w:rsid w:val="00157750"/>
    <w:rsid w:val="0016259A"/>
    <w:rsid w:val="00164C7C"/>
    <w:rsid w:val="00166617"/>
    <w:rsid w:val="00167CE2"/>
    <w:rsid w:val="001728D8"/>
    <w:rsid w:val="00180140"/>
    <w:rsid w:val="001834E0"/>
    <w:rsid w:val="00183764"/>
    <w:rsid w:val="001849DB"/>
    <w:rsid w:val="00186F6F"/>
    <w:rsid w:val="00197350"/>
    <w:rsid w:val="0019787A"/>
    <w:rsid w:val="001A4B46"/>
    <w:rsid w:val="001A4FEB"/>
    <w:rsid w:val="001B2F04"/>
    <w:rsid w:val="001B6334"/>
    <w:rsid w:val="001C0287"/>
    <w:rsid w:val="001D2037"/>
    <w:rsid w:val="001D3458"/>
    <w:rsid w:val="001D5190"/>
    <w:rsid w:val="001E0ADF"/>
    <w:rsid w:val="001F05B6"/>
    <w:rsid w:val="001F1131"/>
    <w:rsid w:val="00203131"/>
    <w:rsid w:val="0020657A"/>
    <w:rsid w:val="00207699"/>
    <w:rsid w:val="002113DD"/>
    <w:rsid w:val="00244A56"/>
    <w:rsid w:val="002533BF"/>
    <w:rsid w:val="00255C13"/>
    <w:rsid w:val="00257207"/>
    <w:rsid w:val="00266227"/>
    <w:rsid w:val="00272148"/>
    <w:rsid w:val="00274A22"/>
    <w:rsid w:val="00283D8C"/>
    <w:rsid w:val="00285CDF"/>
    <w:rsid w:val="00292778"/>
    <w:rsid w:val="00292B0A"/>
    <w:rsid w:val="002A6816"/>
    <w:rsid w:val="002B181B"/>
    <w:rsid w:val="002B2FEA"/>
    <w:rsid w:val="002B4B77"/>
    <w:rsid w:val="002C2C7C"/>
    <w:rsid w:val="002C31E3"/>
    <w:rsid w:val="002C3377"/>
    <w:rsid w:val="002C49C4"/>
    <w:rsid w:val="002C63C7"/>
    <w:rsid w:val="002D368D"/>
    <w:rsid w:val="002E5A27"/>
    <w:rsid w:val="002E75EA"/>
    <w:rsid w:val="002F0097"/>
    <w:rsid w:val="002F2A23"/>
    <w:rsid w:val="002F2D66"/>
    <w:rsid w:val="002F3D84"/>
    <w:rsid w:val="002F7BB9"/>
    <w:rsid w:val="00304DC5"/>
    <w:rsid w:val="00306D90"/>
    <w:rsid w:val="00310BCD"/>
    <w:rsid w:val="003140AC"/>
    <w:rsid w:val="00324459"/>
    <w:rsid w:val="00324B17"/>
    <w:rsid w:val="00327EB0"/>
    <w:rsid w:val="003422C6"/>
    <w:rsid w:val="00346217"/>
    <w:rsid w:val="00360497"/>
    <w:rsid w:val="00364E4D"/>
    <w:rsid w:val="0036694D"/>
    <w:rsid w:val="0038036C"/>
    <w:rsid w:val="00386D53"/>
    <w:rsid w:val="003A15B2"/>
    <w:rsid w:val="003B335F"/>
    <w:rsid w:val="003C4DBD"/>
    <w:rsid w:val="003D0D99"/>
    <w:rsid w:val="003D4B0C"/>
    <w:rsid w:val="004124B4"/>
    <w:rsid w:val="00415218"/>
    <w:rsid w:val="004178BA"/>
    <w:rsid w:val="00425757"/>
    <w:rsid w:val="00430A70"/>
    <w:rsid w:val="00441B0A"/>
    <w:rsid w:val="00443980"/>
    <w:rsid w:val="00447631"/>
    <w:rsid w:val="00452D77"/>
    <w:rsid w:val="00460E89"/>
    <w:rsid w:val="004768B3"/>
    <w:rsid w:val="004774E5"/>
    <w:rsid w:val="00484F90"/>
    <w:rsid w:val="00491BB6"/>
    <w:rsid w:val="004956C7"/>
    <w:rsid w:val="0049645B"/>
    <w:rsid w:val="00496D9D"/>
    <w:rsid w:val="004A1C11"/>
    <w:rsid w:val="004B0250"/>
    <w:rsid w:val="004B23E3"/>
    <w:rsid w:val="004B62EF"/>
    <w:rsid w:val="004C4471"/>
    <w:rsid w:val="004D15B1"/>
    <w:rsid w:val="004D3EA4"/>
    <w:rsid w:val="004D4A3C"/>
    <w:rsid w:val="004D5C8A"/>
    <w:rsid w:val="004E38BD"/>
    <w:rsid w:val="004E4A9A"/>
    <w:rsid w:val="004F3933"/>
    <w:rsid w:val="004F74ED"/>
    <w:rsid w:val="00500AE2"/>
    <w:rsid w:val="00501826"/>
    <w:rsid w:val="00510B80"/>
    <w:rsid w:val="0053327C"/>
    <w:rsid w:val="0053478C"/>
    <w:rsid w:val="005359C1"/>
    <w:rsid w:val="005611C1"/>
    <w:rsid w:val="00566C2A"/>
    <w:rsid w:val="00586915"/>
    <w:rsid w:val="00593B2D"/>
    <w:rsid w:val="00594309"/>
    <w:rsid w:val="0059528E"/>
    <w:rsid w:val="0059677C"/>
    <w:rsid w:val="005A0EC4"/>
    <w:rsid w:val="005A0F21"/>
    <w:rsid w:val="005A2F5E"/>
    <w:rsid w:val="005A6FB4"/>
    <w:rsid w:val="005A7B0C"/>
    <w:rsid w:val="005B6763"/>
    <w:rsid w:val="005C50FF"/>
    <w:rsid w:val="005C6454"/>
    <w:rsid w:val="005C64A0"/>
    <w:rsid w:val="005C7D60"/>
    <w:rsid w:val="005D1859"/>
    <w:rsid w:val="005D6551"/>
    <w:rsid w:val="005D724F"/>
    <w:rsid w:val="005E574F"/>
    <w:rsid w:val="005E62B2"/>
    <w:rsid w:val="005E6531"/>
    <w:rsid w:val="005F0762"/>
    <w:rsid w:val="005F230B"/>
    <w:rsid w:val="00600FFE"/>
    <w:rsid w:val="00606050"/>
    <w:rsid w:val="00606CCF"/>
    <w:rsid w:val="00612E29"/>
    <w:rsid w:val="00615D33"/>
    <w:rsid w:val="00620712"/>
    <w:rsid w:val="00621A56"/>
    <w:rsid w:val="00624DE4"/>
    <w:rsid w:val="006335CC"/>
    <w:rsid w:val="00634DD6"/>
    <w:rsid w:val="00640675"/>
    <w:rsid w:val="0065207D"/>
    <w:rsid w:val="0065433A"/>
    <w:rsid w:val="00657FCB"/>
    <w:rsid w:val="00662FF1"/>
    <w:rsid w:val="00663E81"/>
    <w:rsid w:val="00663F51"/>
    <w:rsid w:val="006730FF"/>
    <w:rsid w:val="00674EEF"/>
    <w:rsid w:val="00681607"/>
    <w:rsid w:val="006831A7"/>
    <w:rsid w:val="00695B60"/>
    <w:rsid w:val="006A0544"/>
    <w:rsid w:val="006B6344"/>
    <w:rsid w:val="006C6E65"/>
    <w:rsid w:val="006C7473"/>
    <w:rsid w:val="006D74D1"/>
    <w:rsid w:val="006E150C"/>
    <w:rsid w:val="006F1DEC"/>
    <w:rsid w:val="006F43FC"/>
    <w:rsid w:val="00704382"/>
    <w:rsid w:val="00715BB8"/>
    <w:rsid w:val="00726118"/>
    <w:rsid w:val="007314A9"/>
    <w:rsid w:val="007316F4"/>
    <w:rsid w:val="00747118"/>
    <w:rsid w:val="00747CA6"/>
    <w:rsid w:val="00754983"/>
    <w:rsid w:val="00756DD9"/>
    <w:rsid w:val="00761A97"/>
    <w:rsid w:val="007623E7"/>
    <w:rsid w:val="00762F33"/>
    <w:rsid w:val="00765B2B"/>
    <w:rsid w:val="00766D9C"/>
    <w:rsid w:val="00771448"/>
    <w:rsid w:val="00772124"/>
    <w:rsid w:val="00772135"/>
    <w:rsid w:val="00772FC7"/>
    <w:rsid w:val="00785729"/>
    <w:rsid w:val="00786FCD"/>
    <w:rsid w:val="007951BD"/>
    <w:rsid w:val="00797F19"/>
    <w:rsid w:val="007A2CD8"/>
    <w:rsid w:val="007A4D05"/>
    <w:rsid w:val="007B10FA"/>
    <w:rsid w:val="007B1F46"/>
    <w:rsid w:val="007B5978"/>
    <w:rsid w:val="007C26B9"/>
    <w:rsid w:val="007C49A0"/>
    <w:rsid w:val="007D5FF3"/>
    <w:rsid w:val="007D7A65"/>
    <w:rsid w:val="007E0CCC"/>
    <w:rsid w:val="007E0FB7"/>
    <w:rsid w:val="007F36E7"/>
    <w:rsid w:val="007F3D12"/>
    <w:rsid w:val="007F614F"/>
    <w:rsid w:val="00802A71"/>
    <w:rsid w:val="00805EA7"/>
    <w:rsid w:val="008106B5"/>
    <w:rsid w:val="00810EB5"/>
    <w:rsid w:val="00811252"/>
    <w:rsid w:val="0081224E"/>
    <w:rsid w:val="00813FF9"/>
    <w:rsid w:val="00815A00"/>
    <w:rsid w:val="00820794"/>
    <w:rsid w:val="00822B29"/>
    <w:rsid w:val="008246C8"/>
    <w:rsid w:val="00831458"/>
    <w:rsid w:val="00833939"/>
    <w:rsid w:val="00842F23"/>
    <w:rsid w:val="00847F56"/>
    <w:rsid w:val="008519F5"/>
    <w:rsid w:val="00851A3A"/>
    <w:rsid w:val="00852E6C"/>
    <w:rsid w:val="008573CF"/>
    <w:rsid w:val="00860DC7"/>
    <w:rsid w:val="00861485"/>
    <w:rsid w:val="00863801"/>
    <w:rsid w:val="00870142"/>
    <w:rsid w:val="008737DE"/>
    <w:rsid w:val="00877973"/>
    <w:rsid w:val="00882172"/>
    <w:rsid w:val="0088244A"/>
    <w:rsid w:val="00882751"/>
    <w:rsid w:val="008832A9"/>
    <w:rsid w:val="0088517C"/>
    <w:rsid w:val="00887D5D"/>
    <w:rsid w:val="00890974"/>
    <w:rsid w:val="0089612A"/>
    <w:rsid w:val="0089794A"/>
    <w:rsid w:val="008A5537"/>
    <w:rsid w:val="008A5E7D"/>
    <w:rsid w:val="008B35B4"/>
    <w:rsid w:val="008B7C96"/>
    <w:rsid w:val="008C102F"/>
    <w:rsid w:val="008C2F1E"/>
    <w:rsid w:val="008D2F19"/>
    <w:rsid w:val="008D3789"/>
    <w:rsid w:val="00901840"/>
    <w:rsid w:val="009055D5"/>
    <w:rsid w:val="00910DAE"/>
    <w:rsid w:val="009120A7"/>
    <w:rsid w:val="009171B7"/>
    <w:rsid w:val="009223A1"/>
    <w:rsid w:val="00922E78"/>
    <w:rsid w:val="009266F4"/>
    <w:rsid w:val="00931F83"/>
    <w:rsid w:val="00933438"/>
    <w:rsid w:val="00933D78"/>
    <w:rsid w:val="00934FF7"/>
    <w:rsid w:val="009427BE"/>
    <w:rsid w:val="009530A3"/>
    <w:rsid w:val="0095758C"/>
    <w:rsid w:val="00960A8F"/>
    <w:rsid w:val="009670AB"/>
    <w:rsid w:val="00971BCA"/>
    <w:rsid w:val="00974A4B"/>
    <w:rsid w:val="00977A62"/>
    <w:rsid w:val="0098323A"/>
    <w:rsid w:val="00987BDB"/>
    <w:rsid w:val="00992D5F"/>
    <w:rsid w:val="00996284"/>
    <w:rsid w:val="009A1C9D"/>
    <w:rsid w:val="009A4264"/>
    <w:rsid w:val="009B1B39"/>
    <w:rsid w:val="009B6344"/>
    <w:rsid w:val="009B6DA2"/>
    <w:rsid w:val="009D16F8"/>
    <w:rsid w:val="009D3739"/>
    <w:rsid w:val="009E4CAF"/>
    <w:rsid w:val="009F43F0"/>
    <w:rsid w:val="00A02789"/>
    <w:rsid w:val="00A03A72"/>
    <w:rsid w:val="00A04A31"/>
    <w:rsid w:val="00A0771C"/>
    <w:rsid w:val="00A162DB"/>
    <w:rsid w:val="00A33F0F"/>
    <w:rsid w:val="00A420B0"/>
    <w:rsid w:val="00A441EC"/>
    <w:rsid w:val="00A50740"/>
    <w:rsid w:val="00A5409A"/>
    <w:rsid w:val="00A7386F"/>
    <w:rsid w:val="00A956C6"/>
    <w:rsid w:val="00AA4269"/>
    <w:rsid w:val="00AA4926"/>
    <w:rsid w:val="00AA4D8F"/>
    <w:rsid w:val="00AA6596"/>
    <w:rsid w:val="00AA7653"/>
    <w:rsid w:val="00AB09FB"/>
    <w:rsid w:val="00AC1A74"/>
    <w:rsid w:val="00AC4C61"/>
    <w:rsid w:val="00AD10B5"/>
    <w:rsid w:val="00AD74C5"/>
    <w:rsid w:val="00AD7CC9"/>
    <w:rsid w:val="00AE3C92"/>
    <w:rsid w:val="00AF5936"/>
    <w:rsid w:val="00AF6E50"/>
    <w:rsid w:val="00B057D4"/>
    <w:rsid w:val="00B14472"/>
    <w:rsid w:val="00B17FDA"/>
    <w:rsid w:val="00B207C7"/>
    <w:rsid w:val="00B243EB"/>
    <w:rsid w:val="00B34B27"/>
    <w:rsid w:val="00B405AC"/>
    <w:rsid w:val="00B453D1"/>
    <w:rsid w:val="00B46BF7"/>
    <w:rsid w:val="00B51118"/>
    <w:rsid w:val="00B62540"/>
    <w:rsid w:val="00B7198C"/>
    <w:rsid w:val="00B80475"/>
    <w:rsid w:val="00B865F2"/>
    <w:rsid w:val="00B95828"/>
    <w:rsid w:val="00B977DE"/>
    <w:rsid w:val="00B979F1"/>
    <w:rsid w:val="00BA20CA"/>
    <w:rsid w:val="00BA3014"/>
    <w:rsid w:val="00BA7E30"/>
    <w:rsid w:val="00BA7E57"/>
    <w:rsid w:val="00BB5D6D"/>
    <w:rsid w:val="00BC1179"/>
    <w:rsid w:val="00BC4E72"/>
    <w:rsid w:val="00BE1637"/>
    <w:rsid w:val="00BE5212"/>
    <w:rsid w:val="00BF2EF2"/>
    <w:rsid w:val="00BF3DE9"/>
    <w:rsid w:val="00C035CE"/>
    <w:rsid w:val="00C136DD"/>
    <w:rsid w:val="00C15595"/>
    <w:rsid w:val="00C159CA"/>
    <w:rsid w:val="00C208C0"/>
    <w:rsid w:val="00C32E04"/>
    <w:rsid w:val="00C33A41"/>
    <w:rsid w:val="00C35665"/>
    <w:rsid w:val="00C356DB"/>
    <w:rsid w:val="00C3578E"/>
    <w:rsid w:val="00C43785"/>
    <w:rsid w:val="00C44D3F"/>
    <w:rsid w:val="00C475F3"/>
    <w:rsid w:val="00C5044C"/>
    <w:rsid w:val="00C57A4B"/>
    <w:rsid w:val="00C57A75"/>
    <w:rsid w:val="00C73295"/>
    <w:rsid w:val="00C750FA"/>
    <w:rsid w:val="00C91284"/>
    <w:rsid w:val="00C960AF"/>
    <w:rsid w:val="00C96DD6"/>
    <w:rsid w:val="00C97205"/>
    <w:rsid w:val="00CA2640"/>
    <w:rsid w:val="00CB0CC9"/>
    <w:rsid w:val="00CB6154"/>
    <w:rsid w:val="00CB76CE"/>
    <w:rsid w:val="00CC2BE6"/>
    <w:rsid w:val="00CC4BE0"/>
    <w:rsid w:val="00CC6761"/>
    <w:rsid w:val="00CD14B7"/>
    <w:rsid w:val="00CD6291"/>
    <w:rsid w:val="00CE162B"/>
    <w:rsid w:val="00CF4471"/>
    <w:rsid w:val="00CF661D"/>
    <w:rsid w:val="00D00595"/>
    <w:rsid w:val="00D01011"/>
    <w:rsid w:val="00D02BFF"/>
    <w:rsid w:val="00D03FA1"/>
    <w:rsid w:val="00D10B49"/>
    <w:rsid w:val="00D15B78"/>
    <w:rsid w:val="00D20A8C"/>
    <w:rsid w:val="00D30A0F"/>
    <w:rsid w:val="00D32FE2"/>
    <w:rsid w:val="00D34B11"/>
    <w:rsid w:val="00D40D55"/>
    <w:rsid w:val="00D4552F"/>
    <w:rsid w:val="00D60038"/>
    <w:rsid w:val="00D6250F"/>
    <w:rsid w:val="00D65B37"/>
    <w:rsid w:val="00D71AD1"/>
    <w:rsid w:val="00D756B3"/>
    <w:rsid w:val="00D80465"/>
    <w:rsid w:val="00D8098C"/>
    <w:rsid w:val="00D80B09"/>
    <w:rsid w:val="00D835AC"/>
    <w:rsid w:val="00D87F99"/>
    <w:rsid w:val="00D92490"/>
    <w:rsid w:val="00D96415"/>
    <w:rsid w:val="00D9671E"/>
    <w:rsid w:val="00DA3B48"/>
    <w:rsid w:val="00DB004F"/>
    <w:rsid w:val="00DB361F"/>
    <w:rsid w:val="00DC3FBF"/>
    <w:rsid w:val="00DD3CCC"/>
    <w:rsid w:val="00DD5B9E"/>
    <w:rsid w:val="00DD7BD0"/>
    <w:rsid w:val="00DE6598"/>
    <w:rsid w:val="00DE6F5F"/>
    <w:rsid w:val="00E05DFD"/>
    <w:rsid w:val="00E12921"/>
    <w:rsid w:val="00E160E5"/>
    <w:rsid w:val="00E20FF7"/>
    <w:rsid w:val="00E249E1"/>
    <w:rsid w:val="00E27EE5"/>
    <w:rsid w:val="00E314C0"/>
    <w:rsid w:val="00E33362"/>
    <w:rsid w:val="00E33F75"/>
    <w:rsid w:val="00E35EEE"/>
    <w:rsid w:val="00E3740C"/>
    <w:rsid w:val="00E57B07"/>
    <w:rsid w:val="00E67F86"/>
    <w:rsid w:val="00E712EE"/>
    <w:rsid w:val="00E740E9"/>
    <w:rsid w:val="00E77130"/>
    <w:rsid w:val="00E85A0B"/>
    <w:rsid w:val="00E95BB0"/>
    <w:rsid w:val="00E97409"/>
    <w:rsid w:val="00EA48DD"/>
    <w:rsid w:val="00EA5EB2"/>
    <w:rsid w:val="00EA666F"/>
    <w:rsid w:val="00EB5595"/>
    <w:rsid w:val="00EC39F2"/>
    <w:rsid w:val="00EC5004"/>
    <w:rsid w:val="00EC706B"/>
    <w:rsid w:val="00EC70F8"/>
    <w:rsid w:val="00ED4DFE"/>
    <w:rsid w:val="00EE155B"/>
    <w:rsid w:val="00EF4FE6"/>
    <w:rsid w:val="00EF5120"/>
    <w:rsid w:val="00EF6A55"/>
    <w:rsid w:val="00F02683"/>
    <w:rsid w:val="00F03F27"/>
    <w:rsid w:val="00F17855"/>
    <w:rsid w:val="00F211BE"/>
    <w:rsid w:val="00F26900"/>
    <w:rsid w:val="00F33259"/>
    <w:rsid w:val="00F43B2B"/>
    <w:rsid w:val="00F44B13"/>
    <w:rsid w:val="00F44D37"/>
    <w:rsid w:val="00F50278"/>
    <w:rsid w:val="00F53BC9"/>
    <w:rsid w:val="00F5414C"/>
    <w:rsid w:val="00F564E7"/>
    <w:rsid w:val="00F56A5A"/>
    <w:rsid w:val="00F75F6A"/>
    <w:rsid w:val="00F76D34"/>
    <w:rsid w:val="00F8416A"/>
    <w:rsid w:val="00F8482D"/>
    <w:rsid w:val="00F8703F"/>
    <w:rsid w:val="00F93C8B"/>
    <w:rsid w:val="00FA2251"/>
    <w:rsid w:val="00FB1D7B"/>
    <w:rsid w:val="00FB455A"/>
    <w:rsid w:val="00FC2D8E"/>
    <w:rsid w:val="00FC4F81"/>
    <w:rsid w:val="00FD7BD7"/>
    <w:rsid w:val="00FE2556"/>
    <w:rsid w:val="00FF6312"/>
    <w:rsid w:val="00FF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731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AAUW agenda"/>
    <w:basedOn w:val="NoList"/>
    <w:rsid w:val="00C92F9E"/>
    <w:pPr>
      <w:numPr>
        <w:numId w:val="1"/>
      </w:numPr>
    </w:pPr>
  </w:style>
  <w:style w:type="character" w:styleId="Hyperlink">
    <w:name w:val="Hyperlink"/>
    <w:basedOn w:val="DefaultParagraphFont"/>
    <w:uiPriority w:val="99"/>
    <w:unhideWhenUsed/>
    <w:rsid w:val="00C43785"/>
    <w:rPr>
      <w:color w:val="0000FF" w:themeColor="hyperlink"/>
      <w:u w:val="single"/>
    </w:rPr>
  </w:style>
  <w:style w:type="table" w:styleId="TableGrid">
    <w:name w:val="Table Grid"/>
    <w:basedOn w:val="TableNormal"/>
    <w:uiPriority w:val="59"/>
    <w:rsid w:val="00C43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basedOn w:val="DefaultParagraphFont"/>
    <w:rsid w:val="00C43785"/>
  </w:style>
  <w:style w:type="paragraph" w:styleId="Footer">
    <w:name w:val="footer"/>
    <w:basedOn w:val="Normal"/>
    <w:link w:val="FooterChar"/>
    <w:uiPriority w:val="99"/>
    <w:unhideWhenUsed/>
    <w:rsid w:val="00C43785"/>
    <w:pPr>
      <w:tabs>
        <w:tab w:val="center" w:pos="4320"/>
        <w:tab w:val="right" w:pos="8640"/>
      </w:tabs>
    </w:pPr>
  </w:style>
  <w:style w:type="character" w:customStyle="1" w:styleId="FooterChar">
    <w:name w:val="Footer Char"/>
    <w:basedOn w:val="DefaultParagraphFont"/>
    <w:link w:val="Footer"/>
    <w:uiPriority w:val="99"/>
    <w:rsid w:val="00C43785"/>
  </w:style>
  <w:style w:type="character" w:styleId="PageNumber">
    <w:name w:val="page number"/>
    <w:basedOn w:val="DefaultParagraphFont"/>
    <w:uiPriority w:val="99"/>
    <w:semiHidden/>
    <w:unhideWhenUsed/>
    <w:rsid w:val="00C43785"/>
  </w:style>
  <w:style w:type="paragraph" w:styleId="Header">
    <w:name w:val="header"/>
    <w:basedOn w:val="Normal"/>
    <w:link w:val="HeaderChar"/>
    <w:uiPriority w:val="99"/>
    <w:unhideWhenUsed/>
    <w:rsid w:val="00C43785"/>
    <w:pPr>
      <w:tabs>
        <w:tab w:val="center" w:pos="4320"/>
        <w:tab w:val="right" w:pos="8640"/>
      </w:tabs>
    </w:pPr>
  </w:style>
  <w:style w:type="character" w:customStyle="1" w:styleId="HeaderChar">
    <w:name w:val="Header Char"/>
    <w:basedOn w:val="DefaultParagraphFont"/>
    <w:link w:val="Header"/>
    <w:uiPriority w:val="99"/>
    <w:rsid w:val="00C43785"/>
  </w:style>
  <w:style w:type="paragraph" w:styleId="ListParagraph">
    <w:name w:val="List Paragraph"/>
    <w:basedOn w:val="Normal"/>
    <w:uiPriority w:val="34"/>
    <w:qFormat/>
    <w:rsid w:val="002F2D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AAUW agenda"/>
    <w:basedOn w:val="NoList"/>
    <w:rsid w:val="00C92F9E"/>
    <w:pPr>
      <w:numPr>
        <w:numId w:val="1"/>
      </w:numPr>
    </w:pPr>
  </w:style>
  <w:style w:type="character" w:styleId="Hyperlink">
    <w:name w:val="Hyperlink"/>
    <w:basedOn w:val="DefaultParagraphFont"/>
    <w:uiPriority w:val="99"/>
    <w:unhideWhenUsed/>
    <w:rsid w:val="00C43785"/>
    <w:rPr>
      <w:color w:val="0000FF" w:themeColor="hyperlink"/>
      <w:u w:val="single"/>
    </w:rPr>
  </w:style>
  <w:style w:type="table" w:styleId="TableGrid">
    <w:name w:val="Table Grid"/>
    <w:basedOn w:val="TableNormal"/>
    <w:uiPriority w:val="59"/>
    <w:rsid w:val="00C43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basedOn w:val="DefaultParagraphFont"/>
    <w:rsid w:val="00C43785"/>
  </w:style>
  <w:style w:type="paragraph" w:styleId="Footer">
    <w:name w:val="footer"/>
    <w:basedOn w:val="Normal"/>
    <w:link w:val="FooterChar"/>
    <w:uiPriority w:val="99"/>
    <w:unhideWhenUsed/>
    <w:rsid w:val="00C43785"/>
    <w:pPr>
      <w:tabs>
        <w:tab w:val="center" w:pos="4320"/>
        <w:tab w:val="right" w:pos="8640"/>
      </w:tabs>
    </w:pPr>
  </w:style>
  <w:style w:type="character" w:customStyle="1" w:styleId="FooterChar">
    <w:name w:val="Footer Char"/>
    <w:basedOn w:val="DefaultParagraphFont"/>
    <w:link w:val="Footer"/>
    <w:uiPriority w:val="99"/>
    <w:rsid w:val="00C43785"/>
  </w:style>
  <w:style w:type="character" w:styleId="PageNumber">
    <w:name w:val="page number"/>
    <w:basedOn w:val="DefaultParagraphFont"/>
    <w:uiPriority w:val="99"/>
    <w:semiHidden/>
    <w:unhideWhenUsed/>
    <w:rsid w:val="00C43785"/>
  </w:style>
  <w:style w:type="paragraph" w:styleId="Header">
    <w:name w:val="header"/>
    <w:basedOn w:val="Normal"/>
    <w:link w:val="HeaderChar"/>
    <w:uiPriority w:val="99"/>
    <w:unhideWhenUsed/>
    <w:rsid w:val="00C43785"/>
    <w:pPr>
      <w:tabs>
        <w:tab w:val="center" w:pos="4320"/>
        <w:tab w:val="right" w:pos="8640"/>
      </w:tabs>
    </w:pPr>
  </w:style>
  <w:style w:type="character" w:customStyle="1" w:styleId="HeaderChar">
    <w:name w:val="Header Char"/>
    <w:basedOn w:val="DefaultParagraphFont"/>
    <w:link w:val="Header"/>
    <w:uiPriority w:val="99"/>
    <w:rsid w:val="00C43785"/>
  </w:style>
  <w:style w:type="paragraph" w:styleId="ListParagraph">
    <w:name w:val="List Paragraph"/>
    <w:basedOn w:val="Normal"/>
    <w:uiPriority w:val="34"/>
    <w:qFormat/>
    <w:rsid w:val="002F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8206">
      <w:bodyDiv w:val="1"/>
      <w:marLeft w:val="0"/>
      <w:marRight w:val="0"/>
      <w:marTop w:val="0"/>
      <w:marBottom w:val="0"/>
      <w:divBdr>
        <w:top w:val="none" w:sz="0" w:space="0" w:color="auto"/>
        <w:left w:val="none" w:sz="0" w:space="0" w:color="auto"/>
        <w:bottom w:val="none" w:sz="0" w:space="0" w:color="auto"/>
        <w:right w:val="none" w:sz="0" w:space="0" w:color="auto"/>
      </w:divBdr>
    </w:div>
    <w:div w:id="906064045">
      <w:bodyDiv w:val="1"/>
      <w:marLeft w:val="0"/>
      <w:marRight w:val="0"/>
      <w:marTop w:val="0"/>
      <w:marBottom w:val="0"/>
      <w:divBdr>
        <w:top w:val="none" w:sz="0" w:space="0" w:color="auto"/>
        <w:left w:val="none" w:sz="0" w:space="0" w:color="auto"/>
        <w:bottom w:val="none" w:sz="0" w:space="0" w:color="auto"/>
        <w:right w:val="none" w:sz="0" w:space="0" w:color="auto"/>
      </w:divBdr>
    </w:div>
    <w:div w:id="914826165">
      <w:bodyDiv w:val="1"/>
      <w:marLeft w:val="0"/>
      <w:marRight w:val="0"/>
      <w:marTop w:val="0"/>
      <w:marBottom w:val="0"/>
      <w:divBdr>
        <w:top w:val="none" w:sz="0" w:space="0" w:color="auto"/>
        <w:left w:val="none" w:sz="0" w:space="0" w:color="auto"/>
        <w:bottom w:val="none" w:sz="0" w:space="0" w:color="auto"/>
        <w:right w:val="none" w:sz="0" w:space="0" w:color="auto"/>
      </w:divBdr>
    </w:div>
    <w:div w:id="918251266">
      <w:bodyDiv w:val="1"/>
      <w:marLeft w:val="0"/>
      <w:marRight w:val="0"/>
      <w:marTop w:val="0"/>
      <w:marBottom w:val="0"/>
      <w:divBdr>
        <w:top w:val="none" w:sz="0" w:space="0" w:color="auto"/>
        <w:left w:val="none" w:sz="0" w:space="0" w:color="auto"/>
        <w:bottom w:val="none" w:sz="0" w:space="0" w:color="auto"/>
        <w:right w:val="none" w:sz="0" w:space="0" w:color="auto"/>
      </w:divBdr>
    </w:div>
    <w:div w:id="1159157013">
      <w:bodyDiv w:val="1"/>
      <w:marLeft w:val="0"/>
      <w:marRight w:val="0"/>
      <w:marTop w:val="0"/>
      <w:marBottom w:val="0"/>
      <w:divBdr>
        <w:top w:val="none" w:sz="0" w:space="0" w:color="auto"/>
        <w:left w:val="none" w:sz="0" w:space="0" w:color="auto"/>
        <w:bottom w:val="none" w:sz="0" w:space="0" w:color="auto"/>
        <w:right w:val="none" w:sz="0" w:space="0" w:color="auto"/>
      </w:divBdr>
    </w:div>
    <w:div w:id="1191338546">
      <w:bodyDiv w:val="1"/>
      <w:marLeft w:val="0"/>
      <w:marRight w:val="0"/>
      <w:marTop w:val="0"/>
      <w:marBottom w:val="0"/>
      <w:divBdr>
        <w:top w:val="none" w:sz="0" w:space="0" w:color="auto"/>
        <w:left w:val="none" w:sz="0" w:space="0" w:color="auto"/>
        <w:bottom w:val="none" w:sz="0" w:space="0" w:color="auto"/>
        <w:right w:val="none" w:sz="0" w:space="0" w:color="auto"/>
      </w:divBdr>
    </w:div>
    <w:div w:id="1202330259">
      <w:bodyDiv w:val="1"/>
      <w:marLeft w:val="0"/>
      <w:marRight w:val="0"/>
      <w:marTop w:val="0"/>
      <w:marBottom w:val="0"/>
      <w:divBdr>
        <w:top w:val="none" w:sz="0" w:space="0" w:color="auto"/>
        <w:left w:val="none" w:sz="0" w:space="0" w:color="auto"/>
        <w:bottom w:val="none" w:sz="0" w:space="0" w:color="auto"/>
        <w:right w:val="none" w:sz="0" w:space="0" w:color="auto"/>
      </w:divBdr>
    </w:div>
    <w:div w:id="1309245010">
      <w:bodyDiv w:val="1"/>
      <w:marLeft w:val="0"/>
      <w:marRight w:val="0"/>
      <w:marTop w:val="0"/>
      <w:marBottom w:val="0"/>
      <w:divBdr>
        <w:top w:val="none" w:sz="0" w:space="0" w:color="auto"/>
        <w:left w:val="none" w:sz="0" w:space="0" w:color="auto"/>
        <w:bottom w:val="none" w:sz="0" w:space="0" w:color="auto"/>
        <w:right w:val="none" w:sz="0" w:space="0" w:color="auto"/>
      </w:divBdr>
    </w:div>
    <w:div w:id="1338846027">
      <w:bodyDiv w:val="1"/>
      <w:marLeft w:val="0"/>
      <w:marRight w:val="0"/>
      <w:marTop w:val="0"/>
      <w:marBottom w:val="0"/>
      <w:divBdr>
        <w:top w:val="none" w:sz="0" w:space="0" w:color="auto"/>
        <w:left w:val="none" w:sz="0" w:space="0" w:color="auto"/>
        <w:bottom w:val="none" w:sz="0" w:space="0" w:color="auto"/>
        <w:right w:val="none" w:sz="0" w:space="0" w:color="auto"/>
      </w:divBdr>
    </w:div>
    <w:div w:id="1373578327">
      <w:bodyDiv w:val="1"/>
      <w:marLeft w:val="0"/>
      <w:marRight w:val="0"/>
      <w:marTop w:val="0"/>
      <w:marBottom w:val="0"/>
      <w:divBdr>
        <w:top w:val="none" w:sz="0" w:space="0" w:color="auto"/>
        <w:left w:val="none" w:sz="0" w:space="0" w:color="auto"/>
        <w:bottom w:val="none" w:sz="0" w:space="0" w:color="auto"/>
        <w:right w:val="none" w:sz="0" w:space="0" w:color="auto"/>
      </w:divBdr>
    </w:div>
    <w:div w:id="1583638153">
      <w:bodyDiv w:val="1"/>
      <w:marLeft w:val="0"/>
      <w:marRight w:val="0"/>
      <w:marTop w:val="0"/>
      <w:marBottom w:val="0"/>
      <w:divBdr>
        <w:top w:val="none" w:sz="0" w:space="0" w:color="auto"/>
        <w:left w:val="none" w:sz="0" w:space="0" w:color="auto"/>
        <w:bottom w:val="none" w:sz="0" w:space="0" w:color="auto"/>
        <w:right w:val="none" w:sz="0" w:space="0" w:color="auto"/>
      </w:divBdr>
    </w:div>
    <w:div w:id="1619070974">
      <w:bodyDiv w:val="1"/>
      <w:marLeft w:val="0"/>
      <w:marRight w:val="0"/>
      <w:marTop w:val="0"/>
      <w:marBottom w:val="0"/>
      <w:divBdr>
        <w:top w:val="none" w:sz="0" w:space="0" w:color="auto"/>
        <w:left w:val="none" w:sz="0" w:space="0" w:color="auto"/>
        <w:bottom w:val="none" w:sz="0" w:space="0" w:color="auto"/>
        <w:right w:val="none" w:sz="0" w:space="0" w:color="auto"/>
      </w:divBdr>
    </w:div>
    <w:div w:id="1771313809">
      <w:bodyDiv w:val="1"/>
      <w:marLeft w:val="0"/>
      <w:marRight w:val="0"/>
      <w:marTop w:val="0"/>
      <w:marBottom w:val="0"/>
      <w:divBdr>
        <w:top w:val="none" w:sz="0" w:space="0" w:color="auto"/>
        <w:left w:val="none" w:sz="0" w:space="0" w:color="auto"/>
        <w:bottom w:val="none" w:sz="0" w:space="0" w:color="auto"/>
        <w:right w:val="none" w:sz="0" w:space="0" w:color="auto"/>
      </w:divBdr>
    </w:div>
    <w:div w:id="2089686850">
      <w:bodyDiv w:val="1"/>
      <w:marLeft w:val="0"/>
      <w:marRight w:val="0"/>
      <w:marTop w:val="0"/>
      <w:marBottom w:val="0"/>
      <w:divBdr>
        <w:top w:val="none" w:sz="0" w:space="0" w:color="auto"/>
        <w:left w:val="none" w:sz="0" w:space="0" w:color="auto"/>
        <w:bottom w:val="none" w:sz="0" w:space="0" w:color="auto"/>
        <w:right w:val="none" w:sz="0" w:space="0" w:color="auto"/>
      </w:divBdr>
    </w:div>
    <w:div w:id="2117290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gis.iowa.gov/legislation/BillBook?ga=90&amp;ba=HF125" TargetMode="External"/><Relationship Id="rId12" Type="http://schemas.openxmlformats.org/officeDocument/2006/relationships/hyperlink" Target="https://www.legis.iowa.gov/legislation/BillBook?ga=90&amp;ba=SF2106"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gis.iowa.gov" TargetMode="External"/><Relationship Id="rId10" Type="http://schemas.openxmlformats.org/officeDocument/2006/relationships/hyperlink" Target="https://www.legis.iowa.gov/legislation/BillBook?ga=90&amp;ba=HF28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C0E2FD3097BD4F8C5AC051F9D960E8"/>
        <w:category>
          <w:name w:val="General"/>
          <w:gallery w:val="placeholder"/>
        </w:category>
        <w:types>
          <w:type w:val="bbPlcHdr"/>
        </w:types>
        <w:behaviors>
          <w:behavior w:val="content"/>
        </w:behaviors>
        <w:guid w:val="{2A2A7750-D104-2340-8503-E02F6B384377}"/>
      </w:docPartPr>
      <w:docPartBody>
        <w:p w:rsidR="00587ADE" w:rsidRDefault="00587ADE" w:rsidP="00587ADE">
          <w:pPr>
            <w:pStyle w:val="D7C0E2FD3097BD4F8C5AC051F9D960E8"/>
          </w:pPr>
          <w:r>
            <w:t>[Type text]</w:t>
          </w:r>
        </w:p>
      </w:docPartBody>
    </w:docPart>
    <w:docPart>
      <w:docPartPr>
        <w:name w:val="2035211BA0A9A34A9C6DFB5C6212730B"/>
        <w:category>
          <w:name w:val="General"/>
          <w:gallery w:val="placeholder"/>
        </w:category>
        <w:types>
          <w:type w:val="bbPlcHdr"/>
        </w:types>
        <w:behaviors>
          <w:behavior w:val="content"/>
        </w:behaviors>
        <w:guid w:val="{5658CAB6-3F75-4D46-BCF2-6AC233E107DC}"/>
      </w:docPartPr>
      <w:docPartBody>
        <w:p w:rsidR="00587ADE" w:rsidRDefault="00587ADE" w:rsidP="00587ADE">
          <w:pPr>
            <w:pStyle w:val="2035211BA0A9A34A9C6DFB5C6212730B"/>
          </w:pPr>
          <w:r>
            <w:t>[Type text]</w:t>
          </w:r>
        </w:p>
      </w:docPartBody>
    </w:docPart>
    <w:docPart>
      <w:docPartPr>
        <w:name w:val="F38E815764533749AA0AACD21074A684"/>
        <w:category>
          <w:name w:val="General"/>
          <w:gallery w:val="placeholder"/>
        </w:category>
        <w:types>
          <w:type w:val="bbPlcHdr"/>
        </w:types>
        <w:behaviors>
          <w:behavior w:val="content"/>
        </w:behaviors>
        <w:guid w:val="{5F8742BC-58B1-5A48-BD4F-1D6D9D62EE3D}"/>
      </w:docPartPr>
      <w:docPartBody>
        <w:p w:rsidR="00587ADE" w:rsidRDefault="00587ADE" w:rsidP="00587ADE">
          <w:pPr>
            <w:pStyle w:val="F38E815764533749AA0AACD21074A6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DE"/>
    <w:rsid w:val="00032F02"/>
    <w:rsid w:val="000774E2"/>
    <w:rsid w:val="000B70BF"/>
    <w:rsid w:val="001C2992"/>
    <w:rsid w:val="002F42C9"/>
    <w:rsid w:val="00414476"/>
    <w:rsid w:val="004F3A93"/>
    <w:rsid w:val="004F7661"/>
    <w:rsid w:val="00566336"/>
    <w:rsid w:val="00587ADE"/>
    <w:rsid w:val="005D3AA0"/>
    <w:rsid w:val="00610F73"/>
    <w:rsid w:val="00794F2C"/>
    <w:rsid w:val="007C47EE"/>
    <w:rsid w:val="00867D68"/>
    <w:rsid w:val="00903B42"/>
    <w:rsid w:val="00940E94"/>
    <w:rsid w:val="009452CE"/>
    <w:rsid w:val="009B736B"/>
    <w:rsid w:val="009E6C34"/>
    <w:rsid w:val="00AA6163"/>
    <w:rsid w:val="00AB6637"/>
    <w:rsid w:val="00B418D2"/>
    <w:rsid w:val="00B7617F"/>
    <w:rsid w:val="00B92AE8"/>
    <w:rsid w:val="00C9165F"/>
    <w:rsid w:val="00D2554C"/>
    <w:rsid w:val="00D7023C"/>
    <w:rsid w:val="00DA5935"/>
    <w:rsid w:val="00DE1C26"/>
    <w:rsid w:val="00F555C0"/>
    <w:rsid w:val="00FB5B8C"/>
    <w:rsid w:val="00FD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0E2FD3097BD4F8C5AC051F9D960E8">
    <w:name w:val="D7C0E2FD3097BD4F8C5AC051F9D960E8"/>
    <w:rsid w:val="00587ADE"/>
  </w:style>
  <w:style w:type="paragraph" w:customStyle="1" w:styleId="2035211BA0A9A34A9C6DFB5C6212730B">
    <w:name w:val="2035211BA0A9A34A9C6DFB5C6212730B"/>
    <w:rsid w:val="00587ADE"/>
  </w:style>
  <w:style w:type="paragraph" w:customStyle="1" w:styleId="F38E815764533749AA0AACD21074A684">
    <w:name w:val="F38E815764533749AA0AACD21074A684"/>
    <w:rsid w:val="00587ADE"/>
  </w:style>
  <w:style w:type="paragraph" w:customStyle="1" w:styleId="7071F4BBABA3FB4BA7505D09B14CA094">
    <w:name w:val="7071F4BBABA3FB4BA7505D09B14CA094"/>
    <w:rsid w:val="00587ADE"/>
  </w:style>
  <w:style w:type="paragraph" w:customStyle="1" w:styleId="0C7EC5EACE834F439ABC8548200F69E2">
    <w:name w:val="0C7EC5EACE834F439ABC8548200F69E2"/>
    <w:rsid w:val="00587ADE"/>
  </w:style>
  <w:style w:type="paragraph" w:customStyle="1" w:styleId="C30477FBDBFFD04084AE5153DDEE65F8">
    <w:name w:val="C30477FBDBFFD04084AE5153DDEE65F8"/>
    <w:rsid w:val="00587A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0E2FD3097BD4F8C5AC051F9D960E8">
    <w:name w:val="D7C0E2FD3097BD4F8C5AC051F9D960E8"/>
    <w:rsid w:val="00587ADE"/>
  </w:style>
  <w:style w:type="paragraph" w:customStyle="1" w:styleId="2035211BA0A9A34A9C6DFB5C6212730B">
    <w:name w:val="2035211BA0A9A34A9C6DFB5C6212730B"/>
    <w:rsid w:val="00587ADE"/>
  </w:style>
  <w:style w:type="paragraph" w:customStyle="1" w:styleId="F38E815764533749AA0AACD21074A684">
    <w:name w:val="F38E815764533749AA0AACD21074A684"/>
    <w:rsid w:val="00587ADE"/>
  </w:style>
  <w:style w:type="paragraph" w:customStyle="1" w:styleId="7071F4BBABA3FB4BA7505D09B14CA094">
    <w:name w:val="7071F4BBABA3FB4BA7505D09B14CA094"/>
    <w:rsid w:val="00587ADE"/>
  </w:style>
  <w:style w:type="paragraph" w:customStyle="1" w:styleId="0C7EC5EACE834F439ABC8548200F69E2">
    <w:name w:val="0C7EC5EACE834F439ABC8548200F69E2"/>
    <w:rsid w:val="00587ADE"/>
  </w:style>
  <w:style w:type="paragraph" w:customStyle="1" w:styleId="C30477FBDBFFD04084AE5153DDEE65F8">
    <w:name w:val="C30477FBDBFFD04084AE5153DDEE65F8"/>
    <w:rsid w:val="00587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4C27-59B7-604A-BC97-C2A8F4EB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37</Pages>
  <Words>11136</Words>
  <Characters>63476</Characters>
  <Application>Microsoft Macintosh Word</Application>
  <DocSecurity>0</DocSecurity>
  <Lines>528</Lines>
  <Paragraphs>148</Paragraphs>
  <ScaleCrop>false</ScaleCrop>
  <Company/>
  <LinksUpToDate>false</LinksUpToDate>
  <CharactersWithSpaces>74464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dc:creator>
  <cp:keywords/>
  <dc:description/>
  <cp:lastModifiedBy>Whites</cp:lastModifiedBy>
  <cp:revision>21</cp:revision>
  <cp:lastPrinted>2020-02-27T21:20:00Z</cp:lastPrinted>
  <dcterms:created xsi:type="dcterms:W3CDTF">2024-01-10T21:25:00Z</dcterms:created>
  <dcterms:modified xsi:type="dcterms:W3CDTF">2024-02-10T03:03:00Z</dcterms:modified>
</cp:coreProperties>
</file>